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5E" w:rsidRPr="0027391E" w:rsidRDefault="0002235E" w:rsidP="00B7695B">
      <w:pPr>
        <w:pStyle w:val="1"/>
        <w:numPr>
          <w:ilvl w:val="0"/>
          <w:numId w:val="2"/>
        </w:numPr>
        <w:spacing w:before="0" w:after="0"/>
        <w:ind w:left="7371" w:firstLine="0"/>
        <w:jc w:val="right"/>
        <w:rPr>
          <w:b w:val="0"/>
          <w:sz w:val="20"/>
        </w:rPr>
      </w:pPr>
      <w:r w:rsidRPr="0027391E">
        <w:rPr>
          <w:b w:val="0"/>
          <w:sz w:val="20"/>
        </w:rPr>
        <w:t>Приложение №</w:t>
      </w:r>
      <w:r w:rsidR="00A71DF6">
        <w:rPr>
          <w:b w:val="0"/>
          <w:sz w:val="20"/>
        </w:rPr>
        <w:t>4</w:t>
      </w:r>
    </w:p>
    <w:p w:rsidR="0027391E" w:rsidRPr="0027391E" w:rsidRDefault="0027391E" w:rsidP="00B7695B">
      <w:pPr>
        <w:jc w:val="right"/>
        <w:rPr>
          <w:lang w:eastAsia="zh-CN"/>
        </w:rPr>
      </w:pPr>
      <w:r>
        <w:rPr>
          <w:lang w:eastAsia="zh-CN"/>
        </w:rPr>
        <w:t xml:space="preserve">             к</w:t>
      </w:r>
      <w:r w:rsidRPr="0027391E">
        <w:rPr>
          <w:lang w:eastAsia="zh-CN"/>
        </w:rPr>
        <w:t xml:space="preserve"> документации</w:t>
      </w:r>
      <w:r w:rsidR="003D32DB">
        <w:rPr>
          <w:lang w:eastAsia="zh-CN"/>
        </w:rPr>
        <w:t xml:space="preserve"> об</w:t>
      </w:r>
    </w:p>
    <w:p w:rsidR="0027391E" w:rsidRPr="0027391E" w:rsidRDefault="0027391E" w:rsidP="00B7695B">
      <w:pPr>
        <w:jc w:val="right"/>
        <w:rPr>
          <w:lang w:eastAsia="zh-CN"/>
        </w:rPr>
      </w:pPr>
      <w:r w:rsidRPr="0027391E">
        <w:rPr>
          <w:lang w:eastAsia="zh-CN"/>
        </w:rPr>
        <w:t>электронном аукционе</w:t>
      </w:r>
    </w:p>
    <w:p w:rsidR="0002235E" w:rsidRPr="00CF2B64" w:rsidRDefault="0002235E" w:rsidP="00CF2B64">
      <w:pPr>
        <w:pStyle w:val="1"/>
        <w:numPr>
          <w:ilvl w:val="0"/>
          <w:numId w:val="0"/>
        </w:numPr>
        <w:spacing w:before="0" w:after="0"/>
        <w:ind w:left="7371"/>
        <w:jc w:val="left"/>
        <w:rPr>
          <w:b w:val="0"/>
          <w:sz w:val="28"/>
          <w:szCs w:val="28"/>
        </w:rPr>
      </w:pPr>
    </w:p>
    <w:p w:rsidR="00BC6604" w:rsidRPr="00CF2B64" w:rsidRDefault="00BC6604" w:rsidP="00BC6604">
      <w:pPr>
        <w:ind w:left="7371"/>
        <w:rPr>
          <w:sz w:val="28"/>
          <w:szCs w:val="28"/>
          <w:lang w:eastAsia="zh-CN"/>
        </w:rPr>
      </w:pPr>
    </w:p>
    <w:p w:rsidR="0002235E" w:rsidRPr="00CF2B64" w:rsidRDefault="0002235E" w:rsidP="00995B37">
      <w:pPr>
        <w:jc w:val="center"/>
        <w:rPr>
          <w:b/>
          <w:sz w:val="28"/>
          <w:szCs w:val="28"/>
        </w:rPr>
      </w:pPr>
    </w:p>
    <w:p w:rsidR="00995B37" w:rsidRPr="00CF2B64" w:rsidRDefault="00BC6604" w:rsidP="00995B37">
      <w:pPr>
        <w:jc w:val="center"/>
        <w:rPr>
          <w:b/>
          <w:sz w:val="28"/>
          <w:szCs w:val="28"/>
        </w:rPr>
      </w:pPr>
      <w:r w:rsidRPr="00CF2B64">
        <w:rPr>
          <w:b/>
          <w:sz w:val="28"/>
          <w:szCs w:val="28"/>
        </w:rPr>
        <w:t>ОБОСНОВАНИЕ</w:t>
      </w:r>
      <w:r w:rsidR="00995B37" w:rsidRPr="00CF2B64">
        <w:rPr>
          <w:b/>
          <w:sz w:val="28"/>
          <w:szCs w:val="28"/>
        </w:rPr>
        <w:t xml:space="preserve"> НМЦК:</w:t>
      </w:r>
    </w:p>
    <w:tbl>
      <w:tblPr>
        <w:tblpPr w:leftFromText="180" w:rightFromText="180" w:vertAnchor="text" w:horzAnchor="page" w:tblpX="1591" w:tblpY="112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7"/>
        <w:gridCol w:w="6865"/>
      </w:tblGrid>
      <w:tr w:rsidR="00995B37" w:rsidRPr="00CF2B64" w:rsidTr="008F0D11">
        <w:trPr>
          <w:trHeight w:val="1099"/>
        </w:trPr>
        <w:tc>
          <w:tcPr>
            <w:tcW w:w="2797" w:type="dxa"/>
            <w:shd w:val="clear" w:color="auto" w:fill="auto"/>
          </w:tcPr>
          <w:p w:rsidR="00995B37" w:rsidRPr="00CF2B64" w:rsidRDefault="00995B37" w:rsidP="008F0D11">
            <w:pPr>
              <w:rPr>
                <w:sz w:val="28"/>
                <w:szCs w:val="28"/>
              </w:rPr>
            </w:pPr>
            <w:r w:rsidRPr="00CF2B64">
              <w:rPr>
                <w:sz w:val="28"/>
                <w:szCs w:val="28"/>
              </w:rPr>
              <w:t>Предмет муниципального контракта (договора).</w:t>
            </w:r>
          </w:p>
        </w:tc>
        <w:tc>
          <w:tcPr>
            <w:tcW w:w="6865" w:type="dxa"/>
            <w:shd w:val="clear" w:color="auto" w:fill="auto"/>
          </w:tcPr>
          <w:p w:rsidR="00022503" w:rsidRPr="00ED57C7" w:rsidRDefault="00022503" w:rsidP="00022503">
            <w:pPr>
              <w:jc w:val="center"/>
              <w:rPr>
                <w:sz w:val="28"/>
                <w:szCs w:val="28"/>
              </w:rPr>
            </w:pPr>
            <w:r w:rsidRPr="00ED57C7">
              <w:rPr>
                <w:rStyle w:val="sectioninfo2"/>
                <w:color w:val="334059"/>
                <w:sz w:val="28"/>
                <w:szCs w:val="28"/>
              </w:rPr>
              <w:t>по «Строительству водопроводных сетей в г.п. Залукокоаже Зольского района КБР»</w:t>
            </w:r>
          </w:p>
          <w:p w:rsidR="00995B37" w:rsidRPr="00CF2B64" w:rsidRDefault="00995B37" w:rsidP="008F0D11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95B37" w:rsidRPr="00CF2B64" w:rsidTr="008F0D11">
        <w:trPr>
          <w:trHeight w:val="865"/>
        </w:trPr>
        <w:tc>
          <w:tcPr>
            <w:tcW w:w="2797" w:type="dxa"/>
            <w:shd w:val="clear" w:color="auto" w:fill="auto"/>
          </w:tcPr>
          <w:p w:rsidR="00995B37" w:rsidRPr="00CF2B64" w:rsidRDefault="00995B37" w:rsidP="008F0D11">
            <w:pPr>
              <w:rPr>
                <w:sz w:val="28"/>
                <w:szCs w:val="28"/>
              </w:rPr>
            </w:pPr>
            <w:r w:rsidRPr="00CF2B64">
              <w:rPr>
                <w:sz w:val="28"/>
                <w:szCs w:val="28"/>
              </w:rPr>
              <w:t>Используемый метод определения НМЦК с обоснованием.</w:t>
            </w:r>
          </w:p>
        </w:tc>
        <w:tc>
          <w:tcPr>
            <w:tcW w:w="6865" w:type="dxa"/>
            <w:shd w:val="clear" w:color="auto" w:fill="auto"/>
          </w:tcPr>
          <w:p w:rsidR="00995B37" w:rsidRPr="00CF2B64" w:rsidRDefault="00995B37" w:rsidP="00D478E1">
            <w:pPr>
              <w:rPr>
                <w:sz w:val="28"/>
                <w:szCs w:val="28"/>
              </w:rPr>
            </w:pPr>
            <w:r w:rsidRPr="00CF2B64">
              <w:rPr>
                <w:sz w:val="28"/>
                <w:szCs w:val="28"/>
              </w:rPr>
              <w:t xml:space="preserve">Проектно-сметный метод </w:t>
            </w:r>
          </w:p>
        </w:tc>
      </w:tr>
      <w:tr w:rsidR="00995B37" w:rsidRPr="00CF2B64" w:rsidTr="008F0D11">
        <w:tc>
          <w:tcPr>
            <w:tcW w:w="2797" w:type="dxa"/>
            <w:shd w:val="clear" w:color="auto" w:fill="auto"/>
          </w:tcPr>
          <w:p w:rsidR="00995B37" w:rsidRPr="00CF2B64" w:rsidRDefault="00995B37" w:rsidP="008F0D11">
            <w:pPr>
              <w:rPr>
                <w:sz w:val="28"/>
                <w:szCs w:val="28"/>
              </w:rPr>
            </w:pPr>
            <w:r w:rsidRPr="00CF2B64">
              <w:rPr>
                <w:sz w:val="28"/>
                <w:szCs w:val="28"/>
              </w:rPr>
              <w:t>НМЦК, руб.</w:t>
            </w:r>
          </w:p>
        </w:tc>
        <w:tc>
          <w:tcPr>
            <w:tcW w:w="6865" w:type="dxa"/>
            <w:shd w:val="clear" w:color="auto" w:fill="auto"/>
          </w:tcPr>
          <w:p w:rsidR="00995B37" w:rsidRPr="00CF2B64" w:rsidRDefault="003A3794" w:rsidP="008F0D11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5 299 260,00</w:t>
            </w:r>
            <w:r w:rsidR="00995B37" w:rsidRPr="00CF2B64">
              <w:rPr>
                <w:sz w:val="28"/>
                <w:szCs w:val="28"/>
              </w:rPr>
              <w:t xml:space="preserve"> руб., с НДС.</w:t>
            </w:r>
          </w:p>
        </w:tc>
      </w:tr>
      <w:tr w:rsidR="00995B37" w:rsidRPr="00CF2B64" w:rsidTr="008F0D11">
        <w:tc>
          <w:tcPr>
            <w:tcW w:w="2797" w:type="dxa"/>
            <w:shd w:val="clear" w:color="auto" w:fill="auto"/>
          </w:tcPr>
          <w:p w:rsidR="00995B37" w:rsidRPr="00CF2B64" w:rsidRDefault="00995B37" w:rsidP="008F0D11">
            <w:pPr>
              <w:rPr>
                <w:sz w:val="28"/>
                <w:szCs w:val="28"/>
              </w:rPr>
            </w:pPr>
            <w:r w:rsidRPr="00CF2B64">
              <w:rPr>
                <w:sz w:val="28"/>
                <w:szCs w:val="28"/>
              </w:rPr>
              <w:t>Расчет НМЦК.</w:t>
            </w:r>
          </w:p>
        </w:tc>
        <w:tc>
          <w:tcPr>
            <w:tcW w:w="6865" w:type="dxa"/>
            <w:shd w:val="clear" w:color="auto" w:fill="auto"/>
          </w:tcPr>
          <w:p w:rsidR="00995B37" w:rsidRPr="00CF2B64" w:rsidRDefault="003B5540" w:rsidP="008F0D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</w:t>
            </w:r>
            <w:r w:rsidR="00823151">
              <w:rPr>
                <w:sz w:val="28"/>
                <w:szCs w:val="28"/>
              </w:rPr>
              <w:t xml:space="preserve"> локальн</w:t>
            </w:r>
            <w:r w:rsidR="003A3794">
              <w:rPr>
                <w:sz w:val="28"/>
                <w:szCs w:val="28"/>
              </w:rPr>
              <w:t>ых</w:t>
            </w:r>
            <w:r w:rsidR="00823151">
              <w:rPr>
                <w:sz w:val="28"/>
                <w:szCs w:val="28"/>
              </w:rPr>
              <w:t>- сметн</w:t>
            </w:r>
            <w:r w:rsidR="003A3794">
              <w:rPr>
                <w:sz w:val="28"/>
                <w:szCs w:val="28"/>
              </w:rPr>
              <w:t>ых</w:t>
            </w:r>
            <w:r w:rsidR="00823151">
              <w:rPr>
                <w:sz w:val="28"/>
                <w:szCs w:val="28"/>
              </w:rPr>
              <w:t xml:space="preserve"> расчет</w:t>
            </w:r>
            <w:r w:rsidR="003A3794">
              <w:rPr>
                <w:sz w:val="28"/>
                <w:szCs w:val="28"/>
              </w:rPr>
              <w:t>ов  и Положительное заключение экспертизы</w:t>
            </w:r>
          </w:p>
        </w:tc>
      </w:tr>
      <w:tr w:rsidR="00995B37" w:rsidRPr="00CF2B64" w:rsidTr="008F0D11">
        <w:trPr>
          <w:trHeight w:val="441"/>
        </w:trPr>
        <w:tc>
          <w:tcPr>
            <w:tcW w:w="2797" w:type="dxa"/>
            <w:shd w:val="clear" w:color="auto" w:fill="auto"/>
          </w:tcPr>
          <w:p w:rsidR="00995B37" w:rsidRPr="00CF2B64" w:rsidRDefault="00995B37" w:rsidP="008F0D11">
            <w:pPr>
              <w:rPr>
                <w:sz w:val="28"/>
                <w:szCs w:val="28"/>
              </w:rPr>
            </w:pPr>
          </w:p>
        </w:tc>
        <w:tc>
          <w:tcPr>
            <w:tcW w:w="6865" w:type="dxa"/>
            <w:shd w:val="clear" w:color="auto" w:fill="auto"/>
          </w:tcPr>
          <w:p w:rsidR="00995B37" w:rsidRPr="00CF2B64" w:rsidRDefault="00995B37" w:rsidP="00995B37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A64C7E" w:rsidRPr="00CF2B64" w:rsidRDefault="00A64C7E" w:rsidP="00995B37">
      <w:pPr>
        <w:rPr>
          <w:sz w:val="28"/>
          <w:szCs w:val="28"/>
        </w:rPr>
      </w:pPr>
    </w:p>
    <w:p w:rsidR="0002235E" w:rsidRPr="00CF2B64" w:rsidRDefault="0002235E" w:rsidP="00995B37">
      <w:pPr>
        <w:rPr>
          <w:sz w:val="28"/>
          <w:szCs w:val="28"/>
        </w:rPr>
      </w:pPr>
    </w:p>
    <w:p w:rsidR="0002235E" w:rsidRPr="00CF2B64" w:rsidRDefault="0002235E" w:rsidP="00995B37">
      <w:pPr>
        <w:rPr>
          <w:sz w:val="28"/>
          <w:szCs w:val="28"/>
        </w:rPr>
      </w:pPr>
    </w:p>
    <w:sectPr w:rsidR="0002235E" w:rsidRPr="00CF2B64" w:rsidSect="00223E2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7404AC3"/>
    <w:multiLevelType w:val="hybridMultilevel"/>
    <w:tmpl w:val="8ABCC2B8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216"/>
    <w:rsid w:val="0002235E"/>
    <w:rsid w:val="00022503"/>
    <w:rsid w:val="00090B9F"/>
    <w:rsid w:val="001B38F0"/>
    <w:rsid w:val="0027391E"/>
    <w:rsid w:val="0037503B"/>
    <w:rsid w:val="003A3794"/>
    <w:rsid w:val="003B5540"/>
    <w:rsid w:val="003C6216"/>
    <w:rsid w:val="003D32DB"/>
    <w:rsid w:val="004538CB"/>
    <w:rsid w:val="00535949"/>
    <w:rsid w:val="00561465"/>
    <w:rsid w:val="005B40A6"/>
    <w:rsid w:val="005D2348"/>
    <w:rsid w:val="00647CBC"/>
    <w:rsid w:val="00777B45"/>
    <w:rsid w:val="00823151"/>
    <w:rsid w:val="00824A21"/>
    <w:rsid w:val="00837776"/>
    <w:rsid w:val="00941161"/>
    <w:rsid w:val="00950B1C"/>
    <w:rsid w:val="009808BB"/>
    <w:rsid w:val="00995B37"/>
    <w:rsid w:val="0099631F"/>
    <w:rsid w:val="00A261E1"/>
    <w:rsid w:val="00A64C7E"/>
    <w:rsid w:val="00A71DF6"/>
    <w:rsid w:val="00B07D83"/>
    <w:rsid w:val="00B504A4"/>
    <w:rsid w:val="00B504B0"/>
    <w:rsid w:val="00B71C8A"/>
    <w:rsid w:val="00B7695B"/>
    <w:rsid w:val="00BC6604"/>
    <w:rsid w:val="00C36B33"/>
    <w:rsid w:val="00CB40AD"/>
    <w:rsid w:val="00CE4140"/>
    <w:rsid w:val="00CF1E5C"/>
    <w:rsid w:val="00CF29B5"/>
    <w:rsid w:val="00CF2B64"/>
    <w:rsid w:val="00D478E1"/>
    <w:rsid w:val="00D7045A"/>
    <w:rsid w:val="00D75247"/>
    <w:rsid w:val="00D83464"/>
    <w:rsid w:val="00EE4EA6"/>
    <w:rsid w:val="00EE650D"/>
    <w:rsid w:val="00F50BA2"/>
    <w:rsid w:val="00F97724"/>
    <w:rsid w:val="00FB514A"/>
    <w:rsid w:val="00FC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235E"/>
    <w:pPr>
      <w:keepNext/>
      <w:numPr>
        <w:numId w:val="1"/>
      </w:numPr>
      <w:suppressAutoHyphens/>
      <w:spacing w:before="240" w:after="60"/>
      <w:jc w:val="center"/>
      <w:outlineLvl w:val="0"/>
    </w:pPr>
    <w:rPr>
      <w:rFonts w:eastAsia="Calibri"/>
      <w:b/>
      <w:kern w:val="1"/>
      <w:sz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621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C62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2235E"/>
    <w:rPr>
      <w:rFonts w:ascii="Times New Roman" w:eastAsia="Calibri" w:hAnsi="Times New Roman" w:cs="Times New Roman"/>
      <w:b/>
      <w:kern w:val="1"/>
      <w:sz w:val="36"/>
      <w:szCs w:val="20"/>
      <w:lang w:eastAsia="zh-CN"/>
    </w:rPr>
  </w:style>
  <w:style w:type="character" w:customStyle="1" w:styleId="tx1">
    <w:name w:val="tx1"/>
    <w:rsid w:val="003B5540"/>
    <w:rPr>
      <w:b/>
    </w:rPr>
  </w:style>
  <w:style w:type="character" w:customStyle="1" w:styleId="sectioninfo2">
    <w:name w:val="section__info2"/>
    <w:basedOn w:val="a0"/>
    <w:rsid w:val="003A379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769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9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</Words>
  <Characters>362</Characters>
  <Application>Microsoft Office Word</Application>
  <DocSecurity>0</DocSecurity>
  <Lines>3</Lines>
  <Paragraphs>1</Paragraphs>
  <ScaleCrop>false</ScaleCrop>
  <Company>Krokoz™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TORGI-TURINOV</dc:creator>
  <cp:keywords/>
  <dc:description/>
  <cp:lastModifiedBy>User</cp:lastModifiedBy>
  <cp:revision>31</cp:revision>
  <cp:lastPrinted>2020-08-27T14:21:00Z</cp:lastPrinted>
  <dcterms:created xsi:type="dcterms:W3CDTF">2016-04-25T09:27:00Z</dcterms:created>
  <dcterms:modified xsi:type="dcterms:W3CDTF">2020-08-27T14:21:00Z</dcterms:modified>
</cp:coreProperties>
</file>