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8746FC" w:rsidRDefault="00D41737" w:rsidP="00D41737">
      <w:pPr>
        <w:ind w:left="4253" w:hanging="4679"/>
        <w:jc w:val="center"/>
        <w:rPr>
          <w:rFonts w:ascii="Times New Roman" w:hAnsi="Times New Roman" w:cs="Times New Roman"/>
          <w:sz w:val="16"/>
          <w:szCs w:val="16"/>
        </w:rPr>
      </w:pPr>
      <w:r w:rsidRPr="008746FC">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8746FC">
        <w:rPr>
          <w:rFonts w:ascii="Times New Roman" w:hAnsi="Times New Roman" w:cs="Times New Roman"/>
          <w:b/>
          <w:sz w:val="24"/>
          <w:szCs w:val="24"/>
        </w:rPr>
        <w:t xml:space="preserve"> </w:t>
      </w:r>
    </w:p>
    <w:p w:rsidR="00D41737"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8746FC">
        <w:rPr>
          <w:rFonts w:ascii="Times New Roman" w:hAnsi="Times New Roman" w:cs="Times New Roman"/>
          <w:b/>
          <w:sz w:val="24"/>
          <w:szCs w:val="24"/>
          <w:lang w:val="en-US"/>
        </w:rPr>
        <w:t>I</w:t>
      </w:r>
      <w:proofErr w:type="gramEnd"/>
      <w:r w:rsidRPr="008746FC">
        <w:rPr>
          <w:rFonts w:ascii="Times New Roman" w:hAnsi="Times New Roman" w:cs="Times New Roman"/>
          <w:b/>
          <w:sz w:val="24"/>
          <w:szCs w:val="24"/>
        </w:rPr>
        <w:t>ЫП</w:t>
      </w:r>
      <w:r w:rsidRPr="008746FC">
        <w:rPr>
          <w:rFonts w:ascii="Times New Roman" w:hAnsi="Times New Roman" w:cs="Times New Roman"/>
          <w:b/>
          <w:sz w:val="24"/>
          <w:szCs w:val="24"/>
          <w:lang w:val="en-US"/>
        </w:rPr>
        <w:t>I</w:t>
      </w:r>
      <w:r w:rsidRPr="008746FC">
        <w:rPr>
          <w:rFonts w:ascii="Times New Roman" w:hAnsi="Times New Roman" w:cs="Times New Roman"/>
          <w:b/>
          <w:sz w:val="24"/>
          <w:szCs w:val="24"/>
        </w:rPr>
        <w:t>Э АДМИНИСТРАЦЭ</w:t>
      </w:r>
    </w:p>
    <w:p w:rsidR="00D41737" w:rsidRPr="008746FC" w:rsidRDefault="00D41737" w:rsidP="00DA2A85">
      <w:pPr>
        <w:spacing w:line="240" w:lineRule="auto"/>
        <w:ind w:left="142" w:right="283"/>
        <w:jc w:val="center"/>
        <w:rPr>
          <w:rFonts w:ascii="Times New Roman" w:hAnsi="Times New Roman" w:cs="Times New Roman"/>
          <w:b/>
          <w:sz w:val="20"/>
        </w:rPr>
      </w:pPr>
      <w:r w:rsidRPr="008746FC">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8746FC">
        <w:rPr>
          <w:rFonts w:ascii="Times New Roman" w:hAnsi="Times New Roman" w:cs="Times New Roman"/>
          <w:b/>
          <w:sz w:val="20"/>
        </w:rPr>
        <w:t xml:space="preserve">  </w:t>
      </w:r>
    </w:p>
    <w:p w:rsidR="00D41737" w:rsidRPr="008746FC" w:rsidRDefault="00D41737" w:rsidP="00D41737">
      <w:pPr>
        <w:jc w:val="center"/>
        <w:rPr>
          <w:rFonts w:ascii="Times New Roman" w:hAnsi="Times New Roman" w:cs="Times New Roman"/>
          <w:sz w:val="20"/>
          <w:szCs w:val="20"/>
        </w:rPr>
      </w:pPr>
      <w:r w:rsidRPr="008746FC">
        <w:rPr>
          <w:rFonts w:ascii="Times New Roman" w:hAnsi="Times New Roman" w:cs="Times New Roman"/>
          <w:sz w:val="20"/>
          <w:szCs w:val="20"/>
        </w:rPr>
        <w:t>361700,  Кабардино – Балкарская  Республика, Зольский район  п</w:t>
      </w:r>
      <w:proofErr w:type="gramStart"/>
      <w:r w:rsidRPr="008746FC">
        <w:rPr>
          <w:rFonts w:ascii="Times New Roman" w:hAnsi="Times New Roman" w:cs="Times New Roman"/>
          <w:sz w:val="20"/>
          <w:szCs w:val="20"/>
        </w:rPr>
        <w:t>.З</w:t>
      </w:r>
      <w:proofErr w:type="gramEnd"/>
      <w:r w:rsidRPr="008746FC">
        <w:rPr>
          <w:rFonts w:ascii="Times New Roman" w:hAnsi="Times New Roman" w:cs="Times New Roman"/>
          <w:sz w:val="20"/>
          <w:szCs w:val="20"/>
        </w:rPr>
        <w:t xml:space="preserve">алукокоаже, ул. Калмыкова, 20                                                                                                                                  тел (86637) 4-15-62;  (86637) факс 4-11-88;         Zalukokoage @ </w:t>
      </w:r>
      <w:r w:rsidRPr="008746FC">
        <w:rPr>
          <w:rFonts w:ascii="Times New Roman" w:hAnsi="Times New Roman" w:cs="Times New Roman"/>
          <w:sz w:val="20"/>
          <w:szCs w:val="20"/>
          <w:lang w:val="en-US"/>
        </w:rPr>
        <w:t>kbr</w:t>
      </w:r>
      <w:r w:rsidRPr="008746FC">
        <w:rPr>
          <w:rFonts w:ascii="Times New Roman" w:hAnsi="Times New Roman" w:cs="Times New Roman"/>
          <w:sz w:val="20"/>
          <w:szCs w:val="20"/>
        </w:rPr>
        <w:t>.</w:t>
      </w:r>
      <w:r w:rsidRPr="008746FC">
        <w:rPr>
          <w:rFonts w:ascii="Times New Roman" w:hAnsi="Times New Roman" w:cs="Times New Roman"/>
          <w:sz w:val="20"/>
          <w:szCs w:val="20"/>
          <w:lang w:val="en-US"/>
        </w:rPr>
        <w:t>ru</w:t>
      </w:r>
      <w:r w:rsidRPr="008746FC">
        <w:rPr>
          <w:rFonts w:ascii="Times New Roman" w:hAnsi="Times New Roman" w:cs="Times New Roman"/>
          <w:sz w:val="20"/>
          <w:szCs w:val="20"/>
        </w:rPr>
        <w:t xml:space="preserve">                                                                                                                                                                             </w:t>
      </w:r>
    </w:p>
    <w:p w:rsidR="00D41737" w:rsidRPr="008746FC" w:rsidRDefault="00AC2D26" w:rsidP="004F391E">
      <w:pPr>
        <w:pStyle w:val="a4"/>
        <w:ind w:left="-1418" w:right="1559"/>
        <w:contextualSpacing/>
        <w:rPr>
          <w:color w:val="000000"/>
          <w:spacing w:val="-2"/>
          <w:szCs w:val="28"/>
        </w:rPr>
      </w:pPr>
      <w:r w:rsidRPr="00AC2D26">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8746FC">
        <w:rPr>
          <w:color w:val="000000"/>
          <w:spacing w:val="-2"/>
          <w:szCs w:val="28"/>
        </w:rPr>
        <w:t xml:space="preserve">                    </w:t>
      </w:r>
      <w:r w:rsidR="004F391E" w:rsidRPr="008746FC">
        <w:rPr>
          <w:color w:val="000000"/>
          <w:spacing w:val="-2"/>
          <w:szCs w:val="28"/>
        </w:rPr>
        <w:t xml:space="preserve">    </w:t>
      </w:r>
      <w:r w:rsidR="00D41737" w:rsidRPr="008746FC">
        <w:rPr>
          <w:color w:val="000000"/>
          <w:spacing w:val="-2"/>
          <w:szCs w:val="28"/>
        </w:rPr>
        <w:t xml:space="preserve">                                                                                                                                                              </w:t>
      </w:r>
    </w:p>
    <w:p w:rsidR="00822B8C" w:rsidRPr="00822B8C" w:rsidRDefault="00822B8C" w:rsidP="00CE216D">
      <w:pPr>
        <w:tabs>
          <w:tab w:val="left" w:pos="8789"/>
        </w:tabs>
        <w:spacing w:after="0"/>
        <w:ind w:right="567"/>
        <w:jc w:val="right"/>
        <w:rPr>
          <w:rFonts w:ascii="Times New Roman" w:eastAsia="Times New Roman" w:hAnsi="Times New Roman" w:cs="Times New Roman"/>
          <w:b/>
          <w:sz w:val="28"/>
          <w:szCs w:val="28"/>
        </w:rPr>
      </w:pPr>
      <w:r w:rsidRPr="00822B8C">
        <w:rPr>
          <w:rFonts w:ascii="Times New Roman" w:eastAsia="Times New Roman" w:hAnsi="Times New Roman" w:cs="Times New Roman"/>
          <w:b/>
          <w:color w:val="000000"/>
          <w:spacing w:val="-2"/>
          <w:sz w:val="28"/>
          <w:szCs w:val="28"/>
        </w:rPr>
        <w:t xml:space="preserve">      </w:t>
      </w:r>
      <w:r w:rsidR="00CE216D">
        <w:rPr>
          <w:rFonts w:ascii="Times New Roman" w:hAnsi="Times New Roman" w:cs="Times New Roman"/>
          <w:b/>
          <w:color w:val="000000"/>
          <w:spacing w:val="-2"/>
          <w:sz w:val="28"/>
          <w:szCs w:val="28"/>
        </w:rPr>
        <w:t>25</w:t>
      </w:r>
      <w:r w:rsidRPr="00822B8C">
        <w:rPr>
          <w:rFonts w:ascii="Times New Roman" w:eastAsia="Times New Roman" w:hAnsi="Times New Roman" w:cs="Times New Roman"/>
          <w:b/>
          <w:sz w:val="28"/>
          <w:szCs w:val="28"/>
        </w:rPr>
        <w:t xml:space="preserve">. </w:t>
      </w:r>
      <w:r w:rsidR="00D74E3A">
        <w:rPr>
          <w:rFonts w:ascii="Times New Roman" w:hAnsi="Times New Roman" w:cs="Times New Roman"/>
          <w:b/>
          <w:sz w:val="28"/>
          <w:szCs w:val="28"/>
        </w:rPr>
        <w:t>08</w:t>
      </w:r>
      <w:r w:rsidR="008177CF">
        <w:rPr>
          <w:rFonts w:ascii="Times New Roman" w:eastAsia="Times New Roman" w:hAnsi="Times New Roman" w:cs="Times New Roman"/>
          <w:b/>
          <w:sz w:val="28"/>
          <w:szCs w:val="28"/>
        </w:rPr>
        <w:t>. 2022</w:t>
      </w:r>
      <w:r w:rsidRPr="00822B8C">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ПОСТАНОВЛЕНИЕ  №</w:t>
      </w:r>
      <w:r w:rsidR="00CE216D">
        <w:rPr>
          <w:rFonts w:ascii="Times New Roman" w:eastAsia="Times New Roman" w:hAnsi="Times New Roman" w:cs="Times New Roman"/>
          <w:b/>
          <w:sz w:val="28"/>
          <w:szCs w:val="28"/>
        </w:rPr>
        <w:t xml:space="preserve"> 232</w:t>
      </w:r>
      <w:r w:rsidR="00B475DD">
        <w:rPr>
          <w:rFonts w:ascii="Times New Roman" w:hAnsi="Times New Roman" w:cs="Times New Roman"/>
          <w:b/>
          <w:sz w:val="28"/>
          <w:szCs w:val="28"/>
        </w:rPr>
        <w:t xml:space="preserve"> </w:t>
      </w:r>
    </w:p>
    <w:p w:rsidR="00822B8C" w:rsidRPr="00822B8C" w:rsidRDefault="00822B8C" w:rsidP="00CE216D">
      <w:pPr>
        <w:tabs>
          <w:tab w:val="left" w:pos="8222"/>
          <w:tab w:val="left" w:pos="8789"/>
        </w:tabs>
        <w:ind w:right="567"/>
        <w:jc w:val="right"/>
        <w:rPr>
          <w:rFonts w:ascii="Times New Roman" w:eastAsia="Times New Roman" w:hAnsi="Times New Roman" w:cs="Times New Roman"/>
          <w:b/>
          <w:sz w:val="28"/>
          <w:szCs w:val="28"/>
        </w:rPr>
      </w:pPr>
      <w:r w:rsidRPr="00822B8C">
        <w:rPr>
          <w:rFonts w:ascii="Times New Roman" w:eastAsia="Times New Roman" w:hAnsi="Times New Roman" w:cs="Times New Roman"/>
          <w:b/>
          <w:sz w:val="28"/>
          <w:szCs w:val="28"/>
        </w:rPr>
        <w:t xml:space="preserve">                                                                                             УНАФЭ  №</w:t>
      </w:r>
      <w:r w:rsidR="00CE216D">
        <w:rPr>
          <w:rFonts w:ascii="Times New Roman" w:eastAsia="Times New Roman" w:hAnsi="Times New Roman" w:cs="Times New Roman"/>
          <w:b/>
          <w:sz w:val="28"/>
          <w:szCs w:val="28"/>
        </w:rPr>
        <w:t xml:space="preserve"> 232</w:t>
      </w:r>
      <w:r w:rsidR="00B475DD">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 xml:space="preserve">                                                                                            БЕГИМ  №</w:t>
      </w:r>
      <w:r w:rsidR="00CE216D">
        <w:rPr>
          <w:rFonts w:ascii="Times New Roman" w:hAnsi="Times New Roman" w:cs="Times New Roman"/>
          <w:b/>
          <w:sz w:val="28"/>
          <w:szCs w:val="28"/>
        </w:rPr>
        <w:t xml:space="preserve"> 232</w:t>
      </w:r>
    </w:p>
    <w:p w:rsidR="00F84AF2" w:rsidRPr="00822B8C" w:rsidRDefault="00F84AF2" w:rsidP="00DB46EE">
      <w:pPr>
        <w:pStyle w:val="a3"/>
        <w:jc w:val="both"/>
        <w:rPr>
          <w:rFonts w:ascii="Times New Roman" w:eastAsiaTheme="minorEastAsia" w:hAnsi="Times New Roman" w:cs="Times New Roman"/>
          <w:b/>
          <w:bCs/>
          <w:color w:val="000000"/>
          <w:sz w:val="24"/>
          <w:szCs w:val="24"/>
          <w:lang w:eastAsia="ru-RU"/>
        </w:rPr>
      </w:pPr>
    </w:p>
    <w:p w:rsidR="00262050" w:rsidRDefault="0063186C" w:rsidP="00E364CB">
      <w:pPr>
        <w:pStyle w:val="a3"/>
        <w:tabs>
          <w:tab w:val="left" w:pos="8222"/>
        </w:tabs>
        <w:ind w:right="155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p>
    <w:p w:rsidR="00F84AF2" w:rsidRPr="00B475DD" w:rsidRDefault="0063186C" w:rsidP="00262050">
      <w:pPr>
        <w:pStyle w:val="a3"/>
        <w:tabs>
          <w:tab w:val="left" w:pos="6946"/>
          <w:tab w:val="left" w:pos="8222"/>
        </w:tabs>
        <w:spacing w:line="276" w:lineRule="auto"/>
        <w:ind w:right="2268"/>
        <w:jc w:val="both"/>
        <w:rPr>
          <w:rFonts w:ascii="Times New Roman" w:hAnsi="Times New Roman" w:cs="Times New Roman"/>
          <w:sz w:val="28"/>
          <w:szCs w:val="28"/>
        </w:rPr>
      </w:pPr>
      <w:r>
        <w:rPr>
          <w:rFonts w:ascii="Times New Roman" w:eastAsiaTheme="minorEastAsia" w:hAnsi="Times New Roman" w:cs="Times New Roman"/>
          <w:bCs/>
          <w:sz w:val="28"/>
          <w:szCs w:val="28"/>
          <w:lang w:eastAsia="ru-RU"/>
        </w:rPr>
        <w:t xml:space="preserve"> </w:t>
      </w:r>
      <w:r w:rsidR="00262050">
        <w:rPr>
          <w:rFonts w:ascii="Times New Roman" w:eastAsiaTheme="minorEastAsia" w:hAnsi="Times New Roman" w:cs="Times New Roman"/>
          <w:bCs/>
          <w:sz w:val="28"/>
          <w:szCs w:val="28"/>
          <w:lang w:eastAsia="ru-RU"/>
        </w:rPr>
        <w:t xml:space="preserve">      </w:t>
      </w:r>
      <w:r w:rsidR="00B475DD" w:rsidRPr="00B475DD">
        <w:rPr>
          <w:rFonts w:ascii="Times New Roman" w:eastAsiaTheme="minorEastAsia" w:hAnsi="Times New Roman" w:cs="Times New Roman"/>
          <w:bCs/>
          <w:sz w:val="28"/>
          <w:szCs w:val="28"/>
          <w:lang w:eastAsia="ru-RU"/>
        </w:rPr>
        <w:t>Об утверждении А</w:t>
      </w:r>
      <w:r w:rsidR="008177CF" w:rsidRPr="00B475DD">
        <w:rPr>
          <w:rFonts w:ascii="Times New Roman" w:eastAsiaTheme="minorEastAsia" w:hAnsi="Times New Roman" w:cs="Times New Roman"/>
          <w:bCs/>
          <w:sz w:val="28"/>
          <w:szCs w:val="28"/>
          <w:lang w:eastAsia="ru-RU"/>
        </w:rPr>
        <w:t xml:space="preserve">дминистративного </w:t>
      </w:r>
      <w:r w:rsidR="00B475DD" w:rsidRPr="00B475DD">
        <w:rPr>
          <w:rFonts w:ascii="Times New Roman" w:eastAsiaTheme="minorEastAsia" w:hAnsi="Times New Roman" w:cs="Times New Roman"/>
          <w:bCs/>
          <w:sz w:val="28"/>
          <w:szCs w:val="28"/>
          <w:lang w:eastAsia="ru-RU"/>
        </w:rPr>
        <w:t>р</w:t>
      </w:r>
      <w:r w:rsidR="00F84AF2" w:rsidRPr="00B475DD">
        <w:rPr>
          <w:rFonts w:ascii="Times New Roman" w:eastAsiaTheme="minorEastAsia" w:hAnsi="Times New Roman" w:cs="Times New Roman"/>
          <w:bCs/>
          <w:sz w:val="28"/>
          <w:szCs w:val="28"/>
          <w:lang w:eastAsia="ru-RU"/>
        </w:rPr>
        <w:t>егламента</w:t>
      </w:r>
      <w:r>
        <w:rPr>
          <w:rFonts w:ascii="Times New Roman" w:eastAsiaTheme="minorEastAsia" w:hAnsi="Times New Roman" w:cs="Times New Roman"/>
          <w:bCs/>
          <w:sz w:val="28"/>
          <w:szCs w:val="28"/>
          <w:lang w:eastAsia="ru-RU"/>
        </w:rPr>
        <w:t xml:space="preserve"> </w:t>
      </w:r>
      <w:r w:rsidR="00F84AF2" w:rsidRPr="00B475DD">
        <w:rPr>
          <w:rFonts w:ascii="Times New Roman" w:eastAsiaTheme="minorEastAsia" w:hAnsi="Times New Roman" w:cs="Times New Roman"/>
          <w:bCs/>
          <w:sz w:val="28"/>
          <w:szCs w:val="28"/>
          <w:lang w:eastAsia="ru-RU"/>
        </w:rPr>
        <w:t xml:space="preserve">предоставления </w:t>
      </w:r>
      <w:r w:rsidR="00CE44FB" w:rsidRPr="00B475DD">
        <w:rPr>
          <w:rFonts w:ascii="Times New Roman" w:eastAsiaTheme="minorEastAsia" w:hAnsi="Times New Roman" w:cs="Times New Roman"/>
          <w:bCs/>
          <w:sz w:val="28"/>
          <w:szCs w:val="28"/>
          <w:lang w:eastAsia="ru-RU"/>
        </w:rPr>
        <w:t xml:space="preserve"> </w:t>
      </w:r>
      <w:r w:rsidR="00F84AF2" w:rsidRPr="00B475DD">
        <w:rPr>
          <w:rFonts w:ascii="Times New Roman" w:eastAsiaTheme="minorEastAsia" w:hAnsi="Times New Roman" w:cs="Times New Roman"/>
          <w:bCs/>
          <w:sz w:val="28"/>
          <w:szCs w:val="28"/>
          <w:lang w:eastAsia="ru-RU"/>
        </w:rPr>
        <w:t xml:space="preserve">муниципальной </w:t>
      </w:r>
      <w:r w:rsidR="00CE44FB" w:rsidRPr="00B475DD">
        <w:rPr>
          <w:rFonts w:ascii="Times New Roman" w:eastAsiaTheme="minorEastAsia" w:hAnsi="Times New Roman" w:cs="Times New Roman"/>
          <w:bCs/>
          <w:sz w:val="28"/>
          <w:szCs w:val="28"/>
          <w:lang w:eastAsia="ru-RU"/>
        </w:rPr>
        <w:t xml:space="preserve"> </w:t>
      </w:r>
      <w:r w:rsidR="00F84AF2" w:rsidRPr="00B475DD">
        <w:rPr>
          <w:rFonts w:ascii="Times New Roman" w:eastAsiaTheme="minorEastAsia" w:hAnsi="Times New Roman" w:cs="Times New Roman"/>
          <w:bCs/>
          <w:sz w:val="28"/>
          <w:szCs w:val="28"/>
          <w:lang w:eastAsia="ru-RU"/>
        </w:rPr>
        <w:t>услуги</w:t>
      </w:r>
      <w:r w:rsidR="0027185E" w:rsidRPr="00B475DD">
        <w:rPr>
          <w:rFonts w:ascii="Times New Roman" w:hAnsi="Times New Roman" w:cs="Times New Roman"/>
          <w:sz w:val="28"/>
          <w:szCs w:val="28"/>
        </w:rPr>
        <w:t xml:space="preserve"> «</w:t>
      </w:r>
      <w:r w:rsidR="00B475DD" w:rsidRPr="00B475DD">
        <w:rPr>
          <w:rFonts w:ascii="Times New Roman" w:hAnsi="Times New Roman" w:cs="Times New Roman"/>
          <w:sz w:val="28"/>
          <w:szCs w:val="28"/>
        </w:rPr>
        <w:t>Выдача заключения на акт государственной историко-культурной экспертизы земельного участка, подлежащего хозяйственному освоению</w:t>
      </w:r>
      <w:r w:rsidR="00B475DD">
        <w:rPr>
          <w:rFonts w:ascii="Times New Roman" w:hAnsi="Times New Roman" w:cs="Times New Roman"/>
          <w:sz w:val="28"/>
          <w:szCs w:val="28"/>
        </w:rPr>
        <w:t xml:space="preserve"> </w:t>
      </w:r>
      <w:r w:rsidR="008177CF" w:rsidRPr="00B475DD">
        <w:rPr>
          <w:rFonts w:ascii="Times New Roman" w:hAnsi="Times New Roman" w:cs="Times New Roman"/>
          <w:bCs/>
          <w:sz w:val="28"/>
          <w:szCs w:val="28"/>
        </w:rPr>
        <w:t xml:space="preserve">на территории </w:t>
      </w:r>
      <w:r w:rsidR="008177CF" w:rsidRPr="00B475DD">
        <w:rPr>
          <w:rFonts w:ascii="Times New Roman" w:hAnsi="Times New Roman" w:cs="Times New Roman"/>
          <w:bCs/>
          <w:iCs/>
          <w:sz w:val="28"/>
          <w:szCs w:val="28"/>
        </w:rPr>
        <w:t>городского поселения</w:t>
      </w:r>
      <w:r w:rsidR="00B475DD">
        <w:rPr>
          <w:rFonts w:ascii="Times New Roman" w:hAnsi="Times New Roman" w:cs="Times New Roman"/>
          <w:bCs/>
          <w:iCs/>
          <w:sz w:val="28"/>
          <w:szCs w:val="28"/>
        </w:rPr>
        <w:t xml:space="preserve"> </w:t>
      </w:r>
      <w:r w:rsidR="008177CF" w:rsidRPr="00B475DD">
        <w:rPr>
          <w:rFonts w:ascii="Times New Roman" w:hAnsi="Times New Roman" w:cs="Times New Roman"/>
          <w:bCs/>
          <w:iCs/>
          <w:sz w:val="28"/>
          <w:szCs w:val="28"/>
        </w:rPr>
        <w:t xml:space="preserve">Залукокоаже Зольского </w:t>
      </w:r>
      <w:r>
        <w:rPr>
          <w:rFonts w:ascii="Times New Roman" w:hAnsi="Times New Roman" w:cs="Times New Roman"/>
          <w:bCs/>
          <w:iCs/>
          <w:sz w:val="28"/>
          <w:szCs w:val="28"/>
        </w:rPr>
        <w:t xml:space="preserve">муниципального </w:t>
      </w:r>
      <w:r w:rsidR="008177CF" w:rsidRPr="00B475DD">
        <w:rPr>
          <w:rFonts w:ascii="Times New Roman" w:hAnsi="Times New Roman" w:cs="Times New Roman"/>
          <w:bCs/>
          <w:iCs/>
          <w:sz w:val="28"/>
          <w:szCs w:val="28"/>
        </w:rPr>
        <w:t xml:space="preserve">района </w:t>
      </w:r>
      <w:r w:rsidR="008177CF" w:rsidRPr="00B475DD">
        <w:rPr>
          <w:rFonts w:ascii="Times New Roman" w:hAnsi="Times New Roman" w:cs="Times New Roman"/>
          <w:bCs/>
          <w:sz w:val="28"/>
          <w:szCs w:val="28"/>
        </w:rPr>
        <w:t>Кабардино-Балкарской Республики</w:t>
      </w:r>
      <w:r w:rsidR="0027185E" w:rsidRPr="00B475DD">
        <w:rPr>
          <w:rFonts w:ascii="Times New Roman" w:hAnsi="Times New Roman" w:cs="Times New Roman"/>
          <w:sz w:val="28"/>
          <w:szCs w:val="28"/>
        </w:rPr>
        <w:t>»</w:t>
      </w:r>
    </w:p>
    <w:p w:rsidR="00F84AF2" w:rsidRPr="008746FC" w:rsidRDefault="00F84AF2" w:rsidP="00E364CB">
      <w:pPr>
        <w:pStyle w:val="a3"/>
        <w:spacing w:line="276" w:lineRule="auto"/>
        <w:ind w:right="-142"/>
        <w:rPr>
          <w:rFonts w:ascii="Times New Roman" w:hAnsi="Times New Roman" w:cs="Times New Roman"/>
          <w:sz w:val="28"/>
          <w:szCs w:val="28"/>
        </w:rPr>
      </w:pPr>
    </w:p>
    <w:p w:rsidR="00FB0B80" w:rsidRPr="006951E4" w:rsidRDefault="00262050" w:rsidP="00262050">
      <w:pPr>
        <w:pStyle w:val="aff8"/>
        <w:spacing w:line="276" w:lineRule="auto"/>
        <w:ind w:right="-142"/>
        <w:jc w:val="both"/>
        <w:rPr>
          <w:rFonts w:ascii="Times New Roman" w:hAnsi="Times New Roman" w:cs="Times New Roman"/>
          <w:sz w:val="32"/>
          <w:szCs w:val="32"/>
        </w:rPr>
      </w:pPr>
      <w:r>
        <w:rPr>
          <w:rFonts w:ascii="Times New Roman" w:hAnsi="Times New Roman" w:cs="Times New Roman"/>
          <w:sz w:val="28"/>
          <w:szCs w:val="28"/>
        </w:rPr>
        <w:t xml:space="preserve">      </w:t>
      </w:r>
      <w:proofErr w:type="gramStart"/>
      <w:r w:rsidR="002F7D06" w:rsidRPr="006951E4">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w:t>
      </w:r>
      <w:r w:rsidR="006951E4" w:rsidRPr="006951E4">
        <w:rPr>
          <w:rFonts w:ascii="Times New Roman" w:hAnsi="Times New Roman" w:cs="Times New Roman"/>
          <w:sz w:val="28"/>
          <w:szCs w:val="28"/>
        </w:rPr>
        <w:t xml:space="preserve"> </w:t>
      </w:r>
      <w:hyperlink r:id="rId9" w:history="1">
        <w:r w:rsidR="006951E4" w:rsidRPr="006951E4">
          <w:rPr>
            <w:rStyle w:val="aff7"/>
            <w:rFonts w:ascii="Times New Roman" w:hAnsi="Times New Roman"/>
            <w:color w:val="auto"/>
            <w:sz w:val="28"/>
            <w:szCs w:val="28"/>
          </w:rPr>
          <w:t>Федеральным    законом</w:t>
        </w:r>
      </w:hyperlink>
      <w:r w:rsidR="006951E4" w:rsidRPr="006951E4">
        <w:rPr>
          <w:rFonts w:ascii="Times New Roman" w:hAnsi="Times New Roman" w:cs="Times New Roman"/>
          <w:sz w:val="28"/>
          <w:szCs w:val="28"/>
        </w:rPr>
        <w:t xml:space="preserve">   от 25.06.2002</w:t>
      </w:r>
      <w:r w:rsidR="006951E4">
        <w:rPr>
          <w:rFonts w:ascii="Times New Roman" w:hAnsi="Times New Roman" w:cs="Times New Roman"/>
          <w:sz w:val="28"/>
          <w:szCs w:val="28"/>
        </w:rPr>
        <w:t xml:space="preserve"> года </w:t>
      </w:r>
      <w:r w:rsidR="006951E4" w:rsidRPr="006951E4">
        <w:rPr>
          <w:rFonts w:ascii="Times New Roman" w:hAnsi="Times New Roman" w:cs="Times New Roman"/>
          <w:sz w:val="28"/>
          <w:szCs w:val="28"/>
        </w:rPr>
        <w:t xml:space="preserve">№ 73-ФЗ </w:t>
      </w:r>
      <w:r w:rsidR="006951E4">
        <w:rPr>
          <w:rFonts w:ascii="Times New Roman" w:hAnsi="Times New Roman" w:cs="Times New Roman"/>
          <w:sz w:val="28"/>
          <w:szCs w:val="28"/>
        </w:rPr>
        <w:t>«</w:t>
      </w:r>
      <w:r w:rsidR="006951E4" w:rsidRPr="006951E4">
        <w:rPr>
          <w:rFonts w:ascii="Times New Roman" w:hAnsi="Times New Roman" w:cs="Times New Roman"/>
          <w:sz w:val="28"/>
          <w:szCs w:val="28"/>
        </w:rPr>
        <w:t xml:space="preserve">Об объектах культурного наследия (памятниках истории и культуры) народов </w:t>
      </w:r>
      <w:r w:rsidR="006951E4">
        <w:rPr>
          <w:rFonts w:ascii="Times New Roman" w:hAnsi="Times New Roman" w:cs="Times New Roman"/>
          <w:sz w:val="28"/>
          <w:szCs w:val="28"/>
        </w:rPr>
        <w:t>Российской Федерации»</w:t>
      </w:r>
      <w:r w:rsidR="006951E4" w:rsidRPr="006951E4">
        <w:rPr>
          <w:rFonts w:ascii="Times New Roman" w:hAnsi="Times New Roman" w:cs="Times New Roman"/>
          <w:sz w:val="28"/>
          <w:szCs w:val="28"/>
        </w:rPr>
        <w:t xml:space="preserve">, </w:t>
      </w:r>
      <w:r w:rsidR="002F7D06" w:rsidRPr="006951E4">
        <w:rPr>
          <w:rFonts w:ascii="Times New Roman" w:hAnsi="Times New Roman" w:cs="Times New Roman"/>
          <w:sz w:val="28"/>
          <w:szCs w:val="28"/>
        </w:rPr>
        <w:t xml:space="preserve"> Федеральным законом от 06.10.2003</w:t>
      </w:r>
      <w:r w:rsidR="00CE44FB" w:rsidRPr="006951E4">
        <w:rPr>
          <w:rFonts w:ascii="Times New Roman" w:hAnsi="Times New Roman" w:cs="Times New Roman"/>
          <w:sz w:val="28"/>
          <w:szCs w:val="28"/>
        </w:rPr>
        <w:t xml:space="preserve"> года </w:t>
      </w:r>
      <w:r w:rsidR="002F7D06" w:rsidRPr="006951E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sidR="00CE44FB" w:rsidRPr="006951E4">
        <w:rPr>
          <w:rFonts w:ascii="Times New Roman" w:hAnsi="Times New Roman" w:cs="Times New Roman"/>
          <w:sz w:val="28"/>
          <w:szCs w:val="28"/>
        </w:rPr>
        <w:t xml:space="preserve">                            от 27.07.2010 года №210-ФЗ </w:t>
      </w:r>
      <w:r w:rsidR="002F7D06" w:rsidRPr="006951E4">
        <w:rPr>
          <w:rFonts w:ascii="Times New Roman" w:hAnsi="Times New Roman" w:cs="Times New Roman"/>
          <w:sz w:val="28"/>
          <w:szCs w:val="28"/>
        </w:rPr>
        <w:t>«Об организации</w:t>
      </w:r>
      <w:proofErr w:type="gramEnd"/>
      <w:r w:rsidR="002F7D06" w:rsidRPr="006951E4">
        <w:rPr>
          <w:rFonts w:ascii="Times New Roman" w:hAnsi="Times New Roman" w:cs="Times New Roman"/>
          <w:sz w:val="28"/>
          <w:szCs w:val="28"/>
        </w:rPr>
        <w:t xml:space="preserve"> предоставления государс</w:t>
      </w:r>
      <w:r w:rsidR="0027185E" w:rsidRPr="006951E4">
        <w:rPr>
          <w:rFonts w:ascii="Times New Roman" w:hAnsi="Times New Roman" w:cs="Times New Roman"/>
          <w:sz w:val="28"/>
          <w:szCs w:val="28"/>
        </w:rPr>
        <w:t>твенных и муниципальных услуг»</w:t>
      </w:r>
      <w:r w:rsidR="002F7D06" w:rsidRPr="006951E4">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 района</w:t>
      </w:r>
      <w:r w:rsidR="0027185E" w:rsidRPr="006951E4">
        <w:rPr>
          <w:rFonts w:ascii="Times New Roman" w:hAnsi="Times New Roman" w:cs="Times New Roman"/>
          <w:sz w:val="28"/>
          <w:szCs w:val="28"/>
        </w:rPr>
        <w:t xml:space="preserve"> </w:t>
      </w:r>
      <w:r w:rsidR="002F7D06" w:rsidRPr="006951E4">
        <w:rPr>
          <w:rFonts w:ascii="Times New Roman" w:hAnsi="Times New Roman" w:cs="Times New Roman"/>
          <w:sz w:val="28"/>
          <w:szCs w:val="28"/>
        </w:rPr>
        <w:t xml:space="preserve"> Кабардино</w:t>
      </w:r>
      <w:r w:rsidR="0027185E" w:rsidRPr="006951E4">
        <w:rPr>
          <w:rFonts w:ascii="Times New Roman" w:hAnsi="Times New Roman" w:cs="Times New Roman"/>
          <w:sz w:val="28"/>
          <w:szCs w:val="28"/>
        </w:rPr>
        <w:t xml:space="preserve"> </w:t>
      </w:r>
      <w:r w:rsidR="002F7D06" w:rsidRPr="006951E4">
        <w:rPr>
          <w:rFonts w:ascii="Times New Roman" w:hAnsi="Times New Roman" w:cs="Times New Roman"/>
          <w:sz w:val="28"/>
          <w:szCs w:val="28"/>
        </w:rPr>
        <w:t xml:space="preserve">- Балкарской Республики  </w:t>
      </w:r>
      <w:proofErr w:type="spellStart"/>
      <w:proofErr w:type="gramStart"/>
      <w:r w:rsidR="002F7D06" w:rsidRPr="006951E4">
        <w:rPr>
          <w:rFonts w:ascii="Times New Roman" w:hAnsi="Times New Roman" w:cs="Times New Roman"/>
          <w:b/>
          <w:sz w:val="32"/>
          <w:szCs w:val="32"/>
        </w:rPr>
        <w:t>п</w:t>
      </w:r>
      <w:proofErr w:type="spellEnd"/>
      <w:proofErr w:type="gramEnd"/>
      <w:r w:rsidR="002F7D06" w:rsidRPr="006951E4">
        <w:rPr>
          <w:rFonts w:ascii="Times New Roman" w:hAnsi="Times New Roman" w:cs="Times New Roman"/>
          <w:b/>
          <w:sz w:val="32"/>
          <w:szCs w:val="32"/>
        </w:rPr>
        <w:t xml:space="preserve"> о с т а н о в л я е т</w:t>
      </w:r>
      <w:r w:rsidR="002F7D06" w:rsidRPr="006951E4">
        <w:rPr>
          <w:rFonts w:ascii="Times New Roman" w:hAnsi="Times New Roman" w:cs="Times New Roman"/>
          <w:sz w:val="32"/>
          <w:szCs w:val="32"/>
        </w:rPr>
        <w:t xml:space="preserve"> : </w:t>
      </w:r>
    </w:p>
    <w:p w:rsidR="00262050" w:rsidRDefault="00262050" w:rsidP="00262050">
      <w:pPr>
        <w:pStyle w:val="a3"/>
        <w:tabs>
          <w:tab w:val="left" w:pos="9923"/>
        </w:tabs>
        <w:spacing w:line="276" w:lineRule="auto"/>
        <w:ind w:right="-142"/>
        <w:jc w:val="both"/>
        <w:rPr>
          <w:rFonts w:ascii="Times New Roman" w:hAnsi="Times New Roman" w:cs="Times New Roman"/>
          <w:sz w:val="28"/>
          <w:szCs w:val="28"/>
        </w:rPr>
      </w:pPr>
    </w:p>
    <w:p w:rsidR="00A270F2" w:rsidRDefault="00A270F2" w:rsidP="00262050">
      <w:pPr>
        <w:pStyle w:val="a3"/>
        <w:tabs>
          <w:tab w:val="left" w:pos="9923"/>
        </w:tabs>
        <w:spacing w:line="276" w:lineRule="auto"/>
        <w:ind w:right="-142"/>
        <w:jc w:val="both"/>
        <w:rPr>
          <w:rFonts w:ascii="Times New Roman" w:hAnsi="Times New Roman" w:cs="Times New Roman"/>
          <w:sz w:val="28"/>
          <w:szCs w:val="28"/>
        </w:rPr>
      </w:pPr>
    </w:p>
    <w:p w:rsidR="00E364CB" w:rsidRDefault="00DB46EE" w:rsidP="00262050">
      <w:pPr>
        <w:pStyle w:val="a3"/>
        <w:tabs>
          <w:tab w:val="left" w:pos="9923"/>
        </w:tabs>
        <w:spacing w:line="276" w:lineRule="auto"/>
        <w:ind w:right="-142"/>
        <w:jc w:val="both"/>
        <w:rPr>
          <w:rFonts w:ascii="Times New Roman" w:hAnsi="Times New Roman" w:cs="Times New Roman"/>
          <w:sz w:val="28"/>
          <w:szCs w:val="28"/>
        </w:rPr>
      </w:pPr>
      <w:r w:rsidRPr="008746FC">
        <w:rPr>
          <w:rFonts w:ascii="Times New Roman" w:hAnsi="Times New Roman" w:cs="Times New Roman"/>
          <w:sz w:val="28"/>
          <w:szCs w:val="28"/>
        </w:rPr>
        <w:t>1.</w:t>
      </w:r>
      <w:r w:rsidR="0027185E" w:rsidRPr="008746FC">
        <w:rPr>
          <w:rFonts w:ascii="Times New Roman" w:hAnsi="Times New Roman" w:cs="Times New Roman"/>
          <w:sz w:val="28"/>
          <w:szCs w:val="28"/>
        </w:rPr>
        <w:t xml:space="preserve"> </w:t>
      </w:r>
      <w:r w:rsidR="00FB0B80" w:rsidRPr="008746FC">
        <w:rPr>
          <w:rFonts w:ascii="Times New Roman" w:hAnsi="Times New Roman" w:cs="Times New Roman"/>
          <w:sz w:val="28"/>
          <w:szCs w:val="28"/>
        </w:rPr>
        <w:t>Утвердить прилагаем</w:t>
      </w:r>
      <w:r w:rsidR="0063186C">
        <w:rPr>
          <w:rFonts w:ascii="Times New Roman" w:hAnsi="Times New Roman" w:cs="Times New Roman"/>
          <w:sz w:val="28"/>
          <w:szCs w:val="28"/>
        </w:rPr>
        <w:t>ый А</w:t>
      </w:r>
      <w:r w:rsidR="0027185E" w:rsidRPr="008746FC">
        <w:rPr>
          <w:rFonts w:ascii="Times New Roman" w:hAnsi="Times New Roman" w:cs="Times New Roman"/>
          <w:sz w:val="28"/>
          <w:szCs w:val="28"/>
        </w:rPr>
        <w:t>дминистративный регламент</w:t>
      </w:r>
      <w:r w:rsidR="00FB0B80" w:rsidRPr="008746FC">
        <w:rPr>
          <w:rFonts w:ascii="Times New Roman" w:hAnsi="Times New Roman" w:cs="Times New Roman"/>
          <w:sz w:val="28"/>
          <w:szCs w:val="28"/>
        </w:rPr>
        <w:t xml:space="preserve"> пред</w:t>
      </w:r>
      <w:r w:rsidR="0027185E" w:rsidRPr="008746FC">
        <w:rPr>
          <w:rFonts w:ascii="Times New Roman" w:hAnsi="Times New Roman" w:cs="Times New Roman"/>
          <w:sz w:val="28"/>
          <w:szCs w:val="28"/>
        </w:rPr>
        <w:t>оставления</w:t>
      </w:r>
      <w:r w:rsidR="00F84AF2" w:rsidRPr="008746FC">
        <w:rPr>
          <w:rFonts w:ascii="Times New Roman" w:hAnsi="Times New Roman" w:cs="Times New Roman"/>
          <w:sz w:val="28"/>
          <w:szCs w:val="28"/>
        </w:rPr>
        <w:t xml:space="preserve"> муниципальной</w:t>
      </w:r>
      <w:r w:rsidR="001432B5">
        <w:rPr>
          <w:rFonts w:ascii="Times New Roman" w:hAnsi="Times New Roman" w:cs="Times New Roman"/>
          <w:sz w:val="28"/>
          <w:szCs w:val="28"/>
        </w:rPr>
        <w:t xml:space="preserve"> </w:t>
      </w:r>
      <w:r w:rsidR="00F84AF2" w:rsidRPr="008746FC">
        <w:rPr>
          <w:rFonts w:ascii="Times New Roman" w:hAnsi="Times New Roman" w:cs="Times New Roman"/>
          <w:sz w:val="28"/>
          <w:szCs w:val="28"/>
        </w:rPr>
        <w:t xml:space="preserve"> </w:t>
      </w:r>
      <w:r w:rsidR="0027185E" w:rsidRPr="004D342A">
        <w:rPr>
          <w:rFonts w:ascii="Times New Roman" w:hAnsi="Times New Roman" w:cs="Times New Roman"/>
          <w:sz w:val="28"/>
          <w:szCs w:val="28"/>
        </w:rPr>
        <w:t xml:space="preserve">услуги </w:t>
      </w:r>
      <w:r w:rsidR="004D342A" w:rsidRPr="0063186C">
        <w:rPr>
          <w:rFonts w:ascii="Times New Roman" w:hAnsi="Times New Roman" w:cs="Times New Roman"/>
          <w:sz w:val="28"/>
          <w:szCs w:val="28"/>
        </w:rPr>
        <w:t>«</w:t>
      </w:r>
      <w:r w:rsidR="0063186C" w:rsidRPr="0063186C">
        <w:rPr>
          <w:rFonts w:ascii="Times New Roman" w:hAnsi="Times New Roman" w:cs="Times New Roman"/>
          <w:sz w:val="28"/>
          <w:szCs w:val="28"/>
        </w:rPr>
        <w:t>Выдача заключения на акт государственной историко-культурной экспертизы земельного участка, подлежащего хозяйственному освоению</w:t>
      </w:r>
      <w:r w:rsidR="001432B5">
        <w:rPr>
          <w:rFonts w:ascii="Times New Roman" w:hAnsi="Times New Roman" w:cs="Times New Roman"/>
          <w:sz w:val="28"/>
          <w:szCs w:val="28"/>
        </w:rPr>
        <w:t xml:space="preserve">  </w:t>
      </w:r>
      <w:r w:rsidR="0063186C">
        <w:rPr>
          <w:rFonts w:ascii="Times New Roman" w:hAnsi="Times New Roman" w:cs="Times New Roman"/>
          <w:bCs/>
          <w:color w:val="000000"/>
          <w:sz w:val="28"/>
          <w:szCs w:val="28"/>
        </w:rPr>
        <w:t>на территории</w:t>
      </w:r>
      <w:r w:rsidR="00B475DD">
        <w:rPr>
          <w:rFonts w:ascii="Times New Roman" w:hAnsi="Times New Roman" w:cs="Times New Roman"/>
          <w:bCs/>
          <w:iCs/>
          <w:color w:val="000000"/>
          <w:sz w:val="28"/>
          <w:szCs w:val="28"/>
        </w:rPr>
        <w:t xml:space="preserve"> </w:t>
      </w:r>
      <w:r w:rsidR="004D342A" w:rsidRPr="004D342A">
        <w:rPr>
          <w:rFonts w:ascii="Times New Roman" w:hAnsi="Times New Roman" w:cs="Times New Roman"/>
          <w:bCs/>
          <w:iCs/>
          <w:color w:val="000000"/>
          <w:sz w:val="28"/>
          <w:szCs w:val="28"/>
        </w:rPr>
        <w:t>городского поселения Залукокоаже Зольского</w:t>
      </w:r>
      <w:r w:rsidR="0063186C" w:rsidRPr="0063186C">
        <w:rPr>
          <w:rFonts w:ascii="Times New Roman" w:hAnsi="Times New Roman" w:cs="Times New Roman"/>
          <w:bCs/>
          <w:iCs/>
          <w:sz w:val="28"/>
          <w:szCs w:val="28"/>
        </w:rPr>
        <w:t xml:space="preserve"> </w:t>
      </w:r>
      <w:r w:rsidR="0063186C">
        <w:rPr>
          <w:rFonts w:ascii="Times New Roman" w:hAnsi="Times New Roman" w:cs="Times New Roman"/>
          <w:bCs/>
          <w:iCs/>
          <w:sz w:val="28"/>
          <w:szCs w:val="28"/>
        </w:rPr>
        <w:t>муниципального</w:t>
      </w:r>
      <w:r w:rsidR="004D342A" w:rsidRPr="004D342A">
        <w:rPr>
          <w:rFonts w:ascii="Times New Roman" w:hAnsi="Times New Roman" w:cs="Times New Roman"/>
          <w:bCs/>
          <w:iCs/>
          <w:color w:val="000000"/>
          <w:sz w:val="28"/>
          <w:szCs w:val="28"/>
        </w:rPr>
        <w:t xml:space="preserve"> района </w:t>
      </w:r>
      <w:r w:rsidR="004D342A" w:rsidRPr="004D342A">
        <w:rPr>
          <w:rFonts w:ascii="Times New Roman" w:hAnsi="Times New Roman" w:cs="Times New Roman"/>
          <w:bCs/>
          <w:color w:val="000000"/>
          <w:sz w:val="28"/>
          <w:szCs w:val="28"/>
        </w:rPr>
        <w:t>Кабардино-Балкарской Республики»</w:t>
      </w:r>
      <w:r w:rsidR="00262050" w:rsidRPr="00262050">
        <w:rPr>
          <w:rFonts w:ascii="Times New Roman" w:hAnsi="Times New Roman" w:cs="Times New Roman"/>
          <w:color w:val="7030A0"/>
          <w:sz w:val="28"/>
          <w:szCs w:val="28"/>
        </w:rPr>
        <w:t xml:space="preserve"> </w:t>
      </w:r>
      <w:r w:rsidR="00262050">
        <w:rPr>
          <w:rFonts w:ascii="Times New Roman" w:hAnsi="Times New Roman" w:cs="Times New Roman"/>
          <w:color w:val="7030A0"/>
          <w:sz w:val="28"/>
          <w:szCs w:val="28"/>
        </w:rPr>
        <w:t xml:space="preserve">     </w:t>
      </w:r>
      <w:r w:rsidR="00262050" w:rsidRPr="00262050">
        <w:rPr>
          <w:rFonts w:ascii="Times New Roman" w:hAnsi="Times New Roman" w:cs="Times New Roman"/>
          <w:sz w:val="28"/>
          <w:szCs w:val="28"/>
        </w:rPr>
        <w:t>(далее - Административный регламент).</w:t>
      </w:r>
    </w:p>
    <w:p w:rsidR="002F7D06" w:rsidRDefault="002F7D06" w:rsidP="00262050">
      <w:pPr>
        <w:pStyle w:val="a3"/>
        <w:spacing w:line="276" w:lineRule="auto"/>
        <w:ind w:right="-142"/>
        <w:jc w:val="both"/>
        <w:rPr>
          <w:rFonts w:ascii="Times New Roman" w:hAnsi="Times New Roman" w:cs="Times New Roman"/>
          <w:sz w:val="28"/>
          <w:szCs w:val="28"/>
        </w:rPr>
      </w:pPr>
      <w:r w:rsidRPr="008746FC">
        <w:rPr>
          <w:rFonts w:ascii="Times New Roman" w:hAnsi="Times New Roman" w:cs="Times New Roman"/>
          <w:sz w:val="28"/>
          <w:szCs w:val="28"/>
        </w:rPr>
        <w:t>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w:t>
      </w:r>
      <w:r w:rsidR="00C34725">
        <w:rPr>
          <w:rFonts w:ascii="Times New Roman" w:hAnsi="Times New Roman" w:cs="Times New Roman"/>
          <w:sz w:val="28"/>
          <w:szCs w:val="28"/>
        </w:rPr>
        <w:t xml:space="preserve">коаже от   22 марта  2019 года </w:t>
      </w:r>
      <w:r w:rsidR="00E364CB">
        <w:rPr>
          <w:rFonts w:ascii="Times New Roman" w:hAnsi="Times New Roman" w:cs="Times New Roman"/>
          <w:sz w:val="28"/>
          <w:szCs w:val="28"/>
        </w:rPr>
        <w:t xml:space="preserve"> </w:t>
      </w:r>
      <w:r w:rsidRPr="008746FC">
        <w:rPr>
          <w:rFonts w:ascii="Times New Roman" w:hAnsi="Times New Roman" w:cs="Times New Roman"/>
          <w:sz w:val="28"/>
          <w:szCs w:val="28"/>
        </w:rPr>
        <w:t>№ 28/3-6.</w:t>
      </w:r>
    </w:p>
    <w:p w:rsidR="002F7D06" w:rsidRPr="008746FC" w:rsidRDefault="00B475DD" w:rsidP="00262050">
      <w:pPr>
        <w:pStyle w:val="a3"/>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3</w:t>
      </w:r>
      <w:r w:rsidR="002F7D06" w:rsidRPr="008746FC">
        <w:rPr>
          <w:rFonts w:ascii="Times New Roman" w:hAnsi="Times New Roman" w:cs="Times New Roman"/>
          <w:sz w:val="28"/>
          <w:szCs w:val="28"/>
        </w:rPr>
        <w:t>.  Настоящее постановление вступает</w:t>
      </w:r>
      <w:r w:rsidR="00D4715F" w:rsidRPr="008746FC">
        <w:rPr>
          <w:rFonts w:ascii="Times New Roman" w:hAnsi="Times New Roman" w:cs="Times New Roman"/>
          <w:sz w:val="28"/>
          <w:szCs w:val="28"/>
        </w:rPr>
        <w:t xml:space="preserve"> в силу со дня его опубликования</w:t>
      </w:r>
      <w:r w:rsidR="002F7D06" w:rsidRPr="008746FC">
        <w:rPr>
          <w:rFonts w:ascii="Times New Roman" w:hAnsi="Times New Roman" w:cs="Times New Roman"/>
          <w:sz w:val="28"/>
          <w:szCs w:val="28"/>
        </w:rPr>
        <w:t xml:space="preserve">. </w:t>
      </w:r>
    </w:p>
    <w:p w:rsidR="00D41737" w:rsidRPr="00702A10" w:rsidRDefault="00B475DD" w:rsidP="00262050">
      <w:pPr>
        <w:pStyle w:val="a3"/>
        <w:spacing w:line="276" w:lineRule="auto"/>
        <w:ind w:right="-142"/>
        <w:jc w:val="both"/>
        <w:rPr>
          <w:rFonts w:ascii="Times New Roman" w:hAnsi="Times New Roman" w:cs="Times New Roman"/>
          <w:b/>
          <w:sz w:val="28"/>
          <w:szCs w:val="28"/>
        </w:rPr>
      </w:pPr>
      <w:r>
        <w:rPr>
          <w:rFonts w:ascii="Times New Roman" w:hAnsi="Times New Roman" w:cs="Times New Roman"/>
          <w:sz w:val="28"/>
          <w:szCs w:val="28"/>
        </w:rPr>
        <w:t>4</w:t>
      </w:r>
      <w:r w:rsidR="002F7D06" w:rsidRPr="008746FC">
        <w:rPr>
          <w:rFonts w:ascii="Times New Roman" w:hAnsi="Times New Roman" w:cs="Times New Roman"/>
          <w:sz w:val="28"/>
          <w:szCs w:val="28"/>
        </w:rPr>
        <w:t xml:space="preserve">. </w:t>
      </w:r>
      <w:proofErr w:type="gramStart"/>
      <w:r w:rsidR="002F7D06" w:rsidRPr="008746FC">
        <w:rPr>
          <w:rFonts w:ascii="Times New Roman" w:hAnsi="Times New Roman" w:cs="Times New Roman"/>
          <w:sz w:val="28"/>
          <w:szCs w:val="28"/>
        </w:rPr>
        <w:t>Контроль за</w:t>
      </w:r>
      <w:proofErr w:type="gramEnd"/>
      <w:r w:rsidR="002F7D06" w:rsidRPr="008746FC">
        <w:rPr>
          <w:rFonts w:ascii="Times New Roman" w:hAnsi="Times New Roman" w:cs="Times New Roman"/>
          <w:sz w:val="28"/>
          <w:szCs w:val="28"/>
        </w:rPr>
        <w:t xml:space="preserve"> исполнением настоящего постановления оставляю за собой. </w:t>
      </w:r>
    </w:p>
    <w:p w:rsidR="00D41737" w:rsidRPr="008746FC" w:rsidRDefault="00D41737" w:rsidP="00E364CB">
      <w:pPr>
        <w:tabs>
          <w:tab w:val="right" w:pos="9781"/>
        </w:tabs>
        <w:spacing w:after="0"/>
        <w:ind w:right="-142"/>
        <w:jc w:val="both"/>
        <w:rPr>
          <w:rFonts w:ascii="Times New Roman" w:hAnsi="Times New Roman" w:cs="Times New Roman"/>
          <w:b/>
          <w:sz w:val="28"/>
          <w:szCs w:val="28"/>
        </w:rPr>
      </w:pPr>
    </w:p>
    <w:p w:rsidR="00D41737" w:rsidRPr="008746FC" w:rsidRDefault="00D41737" w:rsidP="00E364CB">
      <w:pPr>
        <w:tabs>
          <w:tab w:val="right" w:pos="9781"/>
        </w:tabs>
        <w:spacing w:after="0"/>
        <w:ind w:right="-142"/>
        <w:jc w:val="both"/>
        <w:rPr>
          <w:rFonts w:ascii="Times New Roman" w:hAnsi="Times New Roman" w:cs="Times New Roman"/>
          <w:b/>
          <w:sz w:val="28"/>
          <w:szCs w:val="28"/>
        </w:rPr>
      </w:pPr>
    </w:p>
    <w:p w:rsidR="00A270F2" w:rsidRPr="008746FC" w:rsidRDefault="00A270F2" w:rsidP="00A270F2">
      <w:pPr>
        <w:tabs>
          <w:tab w:val="right" w:pos="9781"/>
        </w:tabs>
        <w:spacing w:after="0"/>
        <w:ind w:right="-142"/>
        <w:jc w:val="both"/>
        <w:rPr>
          <w:rFonts w:ascii="Times New Roman" w:hAnsi="Times New Roman" w:cs="Times New Roman"/>
          <w:sz w:val="28"/>
          <w:szCs w:val="28"/>
        </w:rPr>
      </w:pPr>
      <w:r>
        <w:rPr>
          <w:rFonts w:ascii="Times New Roman" w:hAnsi="Times New Roman" w:cs="Times New Roman"/>
          <w:sz w:val="28"/>
          <w:szCs w:val="28"/>
        </w:rPr>
        <w:t>Врио главы</w:t>
      </w:r>
      <w:r w:rsidRPr="008746FC">
        <w:rPr>
          <w:rFonts w:ascii="Times New Roman" w:hAnsi="Times New Roman" w:cs="Times New Roman"/>
          <w:sz w:val="28"/>
          <w:szCs w:val="28"/>
        </w:rPr>
        <w:t xml:space="preserve"> местной администрации </w:t>
      </w:r>
    </w:p>
    <w:p w:rsidR="00A270F2" w:rsidRPr="008746FC" w:rsidRDefault="00A270F2" w:rsidP="00A270F2">
      <w:pPr>
        <w:tabs>
          <w:tab w:val="right" w:pos="9781"/>
        </w:tabs>
        <w:spacing w:after="0"/>
        <w:ind w:right="-142"/>
        <w:jc w:val="both"/>
        <w:rPr>
          <w:rFonts w:ascii="Times New Roman" w:hAnsi="Times New Roman" w:cs="Times New Roman"/>
          <w:sz w:val="28"/>
          <w:szCs w:val="28"/>
        </w:rPr>
      </w:pPr>
      <w:r w:rsidRPr="008746FC">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w:t>
      </w:r>
      <w:r w:rsidRPr="008746FC">
        <w:rPr>
          <w:rFonts w:ascii="Times New Roman" w:hAnsi="Times New Roman" w:cs="Times New Roman"/>
          <w:sz w:val="28"/>
          <w:szCs w:val="28"/>
        </w:rPr>
        <w:t xml:space="preserve">Залукокоаже                     </w:t>
      </w:r>
      <w:r>
        <w:rPr>
          <w:rFonts w:ascii="Times New Roman" w:hAnsi="Times New Roman" w:cs="Times New Roman"/>
          <w:sz w:val="28"/>
          <w:szCs w:val="28"/>
        </w:rPr>
        <w:t xml:space="preserve">                   М.</w:t>
      </w:r>
      <w:r w:rsidRPr="008746FC">
        <w:rPr>
          <w:rFonts w:ascii="Times New Roman" w:hAnsi="Times New Roman" w:cs="Times New Roman"/>
          <w:sz w:val="28"/>
          <w:szCs w:val="28"/>
        </w:rPr>
        <w:t xml:space="preserve">А. </w:t>
      </w:r>
      <w:r>
        <w:rPr>
          <w:rFonts w:ascii="Times New Roman" w:hAnsi="Times New Roman" w:cs="Times New Roman"/>
          <w:sz w:val="28"/>
          <w:szCs w:val="28"/>
        </w:rPr>
        <w:t>Шерметова</w:t>
      </w:r>
    </w:p>
    <w:p w:rsidR="002F7D06" w:rsidRPr="008746FC" w:rsidRDefault="002F7D06" w:rsidP="00E364CB">
      <w:pPr>
        <w:pStyle w:val="a3"/>
        <w:ind w:right="-142"/>
        <w:jc w:val="both"/>
        <w:rPr>
          <w:rFonts w:ascii="Times New Roman" w:hAnsi="Times New Roman" w:cs="Times New Roman"/>
          <w:sz w:val="28"/>
          <w:szCs w:val="28"/>
        </w:rPr>
      </w:pPr>
    </w:p>
    <w:p w:rsidR="00D41737" w:rsidRPr="008746FC" w:rsidRDefault="00D41737" w:rsidP="00E364CB">
      <w:pPr>
        <w:pStyle w:val="a3"/>
        <w:ind w:right="-142"/>
        <w:jc w:val="both"/>
        <w:rPr>
          <w:rFonts w:ascii="Times New Roman" w:hAnsi="Times New Roman" w:cs="Times New Roman"/>
          <w:sz w:val="28"/>
          <w:szCs w:val="28"/>
        </w:rPr>
      </w:pPr>
    </w:p>
    <w:p w:rsidR="002F7D06" w:rsidRPr="008746FC" w:rsidRDefault="002F7D06" w:rsidP="00E364CB">
      <w:pPr>
        <w:pStyle w:val="a3"/>
        <w:ind w:right="-142"/>
        <w:jc w:val="both"/>
        <w:rPr>
          <w:rFonts w:ascii="Times New Roman" w:hAnsi="Times New Roman" w:cs="Times New Roman"/>
          <w:sz w:val="28"/>
          <w:szCs w:val="28"/>
        </w:rPr>
      </w:pPr>
    </w:p>
    <w:p w:rsidR="002F7D06" w:rsidRPr="008746FC" w:rsidRDefault="002F7D06" w:rsidP="00E364CB">
      <w:pPr>
        <w:pStyle w:val="a3"/>
        <w:ind w:right="-142"/>
        <w:jc w:val="both"/>
        <w:rPr>
          <w:rFonts w:ascii="Times New Roman" w:hAnsi="Times New Roman" w:cs="Times New Roman"/>
          <w:sz w:val="28"/>
          <w:szCs w:val="28"/>
        </w:rPr>
      </w:pPr>
    </w:p>
    <w:p w:rsidR="00287DC6" w:rsidRDefault="00287DC6" w:rsidP="00E364CB">
      <w:pPr>
        <w:pStyle w:val="a9"/>
        <w:widowControl w:val="0"/>
        <w:tabs>
          <w:tab w:val="left" w:pos="5103"/>
        </w:tabs>
        <w:spacing w:before="0" w:after="0"/>
        <w:ind w:right="-142"/>
        <w:rPr>
          <w:rFonts w:ascii="Times New Roman" w:hAnsi="Times New Roman" w:cs="Times New Roman"/>
        </w:rPr>
      </w:pPr>
    </w:p>
    <w:p w:rsidR="00287DC6" w:rsidRDefault="00287DC6" w:rsidP="00E364CB">
      <w:pPr>
        <w:pStyle w:val="a9"/>
        <w:widowControl w:val="0"/>
        <w:tabs>
          <w:tab w:val="left" w:pos="5103"/>
        </w:tabs>
        <w:spacing w:before="0" w:after="0"/>
        <w:ind w:right="-142"/>
        <w:rPr>
          <w:rFonts w:ascii="Times New Roman" w:hAnsi="Times New Roman" w:cs="Times New Roman"/>
        </w:rPr>
      </w:pPr>
    </w:p>
    <w:p w:rsidR="00287DC6" w:rsidRPr="00A270F2" w:rsidRDefault="00287DC6" w:rsidP="00E364CB">
      <w:pPr>
        <w:pStyle w:val="a9"/>
        <w:widowControl w:val="0"/>
        <w:tabs>
          <w:tab w:val="left" w:pos="5103"/>
        </w:tabs>
        <w:spacing w:before="0" w:after="0" w:line="360" w:lineRule="auto"/>
        <w:ind w:right="-142"/>
        <w:rPr>
          <w:rFonts w:ascii="Times New Roman" w:hAnsi="Times New Roman" w:cs="Times New Roman"/>
          <w:sz w:val="27"/>
          <w:szCs w:val="27"/>
        </w:rPr>
      </w:pPr>
      <w:r w:rsidRPr="00A270F2">
        <w:rPr>
          <w:rFonts w:ascii="Times New Roman" w:hAnsi="Times New Roman" w:cs="Times New Roman"/>
          <w:sz w:val="27"/>
          <w:szCs w:val="27"/>
        </w:rPr>
        <w:t xml:space="preserve">1. Местная администрация </w:t>
      </w:r>
      <w:proofErr w:type="gramStart"/>
      <w:r w:rsidRPr="00A270F2">
        <w:rPr>
          <w:rFonts w:ascii="Times New Roman" w:hAnsi="Times New Roman" w:cs="Times New Roman"/>
          <w:sz w:val="27"/>
          <w:szCs w:val="27"/>
        </w:rPr>
        <w:t>г</w:t>
      </w:r>
      <w:proofErr w:type="gramEnd"/>
      <w:r w:rsidRPr="00A270F2">
        <w:rPr>
          <w:rFonts w:ascii="Times New Roman" w:hAnsi="Times New Roman" w:cs="Times New Roman"/>
          <w:sz w:val="27"/>
          <w:szCs w:val="27"/>
        </w:rPr>
        <w:t>.п. Залукокоаже   - 2 экз.</w:t>
      </w:r>
    </w:p>
    <w:p w:rsidR="00287DC6" w:rsidRPr="00A270F2" w:rsidRDefault="00287DC6" w:rsidP="00E364CB">
      <w:pPr>
        <w:pStyle w:val="a9"/>
        <w:widowControl w:val="0"/>
        <w:tabs>
          <w:tab w:val="left" w:pos="5103"/>
        </w:tabs>
        <w:spacing w:before="0" w:after="0" w:line="360" w:lineRule="auto"/>
        <w:ind w:right="-142"/>
        <w:rPr>
          <w:rFonts w:ascii="Times New Roman" w:hAnsi="Times New Roman" w:cs="Times New Roman"/>
          <w:sz w:val="27"/>
          <w:szCs w:val="27"/>
        </w:rPr>
      </w:pPr>
      <w:r w:rsidRPr="00A270F2">
        <w:rPr>
          <w:rFonts w:ascii="Times New Roman" w:hAnsi="Times New Roman" w:cs="Times New Roman"/>
          <w:sz w:val="27"/>
          <w:szCs w:val="27"/>
        </w:rPr>
        <w:t>2. Кушховой  А.М.                                               - 1 экз.</w:t>
      </w:r>
    </w:p>
    <w:p w:rsidR="002F7D06" w:rsidRPr="008746FC" w:rsidRDefault="002F7D06" w:rsidP="00E364CB">
      <w:pPr>
        <w:pStyle w:val="a3"/>
        <w:ind w:right="-142"/>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D4715F" w:rsidRPr="008746FC" w:rsidRDefault="00D4715F" w:rsidP="00E364CB">
      <w:pPr>
        <w:pStyle w:val="a3"/>
        <w:ind w:right="-283"/>
        <w:jc w:val="center"/>
        <w:rPr>
          <w:rFonts w:ascii="Times New Roman" w:hAnsi="Times New Roman" w:cs="Times New Roman"/>
          <w:sz w:val="26"/>
          <w:szCs w:val="26"/>
        </w:rPr>
      </w:pPr>
    </w:p>
    <w:p w:rsidR="0063186C" w:rsidRDefault="0063186C" w:rsidP="00E364CB">
      <w:pPr>
        <w:pStyle w:val="a3"/>
        <w:ind w:right="-283"/>
        <w:jc w:val="center"/>
        <w:rPr>
          <w:rFonts w:ascii="Times New Roman" w:hAnsi="Times New Roman" w:cs="Times New Roman"/>
          <w:sz w:val="26"/>
          <w:szCs w:val="26"/>
        </w:rPr>
      </w:pPr>
    </w:p>
    <w:p w:rsidR="0063186C" w:rsidRDefault="0063186C" w:rsidP="00E364CB">
      <w:pPr>
        <w:pStyle w:val="a3"/>
        <w:ind w:right="-283"/>
        <w:jc w:val="center"/>
        <w:rPr>
          <w:rFonts w:ascii="Times New Roman" w:hAnsi="Times New Roman" w:cs="Times New Roman"/>
          <w:sz w:val="26"/>
          <w:szCs w:val="26"/>
        </w:rPr>
      </w:pPr>
    </w:p>
    <w:p w:rsidR="0063186C" w:rsidRDefault="0063186C" w:rsidP="00E364CB">
      <w:pPr>
        <w:pStyle w:val="a3"/>
        <w:ind w:right="-283"/>
        <w:jc w:val="center"/>
        <w:rPr>
          <w:rFonts w:ascii="Times New Roman" w:hAnsi="Times New Roman" w:cs="Times New Roman"/>
          <w:sz w:val="26"/>
          <w:szCs w:val="26"/>
        </w:rPr>
      </w:pPr>
    </w:p>
    <w:p w:rsidR="0063186C" w:rsidRPr="0027736A" w:rsidRDefault="0063186C" w:rsidP="00E364CB">
      <w:pPr>
        <w:pStyle w:val="a3"/>
        <w:ind w:right="-283"/>
        <w:jc w:val="center"/>
        <w:rPr>
          <w:rFonts w:ascii="Times New Roman" w:hAnsi="Times New Roman" w:cs="Times New Roman"/>
          <w:sz w:val="26"/>
          <w:szCs w:val="26"/>
        </w:rPr>
      </w:pPr>
    </w:p>
    <w:p w:rsidR="000D3EF0" w:rsidRDefault="000D3EF0" w:rsidP="00E364CB">
      <w:pPr>
        <w:pStyle w:val="a3"/>
        <w:ind w:left="4536" w:right="-142"/>
        <w:jc w:val="center"/>
        <w:rPr>
          <w:rFonts w:ascii="Times New Roman" w:hAnsi="Times New Roman" w:cs="Times New Roman"/>
          <w:sz w:val="26"/>
          <w:szCs w:val="26"/>
        </w:rPr>
      </w:pPr>
    </w:p>
    <w:p w:rsidR="002F7D06" w:rsidRPr="0027736A" w:rsidRDefault="00DB46EE" w:rsidP="00E364CB">
      <w:pPr>
        <w:pStyle w:val="a3"/>
        <w:ind w:left="4536" w:right="-142"/>
        <w:jc w:val="center"/>
        <w:rPr>
          <w:rFonts w:ascii="Times New Roman" w:hAnsi="Times New Roman" w:cs="Times New Roman"/>
          <w:sz w:val="26"/>
          <w:szCs w:val="26"/>
        </w:rPr>
      </w:pPr>
      <w:r w:rsidRPr="0027736A">
        <w:rPr>
          <w:rFonts w:ascii="Times New Roman" w:hAnsi="Times New Roman" w:cs="Times New Roman"/>
          <w:sz w:val="26"/>
          <w:szCs w:val="26"/>
        </w:rPr>
        <w:t>Утвержден</w:t>
      </w:r>
      <w:r w:rsidRPr="0027736A">
        <w:rPr>
          <w:rFonts w:ascii="Times New Roman" w:hAnsi="Times New Roman" w:cs="Times New Roman"/>
          <w:sz w:val="26"/>
          <w:szCs w:val="26"/>
        </w:rPr>
        <w:br/>
        <w:t>постановлением м</w:t>
      </w:r>
      <w:r w:rsidR="002F7D06" w:rsidRPr="0027736A">
        <w:rPr>
          <w:rFonts w:ascii="Times New Roman" w:hAnsi="Times New Roman" w:cs="Times New Roman"/>
          <w:sz w:val="26"/>
          <w:szCs w:val="26"/>
        </w:rPr>
        <w:t>естной админи</w:t>
      </w:r>
      <w:r w:rsidR="00822B8C" w:rsidRPr="0027736A">
        <w:rPr>
          <w:rFonts w:ascii="Times New Roman" w:hAnsi="Times New Roman" w:cs="Times New Roman"/>
          <w:sz w:val="26"/>
          <w:szCs w:val="26"/>
        </w:rPr>
        <w:t>страции</w:t>
      </w:r>
      <w:r w:rsidR="00822B8C" w:rsidRPr="0027736A">
        <w:rPr>
          <w:rFonts w:ascii="Times New Roman" w:hAnsi="Times New Roman" w:cs="Times New Roman"/>
          <w:sz w:val="26"/>
          <w:szCs w:val="26"/>
        </w:rPr>
        <w:br/>
        <w:t>г</w:t>
      </w:r>
      <w:r w:rsidR="00C34725" w:rsidRPr="0027736A">
        <w:rPr>
          <w:rFonts w:ascii="Times New Roman" w:hAnsi="Times New Roman" w:cs="Times New Roman"/>
          <w:sz w:val="26"/>
          <w:szCs w:val="26"/>
        </w:rPr>
        <w:t xml:space="preserve">ородского поселения </w:t>
      </w:r>
      <w:r w:rsidR="00CE216D">
        <w:rPr>
          <w:rFonts w:ascii="Times New Roman" w:hAnsi="Times New Roman" w:cs="Times New Roman"/>
          <w:sz w:val="26"/>
          <w:szCs w:val="26"/>
        </w:rPr>
        <w:t>Залукокоаже</w:t>
      </w:r>
      <w:r w:rsidR="00CE216D">
        <w:rPr>
          <w:rFonts w:ascii="Times New Roman" w:hAnsi="Times New Roman" w:cs="Times New Roman"/>
          <w:sz w:val="26"/>
          <w:szCs w:val="26"/>
        </w:rPr>
        <w:br/>
        <w:t>от « 25</w:t>
      </w:r>
      <w:r w:rsidR="00F4340A" w:rsidRPr="0027736A">
        <w:rPr>
          <w:rFonts w:ascii="Times New Roman" w:hAnsi="Times New Roman" w:cs="Times New Roman"/>
          <w:sz w:val="26"/>
          <w:szCs w:val="26"/>
        </w:rPr>
        <w:t xml:space="preserve"> »</w:t>
      </w:r>
      <w:r w:rsidR="000D3EF0">
        <w:rPr>
          <w:rFonts w:ascii="Times New Roman" w:hAnsi="Times New Roman" w:cs="Times New Roman"/>
          <w:sz w:val="26"/>
          <w:szCs w:val="26"/>
        </w:rPr>
        <w:t xml:space="preserve"> августа 2022 года </w:t>
      </w:r>
      <w:r w:rsidR="0063186C" w:rsidRPr="0027736A">
        <w:rPr>
          <w:rFonts w:ascii="Times New Roman" w:hAnsi="Times New Roman" w:cs="Times New Roman"/>
          <w:sz w:val="26"/>
          <w:szCs w:val="26"/>
        </w:rPr>
        <w:t>№</w:t>
      </w:r>
      <w:r w:rsidR="00CE216D">
        <w:rPr>
          <w:rFonts w:ascii="Times New Roman" w:hAnsi="Times New Roman" w:cs="Times New Roman"/>
          <w:sz w:val="26"/>
          <w:szCs w:val="26"/>
        </w:rPr>
        <w:t>232</w:t>
      </w:r>
      <w:r w:rsidR="0063186C" w:rsidRPr="0027736A">
        <w:rPr>
          <w:rFonts w:ascii="Times New Roman" w:hAnsi="Times New Roman" w:cs="Times New Roman"/>
          <w:sz w:val="26"/>
          <w:szCs w:val="26"/>
        </w:rPr>
        <w:t xml:space="preserve"> </w:t>
      </w:r>
    </w:p>
    <w:p w:rsidR="00262050" w:rsidRPr="0027736A" w:rsidRDefault="00262050" w:rsidP="00E364CB">
      <w:pPr>
        <w:pStyle w:val="a3"/>
        <w:ind w:left="4536" w:right="-142"/>
        <w:jc w:val="center"/>
        <w:rPr>
          <w:rFonts w:ascii="Times New Roman" w:hAnsi="Times New Roman" w:cs="Times New Roman"/>
          <w:sz w:val="26"/>
          <w:szCs w:val="26"/>
        </w:rPr>
      </w:pPr>
    </w:p>
    <w:p w:rsidR="00262050" w:rsidRPr="0027736A" w:rsidRDefault="00262050" w:rsidP="00E364CB">
      <w:pPr>
        <w:pStyle w:val="a3"/>
        <w:ind w:left="4536" w:right="-142"/>
        <w:jc w:val="center"/>
        <w:rPr>
          <w:rFonts w:ascii="Times New Roman" w:hAnsi="Times New Roman" w:cs="Times New Roman"/>
          <w:sz w:val="26"/>
          <w:szCs w:val="26"/>
        </w:rPr>
      </w:pPr>
    </w:p>
    <w:p w:rsidR="008746FC" w:rsidRPr="0027736A" w:rsidRDefault="00262050" w:rsidP="001121C9">
      <w:pPr>
        <w:pStyle w:val="a3"/>
        <w:ind w:left="567" w:right="142"/>
        <w:jc w:val="center"/>
        <w:rPr>
          <w:rFonts w:ascii="Times New Roman" w:hAnsi="Times New Roman" w:cs="Times New Roman"/>
          <w:sz w:val="26"/>
          <w:szCs w:val="26"/>
        </w:rPr>
      </w:pPr>
      <w:r w:rsidRPr="0027736A">
        <w:rPr>
          <w:rFonts w:ascii="Times New Roman" w:hAnsi="Times New Roman" w:cs="Times New Roman"/>
          <w:sz w:val="28"/>
          <w:szCs w:val="28"/>
        </w:rPr>
        <w:t>Административный регламент предоставления муниципальной  услуги</w:t>
      </w:r>
    </w:p>
    <w:p w:rsidR="001121C9" w:rsidRPr="0027736A" w:rsidRDefault="00C901B1" w:rsidP="001121C9">
      <w:pPr>
        <w:pStyle w:val="a3"/>
        <w:ind w:left="567" w:right="142"/>
        <w:jc w:val="both"/>
        <w:rPr>
          <w:rFonts w:ascii="Times New Roman" w:hAnsi="Times New Roman" w:cs="Times New Roman"/>
          <w:bCs/>
          <w:sz w:val="28"/>
          <w:szCs w:val="28"/>
        </w:rPr>
      </w:pPr>
      <w:r w:rsidRPr="0027736A">
        <w:rPr>
          <w:rFonts w:ascii="Times New Roman" w:hAnsi="Times New Roman" w:cs="Times New Roman"/>
          <w:sz w:val="28"/>
          <w:szCs w:val="28"/>
        </w:rPr>
        <w:t xml:space="preserve">«Выдача заключения на акт государственной историко-культурной экспертизы земельного участка, подлежащего хозяйственному освоению  </w:t>
      </w:r>
      <w:r w:rsidRPr="0027736A">
        <w:rPr>
          <w:rFonts w:ascii="Times New Roman" w:hAnsi="Times New Roman" w:cs="Times New Roman"/>
          <w:bCs/>
          <w:sz w:val="28"/>
          <w:szCs w:val="28"/>
        </w:rPr>
        <w:t>на территории</w:t>
      </w:r>
      <w:r w:rsidRPr="0027736A">
        <w:rPr>
          <w:rFonts w:ascii="Times New Roman" w:hAnsi="Times New Roman" w:cs="Times New Roman"/>
          <w:bCs/>
          <w:iCs/>
          <w:sz w:val="28"/>
          <w:szCs w:val="28"/>
        </w:rPr>
        <w:t xml:space="preserve"> городского поселения Залукокоаже Зольского муниципального района </w:t>
      </w:r>
      <w:r w:rsidRPr="0027736A">
        <w:rPr>
          <w:rFonts w:ascii="Times New Roman" w:hAnsi="Times New Roman" w:cs="Times New Roman"/>
          <w:bCs/>
          <w:sz w:val="28"/>
          <w:szCs w:val="28"/>
        </w:rPr>
        <w:t xml:space="preserve">Кабардино-Балкарской Республики» </w:t>
      </w:r>
    </w:p>
    <w:p w:rsidR="001121C9" w:rsidRPr="0027736A" w:rsidRDefault="001121C9" w:rsidP="001121C9">
      <w:pPr>
        <w:pStyle w:val="a3"/>
        <w:ind w:left="567" w:right="142"/>
        <w:jc w:val="both"/>
        <w:rPr>
          <w:rFonts w:ascii="Times New Roman" w:hAnsi="Times New Roman" w:cs="Times New Roman"/>
          <w:bCs/>
          <w:sz w:val="28"/>
          <w:szCs w:val="28"/>
        </w:rPr>
      </w:pPr>
    </w:p>
    <w:p w:rsidR="00C34725" w:rsidRPr="0027736A" w:rsidRDefault="001121C9" w:rsidP="001121C9">
      <w:pPr>
        <w:pStyle w:val="a3"/>
        <w:ind w:left="567" w:right="142"/>
        <w:jc w:val="both"/>
        <w:rPr>
          <w:rFonts w:ascii="Times New Roman" w:hAnsi="Times New Roman" w:cs="Times New Roman"/>
          <w:bCs/>
          <w:sz w:val="28"/>
          <w:szCs w:val="28"/>
        </w:rPr>
      </w:pPr>
      <w:r w:rsidRPr="0027736A">
        <w:rPr>
          <w:rFonts w:ascii="Times New Roman" w:hAnsi="Times New Roman" w:cs="Times New Roman"/>
          <w:bCs/>
          <w:sz w:val="28"/>
          <w:szCs w:val="28"/>
        </w:rPr>
        <w:t xml:space="preserve">                      </w:t>
      </w:r>
    </w:p>
    <w:p w:rsidR="00676AB3" w:rsidRPr="0027736A" w:rsidRDefault="00676AB3" w:rsidP="00676AB3">
      <w:pPr>
        <w:pStyle w:val="1"/>
        <w:spacing w:line="276" w:lineRule="auto"/>
        <w:rPr>
          <w:szCs w:val="28"/>
        </w:rPr>
      </w:pPr>
      <w:bookmarkStart w:id="0" w:name="sub_2100"/>
      <w:r w:rsidRPr="0027736A">
        <w:rPr>
          <w:szCs w:val="28"/>
        </w:rPr>
        <w:t xml:space="preserve">                                            I. Общие положения</w:t>
      </w:r>
      <w:bookmarkEnd w:id="0"/>
    </w:p>
    <w:p w:rsidR="00676AB3" w:rsidRPr="0027736A" w:rsidRDefault="00676AB3" w:rsidP="00676AB3">
      <w:pPr>
        <w:pStyle w:val="1"/>
        <w:spacing w:line="276" w:lineRule="auto"/>
        <w:rPr>
          <w:szCs w:val="28"/>
        </w:rPr>
      </w:pPr>
      <w:bookmarkStart w:id="1" w:name="sub_20101"/>
      <w:r w:rsidRPr="0027736A">
        <w:rPr>
          <w:szCs w:val="28"/>
        </w:rPr>
        <w:t xml:space="preserve">           Предмет регулирования Административного регламента</w:t>
      </w:r>
    </w:p>
    <w:bookmarkEnd w:id="1"/>
    <w:p w:rsidR="00676AB3" w:rsidRPr="0027736A" w:rsidRDefault="00676AB3" w:rsidP="00676AB3">
      <w:pPr>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2" w:name="sub_2101"/>
      <w:proofErr w:type="gramStart"/>
      <w:r w:rsidRPr="0027736A">
        <w:rPr>
          <w:rFonts w:ascii="Times New Roman" w:hAnsi="Times New Roman" w:cs="Times New Roman"/>
          <w:sz w:val="28"/>
          <w:szCs w:val="28"/>
        </w:rPr>
        <w:t xml:space="preserve">1.1 Административный регламент предоставления </w:t>
      </w:r>
      <w:r w:rsidR="00745CC7" w:rsidRPr="0027736A">
        <w:rPr>
          <w:rFonts w:ascii="Times New Roman" w:hAnsi="Times New Roman" w:cs="Times New Roman"/>
          <w:sz w:val="28"/>
          <w:szCs w:val="28"/>
        </w:rPr>
        <w:t>муниципальной</w:t>
      </w:r>
      <w:r w:rsidRPr="0027736A">
        <w:rPr>
          <w:rFonts w:ascii="Times New Roman" w:hAnsi="Times New Roman" w:cs="Times New Roman"/>
          <w:sz w:val="28"/>
          <w:szCs w:val="28"/>
        </w:rPr>
        <w:t xml:space="preserve"> услуги "Выдача заключения на акт государственной историко-культурной экспертизы земельного участка, подлежащего хозяйственному освоению</w:t>
      </w:r>
      <w:r w:rsidR="00745CC7" w:rsidRPr="0027736A">
        <w:rPr>
          <w:rFonts w:ascii="Times New Roman" w:hAnsi="Times New Roman" w:cs="Times New Roman"/>
          <w:bCs/>
          <w:sz w:val="28"/>
          <w:szCs w:val="28"/>
        </w:rPr>
        <w:t xml:space="preserve"> на территории</w:t>
      </w:r>
      <w:r w:rsidR="00745CC7" w:rsidRPr="0027736A">
        <w:rPr>
          <w:rFonts w:ascii="Times New Roman" w:hAnsi="Times New Roman" w:cs="Times New Roman"/>
          <w:bCs/>
          <w:iCs/>
          <w:sz w:val="28"/>
          <w:szCs w:val="28"/>
        </w:rPr>
        <w:t xml:space="preserve"> городского поселения Залукокоаже Зольского муниципального района </w:t>
      </w:r>
      <w:r w:rsidR="00745CC7" w:rsidRPr="0027736A">
        <w:rPr>
          <w:rFonts w:ascii="Times New Roman" w:hAnsi="Times New Roman" w:cs="Times New Roman"/>
          <w:bCs/>
          <w:sz w:val="28"/>
          <w:szCs w:val="28"/>
        </w:rPr>
        <w:t>Кабардино-Балкарской Республики</w:t>
      </w:r>
      <w:r w:rsidR="00745CC7" w:rsidRPr="0027736A">
        <w:rPr>
          <w:rFonts w:ascii="Times New Roman" w:hAnsi="Times New Roman" w:cs="Times New Roman"/>
          <w:sz w:val="28"/>
          <w:szCs w:val="28"/>
        </w:rPr>
        <w:t xml:space="preserve"> </w:t>
      </w:r>
      <w:r w:rsidRPr="0027736A">
        <w:rPr>
          <w:rFonts w:ascii="Times New Roman" w:hAnsi="Times New Roman" w:cs="Times New Roman"/>
          <w:sz w:val="28"/>
          <w:szCs w:val="28"/>
        </w:rPr>
        <w:t>" разработан в целях повышения качества и досту</w:t>
      </w:r>
      <w:r w:rsidR="00745CC7" w:rsidRPr="0027736A">
        <w:rPr>
          <w:rFonts w:ascii="Times New Roman" w:hAnsi="Times New Roman" w:cs="Times New Roman"/>
          <w:sz w:val="28"/>
          <w:szCs w:val="28"/>
        </w:rPr>
        <w:t>пности предоставления муниципальной</w:t>
      </w:r>
      <w:r w:rsidRPr="0027736A">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выдаче заключения о наличии объектов культурного наследия на земельном участке</w:t>
      </w:r>
      <w:proofErr w:type="gramEnd"/>
      <w:r w:rsidRPr="0027736A">
        <w:rPr>
          <w:rFonts w:ascii="Times New Roman" w:hAnsi="Times New Roman" w:cs="Times New Roman"/>
          <w:sz w:val="28"/>
          <w:szCs w:val="28"/>
        </w:rPr>
        <w:t xml:space="preserve">, </w:t>
      </w:r>
      <w:proofErr w:type="gramStart"/>
      <w:r w:rsidRPr="0027736A">
        <w:rPr>
          <w:rFonts w:ascii="Times New Roman" w:hAnsi="Times New Roman" w:cs="Times New Roman"/>
          <w:sz w:val="28"/>
          <w:szCs w:val="28"/>
        </w:rPr>
        <w:t xml:space="preserve">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 в </w:t>
      </w:r>
      <w:r w:rsidR="00745CC7" w:rsidRPr="0027736A">
        <w:rPr>
          <w:rFonts w:ascii="Times New Roman" w:hAnsi="Times New Roman" w:cs="Times New Roman"/>
          <w:bCs/>
          <w:iCs/>
          <w:sz w:val="28"/>
          <w:szCs w:val="28"/>
        </w:rPr>
        <w:t xml:space="preserve">городском поселении Залукокоаже Зольского муниципального района </w:t>
      </w:r>
      <w:r w:rsidR="00745CC7" w:rsidRPr="0027736A">
        <w:rPr>
          <w:rFonts w:ascii="Times New Roman" w:hAnsi="Times New Roman" w:cs="Times New Roman"/>
          <w:bCs/>
          <w:sz w:val="28"/>
          <w:szCs w:val="28"/>
        </w:rPr>
        <w:t>Кабардино-Балкарской Республики</w:t>
      </w:r>
      <w:r w:rsidRPr="0027736A">
        <w:rPr>
          <w:rFonts w:ascii="Times New Roman" w:hAnsi="Times New Roman" w:cs="Times New Roman"/>
          <w:sz w:val="28"/>
          <w:szCs w:val="28"/>
        </w:rPr>
        <w:t>.</w:t>
      </w:r>
      <w:bookmarkEnd w:id="2"/>
      <w:proofErr w:type="gramEnd"/>
    </w:p>
    <w:p w:rsidR="00676AB3" w:rsidRPr="0027736A" w:rsidRDefault="00745CC7" w:rsidP="00745CC7">
      <w:pPr>
        <w:pStyle w:val="1"/>
        <w:ind w:right="-283"/>
        <w:jc w:val="both"/>
        <w:rPr>
          <w:szCs w:val="28"/>
        </w:rPr>
      </w:pPr>
      <w:bookmarkStart w:id="3" w:name="sub_20102"/>
      <w:r w:rsidRPr="0027736A">
        <w:rPr>
          <w:szCs w:val="28"/>
        </w:rPr>
        <w:t xml:space="preserve">                                                 </w:t>
      </w:r>
      <w:r w:rsidR="00676AB3" w:rsidRPr="0027736A">
        <w:rPr>
          <w:szCs w:val="28"/>
        </w:rPr>
        <w:t>Круг заявителей</w:t>
      </w:r>
      <w:bookmarkEnd w:id="3"/>
    </w:p>
    <w:p w:rsidR="00676AB3" w:rsidRPr="0027736A" w:rsidRDefault="00676AB3" w:rsidP="00676AB3">
      <w:pPr>
        <w:ind w:right="-283"/>
        <w:jc w:val="both"/>
        <w:rPr>
          <w:rFonts w:ascii="Times New Roman" w:hAnsi="Times New Roman" w:cs="Times New Roman"/>
          <w:sz w:val="28"/>
          <w:szCs w:val="28"/>
        </w:rPr>
      </w:pPr>
      <w:bookmarkStart w:id="4" w:name="sub_2102"/>
      <w:r w:rsidRPr="0027736A">
        <w:rPr>
          <w:rFonts w:ascii="Times New Roman" w:hAnsi="Times New Roman" w:cs="Times New Roman"/>
          <w:sz w:val="28"/>
          <w:szCs w:val="28"/>
        </w:rPr>
        <w:t>1.2. Заявителям</w:t>
      </w:r>
      <w:r w:rsidR="00745CC7" w:rsidRPr="0027736A">
        <w:rPr>
          <w:rFonts w:ascii="Times New Roman" w:hAnsi="Times New Roman" w:cs="Times New Roman"/>
          <w:sz w:val="28"/>
          <w:szCs w:val="28"/>
        </w:rPr>
        <w:t>и на получение муниципальной</w:t>
      </w:r>
      <w:r w:rsidRPr="0027736A">
        <w:rPr>
          <w:rFonts w:ascii="Times New Roman" w:hAnsi="Times New Roman" w:cs="Times New Roman"/>
          <w:sz w:val="28"/>
          <w:szCs w:val="28"/>
        </w:rPr>
        <w:t xml:space="preserve"> услуги являются физические лица, юридические лица, индивидуальные предприниматели (далее - Заявитель).</w:t>
      </w:r>
    </w:p>
    <w:p w:rsidR="00676AB3" w:rsidRPr="0027736A" w:rsidRDefault="00676AB3" w:rsidP="00676AB3">
      <w:pPr>
        <w:ind w:right="-283"/>
        <w:jc w:val="both"/>
        <w:rPr>
          <w:rFonts w:ascii="Times New Roman" w:hAnsi="Times New Roman" w:cs="Times New Roman"/>
          <w:sz w:val="28"/>
          <w:szCs w:val="28"/>
        </w:rPr>
      </w:pPr>
      <w:bookmarkStart w:id="5" w:name="sub_2103"/>
      <w:bookmarkEnd w:id="4"/>
      <w:r w:rsidRPr="0027736A">
        <w:rPr>
          <w:rFonts w:ascii="Times New Roman" w:hAnsi="Times New Roman" w:cs="Times New Roman"/>
          <w:sz w:val="28"/>
          <w:szCs w:val="28"/>
        </w:rPr>
        <w:t xml:space="preserve">1.3. Интересы заявителей, указанных в </w:t>
      </w:r>
      <w:hyperlink w:anchor="sub_2102" w:history="1">
        <w:r w:rsidRPr="0027736A">
          <w:rPr>
            <w:rStyle w:val="aff7"/>
            <w:rFonts w:ascii="Times New Roman" w:hAnsi="Times New Roman"/>
            <w:color w:val="auto"/>
            <w:sz w:val="28"/>
            <w:szCs w:val="28"/>
          </w:rPr>
          <w:t>пункте 1.2</w:t>
        </w:r>
      </w:hyperlink>
      <w:r w:rsidRPr="0027736A">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bookmarkEnd w:id="5"/>
    </w:p>
    <w:p w:rsidR="00676AB3" w:rsidRPr="0027736A" w:rsidRDefault="00676AB3" w:rsidP="00745CC7">
      <w:pPr>
        <w:pStyle w:val="1"/>
        <w:ind w:right="-283"/>
        <w:jc w:val="center"/>
        <w:rPr>
          <w:szCs w:val="28"/>
        </w:rPr>
      </w:pPr>
      <w:bookmarkStart w:id="6" w:name="sub_20103"/>
      <w:r w:rsidRPr="0027736A">
        <w:rPr>
          <w:szCs w:val="28"/>
        </w:rPr>
        <w:t xml:space="preserve">Требования к порядку информирования о </w:t>
      </w:r>
      <w:r w:rsidR="00745CC7" w:rsidRPr="0027736A">
        <w:rPr>
          <w:szCs w:val="28"/>
        </w:rPr>
        <w:t xml:space="preserve">                                        предоставлении муниципальной</w:t>
      </w:r>
      <w:r w:rsidRPr="0027736A">
        <w:rPr>
          <w:szCs w:val="28"/>
        </w:rPr>
        <w:t xml:space="preserve"> услуги</w:t>
      </w:r>
    </w:p>
    <w:bookmarkEnd w:id="6"/>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7" w:name="sub_2104"/>
      <w:r w:rsidRPr="0027736A">
        <w:rPr>
          <w:rFonts w:ascii="Times New Roman" w:hAnsi="Times New Roman" w:cs="Times New Roman"/>
          <w:sz w:val="28"/>
          <w:szCs w:val="28"/>
        </w:rPr>
        <w:t>1.4. Информирование</w:t>
      </w:r>
      <w:r w:rsidR="00745CC7" w:rsidRPr="0027736A">
        <w:rPr>
          <w:rFonts w:ascii="Times New Roman" w:hAnsi="Times New Roman" w:cs="Times New Roman"/>
          <w:sz w:val="28"/>
          <w:szCs w:val="28"/>
        </w:rPr>
        <w:t xml:space="preserve"> о порядке предоставления муниципальной</w:t>
      </w:r>
      <w:r w:rsidRPr="0027736A">
        <w:rPr>
          <w:rFonts w:ascii="Times New Roman" w:hAnsi="Times New Roman" w:cs="Times New Roman"/>
          <w:sz w:val="28"/>
          <w:szCs w:val="28"/>
        </w:rPr>
        <w:t xml:space="preserve"> услуги осуществляется:</w:t>
      </w:r>
    </w:p>
    <w:p w:rsidR="00676AB3" w:rsidRPr="0027736A" w:rsidRDefault="00676AB3" w:rsidP="00676AB3">
      <w:pPr>
        <w:ind w:right="-283"/>
        <w:jc w:val="both"/>
        <w:rPr>
          <w:rFonts w:ascii="Times New Roman" w:hAnsi="Times New Roman" w:cs="Times New Roman"/>
          <w:sz w:val="28"/>
          <w:szCs w:val="28"/>
        </w:rPr>
      </w:pPr>
      <w:bookmarkStart w:id="8" w:name="sub_2141"/>
      <w:bookmarkEnd w:id="7"/>
      <w:r w:rsidRPr="0027736A">
        <w:rPr>
          <w:rFonts w:ascii="Times New Roman" w:hAnsi="Times New Roman" w:cs="Times New Roman"/>
          <w:sz w:val="28"/>
          <w:szCs w:val="28"/>
        </w:rPr>
        <w:t xml:space="preserve">1) непосредственно при личном приеме заявителя в </w:t>
      </w:r>
      <w:r w:rsidR="00745CC7" w:rsidRPr="0027736A">
        <w:rPr>
          <w:rFonts w:ascii="Times New Roman" w:hAnsi="Times New Roman" w:cs="Times New Roman"/>
          <w:sz w:val="28"/>
          <w:szCs w:val="28"/>
        </w:rPr>
        <w:t>местной администрации</w:t>
      </w:r>
      <w:r w:rsidR="00ED66D2" w:rsidRPr="0027736A">
        <w:rPr>
          <w:rFonts w:ascii="Times New Roman" w:hAnsi="Times New Roman" w:cs="Times New Roman"/>
          <w:bCs/>
          <w:iCs/>
          <w:sz w:val="28"/>
          <w:szCs w:val="28"/>
        </w:rPr>
        <w:t xml:space="preserve"> городского поселения Залукокоаже Зольского муниципального района </w:t>
      </w:r>
      <w:r w:rsidR="00ED66D2" w:rsidRPr="0027736A">
        <w:rPr>
          <w:rFonts w:ascii="Times New Roman" w:hAnsi="Times New Roman" w:cs="Times New Roman"/>
          <w:bCs/>
          <w:sz w:val="28"/>
          <w:szCs w:val="28"/>
        </w:rPr>
        <w:t>Кабардино-Балкарской Республики</w:t>
      </w:r>
      <w:r w:rsidR="00ED66D2" w:rsidRPr="0027736A">
        <w:rPr>
          <w:rFonts w:ascii="Times New Roman" w:hAnsi="Times New Roman" w:cs="Times New Roman"/>
          <w:sz w:val="28"/>
          <w:szCs w:val="28"/>
        </w:rPr>
        <w:t xml:space="preserve"> </w:t>
      </w:r>
      <w:r w:rsidRPr="0027736A">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6AB3" w:rsidRPr="0027736A" w:rsidRDefault="00676AB3" w:rsidP="00676AB3">
      <w:pPr>
        <w:ind w:right="-283"/>
        <w:jc w:val="both"/>
        <w:rPr>
          <w:rFonts w:ascii="Times New Roman" w:hAnsi="Times New Roman" w:cs="Times New Roman"/>
          <w:sz w:val="28"/>
          <w:szCs w:val="28"/>
        </w:rPr>
      </w:pPr>
      <w:bookmarkStart w:id="9" w:name="sub_2142"/>
      <w:bookmarkEnd w:id="8"/>
      <w:r w:rsidRPr="0027736A">
        <w:rPr>
          <w:rFonts w:ascii="Times New Roman" w:hAnsi="Times New Roman" w:cs="Times New Roman"/>
          <w:sz w:val="28"/>
          <w:szCs w:val="28"/>
        </w:rPr>
        <w:t>2) по телефону в Уполномоченном органе или многофункциональном центре;</w:t>
      </w:r>
    </w:p>
    <w:p w:rsidR="00676AB3" w:rsidRPr="0027736A" w:rsidRDefault="00676AB3" w:rsidP="00676AB3">
      <w:pPr>
        <w:ind w:right="-283"/>
        <w:jc w:val="both"/>
        <w:rPr>
          <w:rFonts w:ascii="Times New Roman" w:hAnsi="Times New Roman" w:cs="Times New Roman"/>
          <w:sz w:val="28"/>
          <w:szCs w:val="28"/>
        </w:rPr>
      </w:pPr>
      <w:bookmarkStart w:id="10" w:name="sub_2143"/>
      <w:bookmarkEnd w:id="9"/>
      <w:r w:rsidRPr="0027736A">
        <w:rPr>
          <w:rFonts w:ascii="Times New Roman" w:hAnsi="Times New Roman" w:cs="Times New Roman"/>
          <w:sz w:val="28"/>
          <w:szCs w:val="28"/>
        </w:rPr>
        <w:t>3) письменно, в том числе посредством электронной почты, факсимильной связи;</w:t>
      </w:r>
    </w:p>
    <w:p w:rsidR="00676AB3" w:rsidRPr="0027736A" w:rsidRDefault="00676AB3" w:rsidP="00676AB3">
      <w:pPr>
        <w:ind w:right="-283"/>
        <w:jc w:val="both"/>
        <w:rPr>
          <w:rFonts w:ascii="Times New Roman" w:hAnsi="Times New Roman" w:cs="Times New Roman"/>
          <w:sz w:val="28"/>
          <w:szCs w:val="28"/>
        </w:rPr>
      </w:pPr>
      <w:bookmarkStart w:id="11" w:name="sub_2144"/>
      <w:bookmarkEnd w:id="10"/>
      <w:r w:rsidRPr="0027736A">
        <w:rPr>
          <w:rFonts w:ascii="Times New Roman" w:hAnsi="Times New Roman" w:cs="Times New Roman"/>
          <w:sz w:val="28"/>
          <w:szCs w:val="28"/>
        </w:rPr>
        <w:t>4) посредством размещения в открытой и доступной форме информации:</w:t>
      </w:r>
    </w:p>
    <w:bookmarkEnd w:id="11"/>
    <w:p w:rsidR="00676AB3"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27736A">
          <w:rPr>
            <w:rStyle w:val="aff7"/>
            <w:rFonts w:ascii="Times New Roman" w:hAnsi="Times New Roman"/>
            <w:color w:val="auto"/>
            <w:sz w:val="28"/>
            <w:szCs w:val="28"/>
          </w:rPr>
          <w:t>https://www.gosuslugi.ru/</w:t>
        </w:r>
      </w:hyperlink>
      <w:r w:rsidRPr="0027736A">
        <w:rPr>
          <w:rFonts w:ascii="Times New Roman" w:hAnsi="Times New Roman" w:cs="Times New Roman"/>
          <w:sz w:val="28"/>
          <w:szCs w:val="28"/>
        </w:rPr>
        <w:t>) (далее - ЕПГУ);</w:t>
      </w:r>
    </w:p>
    <w:p w:rsidR="00597A74" w:rsidRPr="0027736A" w:rsidRDefault="00597A74" w:rsidP="00676AB3">
      <w:pPr>
        <w:ind w:right="-283"/>
        <w:jc w:val="both"/>
        <w:rPr>
          <w:rFonts w:ascii="Times New Roman" w:hAnsi="Times New Roman" w:cs="Times New Roman"/>
          <w:sz w:val="28"/>
          <w:szCs w:val="28"/>
        </w:rPr>
      </w:pPr>
      <w:r w:rsidRPr="00CA408A">
        <w:rPr>
          <w:rFonts w:ascii="Times New Roman" w:hAnsi="Times New Roman" w:cs="Times New Roman"/>
          <w:color w:val="000000"/>
          <w:sz w:val="28"/>
          <w:szCs w:val="28"/>
        </w:rPr>
        <w:t xml:space="preserve">на официальном сайте местной администрации городского поселения Залукокоаже Зольского муниципального района КБР </w:t>
      </w:r>
      <w:hyperlink r:id="rId11" w:history="1">
        <w:r w:rsidRPr="00BD4F03">
          <w:rPr>
            <w:rStyle w:val="ab"/>
            <w:rFonts w:ascii="Times New Roman" w:hAnsi="Times New Roman" w:cs="Times New Roman"/>
            <w:iCs/>
            <w:color w:val="auto"/>
            <w:sz w:val="28"/>
            <w:szCs w:val="28"/>
            <w:u w:val="none"/>
            <w:lang w:val="en-US"/>
          </w:rPr>
          <w:t>www</w:t>
        </w:r>
        <w:r w:rsidRPr="00BD4F03">
          <w:rPr>
            <w:rStyle w:val="ab"/>
            <w:rFonts w:ascii="Times New Roman" w:hAnsi="Times New Roman" w:cs="Times New Roman"/>
            <w:iCs/>
            <w:color w:val="auto"/>
            <w:sz w:val="28"/>
            <w:szCs w:val="28"/>
            <w:u w:val="none"/>
          </w:rPr>
          <w:t>.</w:t>
        </w:r>
        <w:r w:rsidRPr="00BD4F03">
          <w:rPr>
            <w:rStyle w:val="ab"/>
            <w:rFonts w:ascii="Times New Roman" w:hAnsi="Times New Roman" w:cs="Times New Roman"/>
            <w:iCs/>
            <w:color w:val="auto"/>
            <w:sz w:val="28"/>
            <w:szCs w:val="28"/>
            <w:u w:val="none"/>
            <w:lang w:val="en-US"/>
          </w:rPr>
          <w:t>gpzalukokoazhe</w:t>
        </w:r>
        <w:r w:rsidRPr="00BD4F03">
          <w:rPr>
            <w:rStyle w:val="ab"/>
            <w:rFonts w:ascii="Times New Roman" w:hAnsi="Times New Roman" w:cs="Times New Roman"/>
            <w:iCs/>
            <w:color w:val="auto"/>
            <w:sz w:val="28"/>
            <w:szCs w:val="28"/>
            <w:u w:val="none"/>
          </w:rPr>
          <w:t>.</w:t>
        </w:r>
        <w:r w:rsidRPr="00BD4F03">
          <w:rPr>
            <w:rStyle w:val="ab"/>
            <w:rFonts w:ascii="Times New Roman" w:hAnsi="Times New Roman" w:cs="Times New Roman"/>
            <w:iCs/>
            <w:color w:val="auto"/>
            <w:sz w:val="28"/>
            <w:szCs w:val="28"/>
            <w:u w:val="none"/>
            <w:lang w:val="en-US"/>
          </w:rPr>
          <w:t>ru</w:t>
        </w:r>
      </w:hyperlink>
      <w:r>
        <w:t>;</w:t>
      </w:r>
    </w:p>
    <w:p w:rsidR="00676AB3" w:rsidRPr="0027736A" w:rsidRDefault="00676AB3" w:rsidP="00676AB3">
      <w:pPr>
        <w:ind w:right="-283"/>
        <w:jc w:val="both"/>
        <w:rPr>
          <w:rFonts w:ascii="Times New Roman" w:hAnsi="Times New Roman" w:cs="Times New Roman"/>
          <w:sz w:val="28"/>
          <w:szCs w:val="28"/>
        </w:rPr>
      </w:pPr>
      <w:bookmarkStart w:id="12" w:name="sub_2145"/>
      <w:r w:rsidRPr="0027736A">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676AB3" w:rsidRPr="0027736A" w:rsidRDefault="00676AB3" w:rsidP="00676AB3">
      <w:pPr>
        <w:ind w:right="-283"/>
        <w:jc w:val="both"/>
        <w:rPr>
          <w:rFonts w:ascii="Times New Roman" w:hAnsi="Times New Roman" w:cs="Times New Roman"/>
          <w:sz w:val="28"/>
          <w:szCs w:val="28"/>
        </w:rPr>
      </w:pPr>
      <w:bookmarkStart w:id="13" w:name="sub_2105"/>
      <w:bookmarkEnd w:id="12"/>
      <w:r w:rsidRPr="0027736A">
        <w:rPr>
          <w:rFonts w:ascii="Times New Roman" w:hAnsi="Times New Roman" w:cs="Times New Roman"/>
          <w:sz w:val="28"/>
          <w:szCs w:val="28"/>
        </w:rPr>
        <w:t>1.5. Информирование осуществляется по вопросам, касающимся:</w:t>
      </w:r>
    </w:p>
    <w:bookmarkEnd w:id="13"/>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способов подачи заявления </w:t>
      </w:r>
      <w:r w:rsidR="00ED66D2" w:rsidRPr="0027736A">
        <w:rPr>
          <w:rFonts w:ascii="Times New Roman" w:hAnsi="Times New Roman" w:cs="Times New Roman"/>
          <w:sz w:val="28"/>
          <w:szCs w:val="28"/>
        </w:rPr>
        <w:t>о предоставлении  муниципальной</w:t>
      </w:r>
      <w:r w:rsidRPr="0027736A">
        <w:rPr>
          <w:rFonts w:ascii="Times New Roman" w:hAnsi="Times New Roman" w:cs="Times New Roman"/>
          <w:sz w:val="28"/>
          <w:szCs w:val="28"/>
        </w:rPr>
        <w:t xml:space="preserve"> услуги;</w:t>
      </w:r>
    </w:p>
    <w:p w:rsidR="00676AB3"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справочной информации о работе Уполномоч</w:t>
      </w:r>
      <w:r w:rsidR="00ED66D2" w:rsidRPr="0027736A">
        <w:rPr>
          <w:rFonts w:ascii="Times New Roman" w:hAnsi="Times New Roman" w:cs="Times New Roman"/>
          <w:sz w:val="28"/>
          <w:szCs w:val="28"/>
        </w:rPr>
        <w:t>енного органа</w:t>
      </w:r>
      <w:r w:rsidRPr="0027736A">
        <w:rPr>
          <w:rFonts w:ascii="Times New Roman" w:hAnsi="Times New Roman" w:cs="Times New Roman"/>
          <w:sz w:val="28"/>
          <w:szCs w:val="28"/>
        </w:rPr>
        <w:t>;</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документов, необходимых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услуг, которые являются необходимыми и обязательными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порядка и сроков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порядка получения сведений о ходе рассмотрения заявления о предоставлени</w:t>
      </w:r>
      <w:r w:rsidR="00ED66D2" w:rsidRPr="0027736A">
        <w:rPr>
          <w:rFonts w:ascii="Times New Roman" w:hAnsi="Times New Roman" w:cs="Times New Roman"/>
          <w:sz w:val="28"/>
          <w:szCs w:val="28"/>
        </w:rPr>
        <w:t>и муниципальной</w:t>
      </w:r>
      <w:r w:rsidRPr="0027736A">
        <w:rPr>
          <w:rFonts w:ascii="Times New Roman" w:hAnsi="Times New Roman" w:cs="Times New Roman"/>
          <w:sz w:val="28"/>
          <w:szCs w:val="28"/>
        </w:rPr>
        <w:t xml:space="preserve"> услуги и о результатах предоставления муниципальной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w:t>
      </w:r>
      <w:r w:rsidR="00ED66D2"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w:t>
      </w:r>
    </w:p>
    <w:p w:rsidR="00C83899" w:rsidRDefault="00C83899" w:rsidP="00C83899">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Заявитель либо его представитель может обратиться за получением необходимой информации по вопросу получения муниципальной усл</w:t>
      </w:r>
      <w:r>
        <w:rPr>
          <w:rFonts w:ascii="Times New Roman" w:hAnsi="Times New Roman" w:cs="Times New Roman"/>
          <w:sz w:val="28"/>
          <w:szCs w:val="28"/>
        </w:rPr>
        <w:t>уги в  местную администрацию</w:t>
      </w:r>
      <w:r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Pr>
          <w:rFonts w:ascii="Times New Roman" w:hAnsi="Times New Roman" w:cs="Times New Roman"/>
          <w:sz w:val="28"/>
          <w:szCs w:val="28"/>
        </w:rPr>
        <w:t xml:space="preserve"> по адресу: 361700</w:t>
      </w:r>
      <w:r w:rsidRPr="001E7C92">
        <w:rPr>
          <w:rFonts w:ascii="Times New Roman" w:hAnsi="Times New Roman" w:cs="Times New Roman"/>
          <w:sz w:val="28"/>
          <w:szCs w:val="28"/>
        </w:rPr>
        <w:t xml:space="preserve">, Кабардино-Балкарская Республика, </w:t>
      </w:r>
      <w:r>
        <w:rPr>
          <w:rFonts w:ascii="Times New Roman" w:hAnsi="Times New Roman" w:cs="Times New Roman"/>
          <w:sz w:val="28"/>
          <w:szCs w:val="28"/>
        </w:rPr>
        <w:t>Зольский район п. Залукокоаже, ул. Калмыкова, 20</w:t>
      </w:r>
      <w:r w:rsidRPr="001E7C92">
        <w:rPr>
          <w:rFonts w:ascii="Times New Roman" w:hAnsi="Times New Roman" w:cs="Times New Roman"/>
          <w:sz w:val="28"/>
          <w:szCs w:val="28"/>
        </w:rPr>
        <w:t>.</w:t>
      </w:r>
    </w:p>
    <w:p w:rsidR="00C83899" w:rsidRPr="001E7C92" w:rsidRDefault="00C83899" w:rsidP="00C83899">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Прием граждан осуществляе</w:t>
      </w:r>
      <w:r>
        <w:rPr>
          <w:rFonts w:ascii="Times New Roman" w:hAnsi="Times New Roman" w:cs="Times New Roman"/>
          <w:sz w:val="28"/>
          <w:szCs w:val="28"/>
        </w:rPr>
        <w:t>тся: понедельник - четверг с 9.30 до 12.3</w:t>
      </w:r>
      <w:r w:rsidRPr="001E7C92">
        <w:rPr>
          <w:rFonts w:ascii="Times New Roman" w:hAnsi="Times New Roman" w:cs="Times New Roman"/>
          <w:sz w:val="28"/>
          <w:szCs w:val="28"/>
        </w:rPr>
        <w:t>0 ча</w:t>
      </w:r>
      <w:r>
        <w:rPr>
          <w:rFonts w:ascii="Times New Roman" w:hAnsi="Times New Roman" w:cs="Times New Roman"/>
          <w:sz w:val="28"/>
          <w:szCs w:val="28"/>
        </w:rPr>
        <w:t>сов и с 14.30 до 17</w:t>
      </w:r>
      <w:r w:rsidRPr="001E7C92">
        <w:rPr>
          <w:rFonts w:ascii="Times New Roman" w:hAnsi="Times New Roman" w:cs="Times New Roman"/>
          <w:sz w:val="28"/>
          <w:szCs w:val="28"/>
        </w:rPr>
        <w:t>.00 часов. С 13-00 до 14-00 часов - обеденный перерыв. Пятница - неприемный день (работа с документами).</w:t>
      </w:r>
    </w:p>
    <w:p w:rsidR="00C83899" w:rsidRDefault="00C83899" w:rsidP="00C83899">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Выходные дни: суббота, воскресенье.</w:t>
      </w:r>
    </w:p>
    <w:p w:rsidR="00C83899" w:rsidRPr="0027736A" w:rsidRDefault="00C83899" w:rsidP="00C83899">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Телефон для </w:t>
      </w:r>
      <w:r>
        <w:rPr>
          <w:rFonts w:ascii="Times New Roman" w:hAnsi="Times New Roman" w:cs="Times New Roman"/>
          <w:sz w:val="28"/>
          <w:szCs w:val="28"/>
        </w:rPr>
        <w:t>справок  отдела: (86637) 4-15-62;         Факс (86636) 4-11-88</w:t>
      </w:r>
      <w:r w:rsidRPr="001E7C92">
        <w:rPr>
          <w:rFonts w:ascii="Times New Roman" w:hAnsi="Times New Roman" w:cs="Times New Roman"/>
          <w:sz w:val="28"/>
          <w:szCs w:val="28"/>
        </w:rPr>
        <w:t>.</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Получение информации по вопросам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услуг, которые являются необходимыми и обязательными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осуществляется бесплатно.</w:t>
      </w:r>
    </w:p>
    <w:p w:rsidR="00676AB3" w:rsidRPr="0027736A" w:rsidRDefault="00676AB3" w:rsidP="00676AB3">
      <w:pPr>
        <w:ind w:right="-283"/>
        <w:jc w:val="both"/>
        <w:rPr>
          <w:rFonts w:ascii="Times New Roman" w:hAnsi="Times New Roman" w:cs="Times New Roman"/>
          <w:sz w:val="28"/>
          <w:szCs w:val="28"/>
        </w:rPr>
      </w:pPr>
      <w:bookmarkStart w:id="14" w:name="sub_2106"/>
      <w:r w:rsidRPr="0027736A">
        <w:rPr>
          <w:rFonts w:ascii="Times New Roman" w:hAnsi="Times New Roman" w:cs="Times New Roman"/>
          <w:sz w:val="28"/>
          <w:szCs w:val="28"/>
        </w:rPr>
        <w:t xml:space="preserve">1.6. </w:t>
      </w:r>
      <w:proofErr w:type="gramStart"/>
      <w:r w:rsidRPr="0027736A">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sidR="007A00FB" w:rsidRPr="0027736A">
        <w:rPr>
          <w:rFonts w:ascii="Times New Roman" w:hAnsi="Times New Roman" w:cs="Times New Roman"/>
          <w:sz w:val="28"/>
          <w:szCs w:val="28"/>
        </w:rPr>
        <w:t xml:space="preserve"> их</w:t>
      </w:r>
      <w:r w:rsidRPr="0027736A">
        <w:rPr>
          <w:rFonts w:ascii="Times New Roman" w:hAnsi="Times New Roman" w:cs="Times New Roman"/>
          <w:sz w:val="28"/>
          <w:szCs w:val="28"/>
        </w:rPr>
        <w:t xml:space="preserve"> вопросам.</w:t>
      </w:r>
      <w:proofErr w:type="gramEnd"/>
    </w:p>
    <w:bookmarkEnd w:id="14"/>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76AB3" w:rsidRPr="0027736A" w:rsidRDefault="00CE184D"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 </w:t>
      </w:r>
      <w:r w:rsidR="00676AB3" w:rsidRPr="0027736A">
        <w:rPr>
          <w:rFonts w:ascii="Times New Roman" w:hAnsi="Times New Roman" w:cs="Times New Roman"/>
          <w:sz w:val="28"/>
          <w:szCs w:val="28"/>
        </w:rPr>
        <w:t>изложить обращение в письменной форме;</w:t>
      </w:r>
    </w:p>
    <w:p w:rsidR="00676AB3" w:rsidRPr="0027736A" w:rsidRDefault="00CE184D"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 </w:t>
      </w:r>
      <w:r w:rsidR="00676AB3" w:rsidRPr="0027736A">
        <w:rPr>
          <w:rFonts w:ascii="Times New Roman" w:hAnsi="Times New Roman" w:cs="Times New Roman"/>
          <w:sz w:val="28"/>
          <w:szCs w:val="28"/>
        </w:rPr>
        <w:t>назначить другое время для консультаций.</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CE184D"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влияющее прямо или косвенно на принимаемое решение.</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Продолжительность информирования по телефону не должна превышать 10 минут.</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Информирование осуществляется в соответствии с графиком приема граждан.</w:t>
      </w:r>
    </w:p>
    <w:p w:rsidR="00676AB3" w:rsidRPr="0027736A" w:rsidRDefault="00676AB3" w:rsidP="00676AB3">
      <w:pPr>
        <w:ind w:right="-283"/>
        <w:jc w:val="both"/>
        <w:rPr>
          <w:rFonts w:ascii="Times New Roman" w:hAnsi="Times New Roman" w:cs="Times New Roman"/>
          <w:sz w:val="28"/>
          <w:szCs w:val="28"/>
        </w:rPr>
      </w:pPr>
      <w:bookmarkStart w:id="15" w:name="sub_2107"/>
      <w:r w:rsidRPr="0027736A">
        <w:rPr>
          <w:rFonts w:ascii="Times New Roman" w:hAnsi="Times New Roman" w:cs="Times New Roman"/>
          <w:sz w:val="28"/>
          <w:szCs w:val="28"/>
        </w:rPr>
        <w:t xml:space="preserve">1.7. По письменному обращению должностное лицо Уполномоченного органа, ответственное за </w:t>
      </w:r>
      <w:r w:rsidR="00CE184D"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подробно в письменной форме разъясняет гражданину сведения по вопросам, указанным в </w:t>
      </w:r>
      <w:hyperlink w:anchor="sub_2105" w:history="1">
        <w:r w:rsidRPr="0027736A">
          <w:rPr>
            <w:rStyle w:val="aff7"/>
            <w:rFonts w:ascii="Times New Roman" w:hAnsi="Times New Roman"/>
            <w:color w:val="auto"/>
            <w:sz w:val="28"/>
            <w:szCs w:val="28"/>
          </w:rPr>
          <w:t>пункте 1.5.</w:t>
        </w:r>
      </w:hyperlink>
      <w:r w:rsidRPr="0027736A">
        <w:rPr>
          <w:rFonts w:ascii="Times New Roman" w:hAnsi="Times New Roman" w:cs="Times New Roman"/>
          <w:sz w:val="28"/>
          <w:szCs w:val="28"/>
        </w:rPr>
        <w:t xml:space="preserve"> настоящего Административного регламента в порядке, установленном </w:t>
      </w:r>
      <w:hyperlink r:id="rId12" w:history="1">
        <w:r w:rsidRPr="0027736A">
          <w:rPr>
            <w:rStyle w:val="aff7"/>
            <w:rFonts w:ascii="Times New Roman" w:hAnsi="Times New Roman"/>
            <w:color w:val="auto"/>
            <w:sz w:val="28"/>
            <w:szCs w:val="28"/>
          </w:rPr>
          <w:t>Федеральным законом</w:t>
        </w:r>
      </w:hyperlink>
      <w:r w:rsidR="00CE184D" w:rsidRPr="0027736A">
        <w:rPr>
          <w:rFonts w:ascii="Times New Roman" w:hAnsi="Times New Roman" w:cs="Times New Roman"/>
          <w:sz w:val="28"/>
          <w:szCs w:val="28"/>
        </w:rPr>
        <w:t xml:space="preserve"> от 2 мая 2006 г. №</w:t>
      </w:r>
      <w:r w:rsidRPr="0027736A">
        <w:rPr>
          <w:rFonts w:ascii="Times New Roman" w:hAnsi="Times New Roman" w:cs="Times New Roman"/>
          <w:sz w:val="28"/>
          <w:szCs w:val="28"/>
        </w:rPr>
        <w:t xml:space="preserve"> 59-ФЗ "О порядке рассмотрения обращений граждан Российской Федерации" (далее - </w:t>
      </w:r>
      <w:r w:rsidR="00CE184D" w:rsidRPr="0027736A">
        <w:rPr>
          <w:rFonts w:ascii="Times New Roman" w:hAnsi="Times New Roman" w:cs="Times New Roman"/>
          <w:sz w:val="28"/>
          <w:szCs w:val="28"/>
        </w:rPr>
        <w:t>Федеральный закон №</w:t>
      </w:r>
      <w:r w:rsidRPr="0027736A">
        <w:rPr>
          <w:rFonts w:ascii="Times New Roman" w:hAnsi="Times New Roman" w:cs="Times New Roman"/>
          <w:sz w:val="28"/>
          <w:szCs w:val="28"/>
        </w:rPr>
        <w:t> 59-ФЗ).</w:t>
      </w:r>
    </w:p>
    <w:p w:rsidR="00676AB3" w:rsidRPr="00C83899" w:rsidRDefault="00676AB3" w:rsidP="00676AB3">
      <w:pPr>
        <w:ind w:right="-283"/>
        <w:jc w:val="both"/>
        <w:rPr>
          <w:rFonts w:ascii="Times New Roman" w:hAnsi="Times New Roman" w:cs="Times New Roman"/>
          <w:sz w:val="28"/>
          <w:szCs w:val="28"/>
        </w:rPr>
      </w:pPr>
      <w:bookmarkStart w:id="16" w:name="sub_2108"/>
      <w:bookmarkEnd w:id="15"/>
      <w:r w:rsidRPr="0027736A">
        <w:rPr>
          <w:rFonts w:ascii="Times New Roman" w:hAnsi="Times New Roman" w:cs="Times New Roman"/>
          <w:sz w:val="28"/>
          <w:szCs w:val="28"/>
        </w:rPr>
        <w:t xml:space="preserve">1.8. На </w:t>
      </w:r>
      <w:hyperlink r:id="rId13"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размещаются сведения, которые являются необходимыми и обязательными для </w:t>
      </w:r>
      <w:r w:rsidR="00CE184D"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предусмотренные </w:t>
      </w:r>
      <w:hyperlink r:id="rId14" w:history="1">
        <w:r w:rsidRPr="0027736A">
          <w:rPr>
            <w:rStyle w:val="aff7"/>
            <w:rFonts w:ascii="Times New Roman" w:hAnsi="Times New Roman"/>
            <w:color w:val="auto"/>
            <w:sz w:val="28"/>
            <w:szCs w:val="28"/>
          </w:rPr>
          <w:t>Положением</w:t>
        </w:r>
      </w:hyperlink>
      <w:r w:rsidRPr="0027736A">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w:t>
      </w:r>
      <w:r w:rsidRPr="00623D56">
        <w:rPr>
          <w:rFonts w:ascii="Times New Roman" w:hAnsi="Times New Roman" w:cs="Times New Roman"/>
          <w:color w:val="7030A0"/>
          <w:sz w:val="28"/>
          <w:szCs w:val="28"/>
        </w:rPr>
        <w:t xml:space="preserve"> </w:t>
      </w:r>
      <w:hyperlink r:id="rId15" w:history="1">
        <w:r w:rsidRPr="00C83899">
          <w:rPr>
            <w:rStyle w:val="aff7"/>
            <w:rFonts w:ascii="Times New Roman" w:hAnsi="Times New Roman"/>
            <w:color w:val="auto"/>
            <w:sz w:val="28"/>
            <w:szCs w:val="28"/>
          </w:rPr>
          <w:t>постановлением</w:t>
        </w:r>
      </w:hyperlink>
      <w:r w:rsidRPr="00C83899">
        <w:rPr>
          <w:rFonts w:ascii="Times New Roman" w:hAnsi="Times New Roman" w:cs="Times New Roman"/>
          <w:sz w:val="28"/>
          <w:szCs w:val="28"/>
        </w:rPr>
        <w:t xml:space="preserve"> Правительства Российской Фед</w:t>
      </w:r>
      <w:r w:rsidR="00CE184D" w:rsidRPr="00C83899">
        <w:rPr>
          <w:rFonts w:ascii="Times New Roman" w:hAnsi="Times New Roman" w:cs="Times New Roman"/>
          <w:sz w:val="28"/>
          <w:szCs w:val="28"/>
        </w:rPr>
        <w:t>ерации от 24 октября 2011 года №</w:t>
      </w:r>
      <w:r w:rsidRPr="00C83899">
        <w:rPr>
          <w:rFonts w:ascii="Times New Roman" w:hAnsi="Times New Roman" w:cs="Times New Roman"/>
          <w:sz w:val="28"/>
          <w:szCs w:val="28"/>
        </w:rPr>
        <w:t> 861.</w:t>
      </w:r>
    </w:p>
    <w:bookmarkEnd w:id="16"/>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AB3" w:rsidRPr="0027736A" w:rsidRDefault="00676AB3" w:rsidP="00676AB3">
      <w:pPr>
        <w:ind w:right="-283"/>
        <w:jc w:val="both"/>
        <w:rPr>
          <w:rFonts w:ascii="Times New Roman" w:hAnsi="Times New Roman" w:cs="Times New Roman"/>
          <w:sz w:val="28"/>
          <w:szCs w:val="28"/>
        </w:rPr>
      </w:pPr>
      <w:bookmarkStart w:id="17" w:name="sub_2109"/>
      <w:r w:rsidRPr="0027736A">
        <w:rPr>
          <w:rFonts w:ascii="Times New Roman" w:hAnsi="Times New Roman" w:cs="Times New Roman"/>
          <w:sz w:val="28"/>
          <w:szCs w:val="28"/>
        </w:rPr>
        <w:t xml:space="preserve">1.9. На официальном сайте Уполномоченного органа, на стендах в местах </w:t>
      </w:r>
      <w:r w:rsidR="00CE184D"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7"/>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w:t>
      </w:r>
      <w:r w:rsidR="00CE184D" w:rsidRPr="0027736A">
        <w:rPr>
          <w:rFonts w:ascii="Times New Roman" w:hAnsi="Times New Roman" w:cs="Times New Roman"/>
          <w:sz w:val="28"/>
          <w:szCs w:val="28"/>
        </w:rPr>
        <w:t xml:space="preserve">х за предоставление муниципальной </w:t>
      </w:r>
      <w:r w:rsidRPr="0027736A">
        <w:rPr>
          <w:rFonts w:ascii="Times New Roman" w:hAnsi="Times New Roman" w:cs="Times New Roman"/>
          <w:sz w:val="28"/>
          <w:szCs w:val="28"/>
        </w:rPr>
        <w:t>услуги, а также многофункциональных центров;</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w:t>
      </w:r>
      <w:r w:rsidR="00CE184D"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в том числе номер телефона-автоинформатора (при наличии);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676AB3" w:rsidRPr="0027736A" w:rsidRDefault="00676AB3" w:rsidP="00676AB3">
      <w:pPr>
        <w:ind w:right="-283"/>
        <w:jc w:val="both"/>
        <w:rPr>
          <w:rFonts w:ascii="Times New Roman" w:hAnsi="Times New Roman" w:cs="Times New Roman"/>
          <w:sz w:val="28"/>
          <w:szCs w:val="28"/>
        </w:rPr>
      </w:pPr>
      <w:bookmarkStart w:id="18" w:name="sub_2110"/>
      <w:r w:rsidRPr="0027736A">
        <w:rPr>
          <w:rFonts w:ascii="Times New Roman" w:hAnsi="Times New Roman" w:cs="Times New Roman"/>
          <w:sz w:val="28"/>
          <w:szCs w:val="28"/>
        </w:rPr>
        <w:t>1.10. В залах ожидания Уполномоченного органа размещаются нормативные правовые акты, регулир</w:t>
      </w:r>
      <w:r w:rsidR="00CE184D" w:rsidRPr="0027736A">
        <w:rPr>
          <w:rFonts w:ascii="Times New Roman" w:hAnsi="Times New Roman" w:cs="Times New Roman"/>
          <w:sz w:val="28"/>
          <w:szCs w:val="28"/>
        </w:rPr>
        <w:t xml:space="preserve">ующие порядок предоставления муниципальной </w:t>
      </w:r>
      <w:r w:rsidRPr="0027736A">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76AB3" w:rsidRPr="0027736A" w:rsidRDefault="00676AB3" w:rsidP="00676AB3">
      <w:pPr>
        <w:ind w:right="-283"/>
        <w:jc w:val="both"/>
        <w:rPr>
          <w:rFonts w:ascii="Times New Roman" w:hAnsi="Times New Roman" w:cs="Times New Roman"/>
          <w:sz w:val="28"/>
          <w:szCs w:val="28"/>
        </w:rPr>
      </w:pPr>
      <w:bookmarkStart w:id="19" w:name="sub_2111"/>
      <w:bookmarkEnd w:id="18"/>
      <w:r w:rsidRPr="0027736A">
        <w:rPr>
          <w:rFonts w:ascii="Times New Roman" w:hAnsi="Times New Roman" w:cs="Times New Roman"/>
          <w:sz w:val="28"/>
          <w:szCs w:val="28"/>
        </w:rPr>
        <w:t xml:space="preserve">1.11. Размещение информации о порядке </w:t>
      </w:r>
      <w:r w:rsidR="00CE184D"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6AB3" w:rsidRPr="0027736A" w:rsidRDefault="00676AB3" w:rsidP="00676AB3">
      <w:pPr>
        <w:ind w:right="-283"/>
        <w:jc w:val="both"/>
        <w:rPr>
          <w:rFonts w:ascii="Times New Roman" w:hAnsi="Times New Roman" w:cs="Times New Roman"/>
          <w:sz w:val="28"/>
          <w:szCs w:val="28"/>
        </w:rPr>
      </w:pPr>
      <w:bookmarkStart w:id="20" w:name="sub_2112"/>
      <w:bookmarkEnd w:id="19"/>
      <w:r w:rsidRPr="0027736A">
        <w:rPr>
          <w:rFonts w:ascii="Times New Roman" w:hAnsi="Times New Roman" w:cs="Times New Roman"/>
          <w:sz w:val="28"/>
          <w:szCs w:val="28"/>
        </w:rPr>
        <w:t xml:space="preserve">1.12. Информация о ходе рассмотрения заявления о </w:t>
      </w:r>
      <w:r w:rsidR="005866F7" w:rsidRPr="0027736A">
        <w:rPr>
          <w:rFonts w:ascii="Times New Roman" w:hAnsi="Times New Roman" w:cs="Times New Roman"/>
          <w:sz w:val="28"/>
          <w:szCs w:val="28"/>
        </w:rPr>
        <w:t xml:space="preserve">предоставлении </w:t>
      </w:r>
      <w:r w:rsidRPr="0027736A">
        <w:rPr>
          <w:rFonts w:ascii="Times New Roman" w:hAnsi="Times New Roman" w:cs="Times New Roman"/>
          <w:sz w:val="28"/>
          <w:szCs w:val="28"/>
        </w:rPr>
        <w:t>муниципаль</w:t>
      </w:r>
      <w:r w:rsidR="005866F7" w:rsidRPr="0027736A">
        <w:rPr>
          <w:rFonts w:ascii="Times New Roman" w:hAnsi="Times New Roman" w:cs="Times New Roman"/>
          <w:sz w:val="28"/>
          <w:szCs w:val="28"/>
        </w:rPr>
        <w:t>ной</w:t>
      </w:r>
      <w:r w:rsidRPr="0027736A">
        <w:rPr>
          <w:rFonts w:ascii="Times New Roman" w:hAnsi="Times New Roman" w:cs="Times New Roman"/>
          <w:sz w:val="28"/>
          <w:szCs w:val="28"/>
        </w:rPr>
        <w:t xml:space="preserve"> услуги и о результатах </w:t>
      </w:r>
      <w:r w:rsidR="005866F7"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 xml:space="preserve">услуги может быть получена заявителем (его представителем) в личном кабинете на </w:t>
      </w:r>
      <w:hyperlink r:id="rId16"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20"/>
    </w:p>
    <w:p w:rsidR="00676AB3" w:rsidRPr="0027736A" w:rsidRDefault="00676AB3" w:rsidP="00C83899">
      <w:pPr>
        <w:pStyle w:val="1"/>
        <w:spacing w:line="360" w:lineRule="auto"/>
        <w:ind w:right="-283"/>
        <w:jc w:val="both"/>
        <w:rPr>
          <w:szCs w:val="28"/>
        </w:rPr>
      </w:pPr>
      <w:bookmarkStart w:id="21" w:name="sub_2200"/>
      <w:r w:rsidRPr="0027736A">
        <w:rPr>
          <w:szCs w:val="28"/>
        </w:rPr>
        <w:t xml:space="preserve">II. Стандарт </w:t>
      </w:r>
      <w:r w:rsidR="005866F7" w:rsidRPr="0027736A">
        <w:rPr>
          <w:szCs w:val="28"/>
        </w:rPr>
        <w:t>предоставления муниципальной</w:t>
      </w:r>
      <w:r w:rsidRPr="0027736A">
        <w:rPr>
          <w:szCs w:val="28"/>
        </w:rPr>
        <w:t xml:space="preserve"> услуги</w:t>
      </w:r>
      <w:bookmarkEnd w:id="21"/>
    </w:p>
    <w:p w:rsidR="00676AB3" w:rsidRPr="0027736A" w:rsidRDefault="005866F7" w:rsidP="00C83899">
      <w:pPr>
        <w:pStyle w:val="1"/>
        <w:spacing w:after="240" w:line="360" w:lineRule="auto"/>
        <w:ind w:right="-283"/>
        <w:jc w:val="both"/>
        <w:rPr>
          <w:szCs w:val="28"/>
        </w:rPr>
      </w:pPr>
      <w:bookmarkStart w:id="22" w:name="sub_20201"/>
      <w:r w:rsidRPr="0027736A">
        <w:rPr>
          <w:szCs w:val="28"/>
        </w:rPr>
        <w:t>Наименование муниципальной</w:t>
      </w:r>
      <w:r w:rsidR="00676AB3" w:rsidRPr="0027736A">
        <w:rPr>
          <w:szCs w:val="28"/>
        </w:rPr>
        <w:t xml:space="preserve"> услуги</w:t>
      </w:r>
      <w:bookmarkEnd w:id="22"/>
    </w:p>
    <w:p w:rsidR="00676AB3" w:rsidRPr="0027736A" w:rsidRDefault="005866F7" w:rsidP="0081680E">
      <w:pPr>
        <w:spacing w:after="240"/>
        <w:ind w:right="-283"/>
        <w:jc w:val="both"/>
        <w:rPr>
          <w:rFonts w:ascii="Times New Roman" w:hAnsi="Times New Roman" w:cs="Times New Roman"/>
          <w:sz w:val="28"/>
          <w:szCs w:val="28"/>
        </w:rPr>
      </w:pPr>
      <w:bookmarkStart w:id="23" w:name="sub_2201"/>
      <w:r w:rsidRPr="0027736A">
        <w:rPr>
          <w:rFonts w:ascii="Times New Roman" w:hAnsi="Times New Roman" w:cs="Times New Roman"/>
          <w:sz w:val="28"/>
          <w:szCs w:val="28"/>
        </w:rPr>
        <w:t>2.1. Муниципальная</w:t>
      </w:r>
      <w:r w:rsidR="00676AB3" w:rsidRPr="0027736A">
        <w:rPr>
          <w:rFonts w:ascii="Times New Roman" w:hAnsi="Times New Roman" w:cs="Times New Roman"/>
          <w:sz w:val="28"/>
          <w:szCs w:val="28"/>
        </w:rPr>
        <w:t xml:space="preserve"> услуга "Выдача заключения на акт государственной историко-культурной экспертизы земельного участка, подлежащего хозяйственному освоению".</w:t>
      </w:r>
      <w:bookmarkEnd w:id="23"/>
    </w:p>
    <w:p w:rsidR="00676AB3" w:rsidRPr="0027736A" w:rsidRDefault="00676AB3" w:rsidP="00676AB3">
      <w:pPr>
        <w:pStyle w:val="1"/>
        <w:ind w:right="-283"/>
        <w:jc w:val="both"/>
        <w:rPr>
          <w:szCs w:val="28"/>
        </w:rPr>
      </w:pPr>
      <w:bookmarkStart w:id="24" w:name="sub_20202"/>
      <w:r w:rsidRPr="0027736A">
        <w:rPr>
          <w:szCs w:val="28"/>
        </w:rPr>
        <w:t>Наименование</w:t>
      </w:r>
      <w:r w:rsidR="005866F7" w:rsidRPr="0027736A">
        <w:rPr>
          <w:szCs w:val="28"/>
        </w:rPr>
        <w:t xml:space="preserve"> </w:t>
      </w:r>
      <w:r w:rsidRPr="0027736A">
        <w:rPr>
          <w:szCs w:val="28"/>
        </w:rPr>
        <w:t>органа местн</w:t>
      </w:r>
      <w:r w:rsidR="005866F7" w:rsidRPr="0027736A">
        <w:rPr>
          <w:szCs w:val="28"/>
        </w:rPr>
        <w:t>ого самоуправления</w:t>
      </w:r>
      <w:r w:rsidRPr="0027736A">
        <w:rPr>
          <w:szCs w:val="28"/>
        </w:rPr>
        <w:t>, пр</w:t>
      </w:r>
      <w:r w:rsidR="005866F7" w:rsidRPr="0027736A">
        <w:rPr>
          <w:szCs w:val="28"/>
        </w:rPr>
        <w:t xml:space="preserve">едоставляющего муниципальную </w:t>
      </w:r>
      <w:r w:rsidRPr="0027736A">
        <w:rPr>
          <w:szCs w:val="28"/>
        </w:rPr>
        <w:t xml:space="preserve"> услугу</w:t>
      </w:r>
    </w:p>
    <w:bookmarkEnd w:id="24"/>
    <w:p w:rsidR="00676AB3" w:rsidRPr="0027736A" w:rsidRDefault="00676AB3" w:rsidP="00676AB3">
      <w:pPr>
        <w:ind w:right="-283"/>
        <w:jc w:val="both"/>
        <w:rPr>
          <w:rFonts w:ascii="Times New Roman" w:hAnsi="Times New Roman" w:cs="Times New Roman"/>
          <w:sz w:val="28"/>
          <w:szCs w:val="28"/>
        </w:rPr>
      </w:pPr>
    </w:p>
    <w:p w:rsidR="00676AB3" w:rsidRPr="0027736A" w:rsidRDefault="0081680E" w:rsidP="00676AB3">
      <w:pPr>
        <w:ind w:right="-283"/>
        <w:jc w:val="both"/>
        <w:rPr>
          <w:rFonts w:ascii="Times New Roman" w:hAnsi="Times New Roman" w:cs="Times New Roman"/>
          <w:sz w:val="28"/>
          <w:szCs w:val="28"/>
        </w:rPr>
      </w:pPr>
      <w:bookmarkStart w:id="25" w:name="sub_2202"/>
      <w:r w:rsidRPr="0027736A">
        <w:rPr>
          <w:rFonts w:ascii="Times New Roman" w:hAnsi="Times New Roman" w:cs="Times New Roman"/>
          <w:sz w:val="28"/>
          <w:szCs w:val="28"/>
        </w:rPr>
        <w:t>2.2. Муниципальная</w:t>
      </w:r>
      <w:r w:rsidR="00676AB3" w:rsidRPr="0027736A">
        <w:rPr>
          <w:rFonts w:ascii="Times New Roman" w:hAnsi="Times New Roman" w:cs="Times New Roman"/>
          <w:sz w:val="28"/>
          <w:szCs w:val="28"/>
        </w:rPr>
        <w:t xml:space="preserve"> услуга предоставляется Уполномоченным органом - </w:t>
      </w:r>
      <w:r w:rsidRPr="0027736A">
        <w:rPr>
          <w:rFonts w:ascii="Times New Roman" w:hAnsi="Times New Roman" w:cs="Times New Roman"/>
          <w:sz w:val="28"/>
          <w:szCs w:val="28"/>
        </w:rPr>
        <w:t>местной администрацией городского поселения Залукокоаже Зольского муниципального района  Кабардино - Балкарской Республики.</w:t>
      </w:r>
    </w:p>
    <w:p w:rsidR="00676AB3" w:rsidRPr="0027736A" w:rsidRDefault="00676AB3" w:rsidP="00676AB3">
      <w:pPr>
        <w:ind w:right="-283"/>
        <w:jc w:val="both"/>
        <w:rPr>
          <w:rFonts w:ascii="Times New Roman" w:hAnsi="Times New Roman" w:cs="Times New Roman"/>
          <w:sz w:val="28"/>
          <w:szCs w:val="28"/>
        </w:rPr>
      </w:pPr>
      <w:bookmarkStart w:id="26" w:name="sub_2203"/>
      <w:bookmarkEnd w:id="25"/>
      <w:r w:rsidRPr="0027736A">
        <w:rPr>
          <w:rFonts w:ascii="Times New Roman" w:hAnsi="Times New Roman" w:cs="Times New Roman"/>
          <w:sz w:val="28"/>
          <w:szCs w:val="28"/>
        </w:rPr>
        <w:t xml:space="preserve">2.3. При </w:t>
      </w:r>
      <w:r w:rsidR="005866F7"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w:t>
      </w:r>
      <w:r w:rsidR="005866F7" w:rsidRPr="0027736A">
        <w:rPr>
          <w:rFonts w:ascii="Times New Roman" w:hAnsi="Times New Roman" w:cs="Times New Roman"/>
          <w:sz w:val="28"/>
          <w:szCs w:val="28"/>
        </w:rPr>
        <w:t xml:space="preserve"> для получения муниципальной </w:t>
      </w:r>
      <w:r w:rsidRPr="0027736A">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5866F7"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bookmarkEnd w:id="26"/>
    </w:p>
    <w:p w:rsidR="00676AB3" w:rsidRPr="0027736A" w:rsidRDefault="00676AB3" w:rsidP="00676AB3">
      <w:pPr>
        <w:pStyle w:val="1"/>
        <w:ind w:right="-283"/>
        <w:jc w:val="both"/>
        <w:rPr>
          <w:szCs w:val="28"/>
        </w:rPr>
      </w:pPr>
      <w:bookmarkStart w:id="27" w:name="sub_20203"/>
      <w:r w:rsidRPr="0027736A">
        <w:rPr>
          <w:szCs w:val="28"/>
        </w:rPr>
        <w:t xml:space="preserve">Описание результата </w:t>
      </w:r>
      <w:r w:rsidR="005866F7" w:rsidRPr="0027736A">
        <w:rPr>
          <w:szCs w:val="28"/>
        </w:rPr>
        <w:t xml:space="preserve">предоставления </w:t>
      </w:r>
      <w:r w:rsidRPr="0027736A">
        <w:rPr>
          <w:szCs w:val="28"/>
        </w:rPr>
        <w:t>му</w:t>
      </w:r>
      <w:r w:rsidR="005866F7" w:rsidRPr="0027736A">
        <w:rPr>
          <w:szCs w:val="28"/>
        </w:rPr>
        <w:t>ниципальной</w:t>
      </w:r>
      <w:r w:rsidRPr="0027736A">
        <w:rPr>
          <w:szCs w:val="28"/>
        </w:rPr>
        <w:t xml:space="preserve"> услуги</w:t>
      </w:r>
    </w:p>
    <w:bookmarkEnd w:id="27"/>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28" w:name="sub_2204"/>
      <w:r w:rsidRPr="0027736A">
        <w:rPr>
          <w:rFonts w:ascii="Times New Roman" w:hAnsi="Times New Roman" w:cs="Times New Roman"/>
          <w:sz w:val="28"/>
          <w:szCs w:val="28"/>
        </w:rPr>
        <w:t xml:space="preserve">2.4. Результатом </w:t>
      </w:r>
      <w:r w:rsidR="005866F7"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 xml:space="preserve">услуги является информация о наличии или отсутствии объектов культурного наследия на земельном участке, подлежащем хозяйственному освоению, по форме, приведенной в </w:t>
      </w:r>
      <w:hyperlink w:anchor="sub_21000" w:history="1">
        <w:r w:rsidR="0081680E" w:rsidRPr="0027736A">
          <w:rPr>
            <w:rStyle w:val="aff7"/>
            <w:rFonts w:ascii="Times New Roman" w:hAnsi="Times New Roman"/>
            <w:color w:val="auto"/>
            <w:sz w:val="28"/>
            <w:szCs w:val="28"/>
          </w:rPr>
          <w:t>Приложении №</w:t>
        </w:r>
        <w:r w:rsidRPr="0027736A">
          <w:rPr>
            <w:rStyle w:val="aff7"/>
            <w:rFonts w:ascii="Times New Roman" w:hAnsi="Times New Roman"/>
            <w:color w:val="auto"/>
            <w:sz w:val="28"/>
            <w:szCs w:val="28"/>
          </w:rPr>
          <w:t>1</w:t>
        </w:r>
      </w:hyperlink>
      <w:r w:rsidRPr="0027736A">
        <w:rPr>
          <w:rFonts w:ascii="Times New Roman" w:hAnsi="Times New Roman" w:cs="Times New Roman"/>
          <w:sz w:val="28"/>
          <w:szCs w:val="28"/>
        </w:rPr>
        <w:t xml:space="preserve"> к настоящему Административному регламенту, с указанием сведений:</w:t>
      </w:r>
    </w:p>
    <w:p w:rsidR="00676AB3" w:rsidRPr="0027736A" w:rsidRDefault="00676AB3" w:rsidP="00676AB3">
      <w:pPr>
        <w:ind w:right="-283"/>
        <w:jc w:val="both"/>
        <w:rPr>
          <w:rFonts w:ascii="Times New Roman" w:hAnsi="Times New Roman" w:cs="Times New Roman"/>
          <w:sz w:val="28"/>
          <w:szCs w:val="28"/>
        </w:rPr>
      </w:pPr>
      <w:bookmarkStart w:id="29" w:name="sub_2241"/>
      <w:bookmarkEnd w:id="28"/>
      <w:r w:rsidRPr="0027736A">
        <w:rPr>
          <w:rFonts w:ascii="Times New Roman" w:hAnsi="Times New Roman" w:cs="Times New Roman"/>
          <w:sz w:val="28"/>
          <w:szCs w:val="28"/>
        </w:rPr>
        <w:t>а) о наличии либо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либо объектов, обладающих признаками объекта культурного наследия, на испрашиваемом земельном участке;</w:t>
      </w:r>
    </w:p>
    <w:p w:rsidR="00676AB3" w:rsidRPr="0027736A" w:rsidRDefault="00676AB3" w:rsidP="00676AB3">
      <w:pPr>
        <w:ind w:right="-283"/>
        <w:jc w:val="both"/>
        <w:rPr>
          <w:rFonts w:ascii="Times New Roman" w:hAnsi="Times New Roman" w:cs="Times New Roman"/>
          <w:sz w:val="28"/>
          <w:szCs w:val="28"/>
        </w:rPr>
      </w:pPr>
      <w:bookmarkStart w:id="30" w:name="sub_2242"/>
      <w:bookmarkEnd w:id="29"/>
      <w:r w:rsidRPr="0027736A">
        <w:rPr>
          <w:rFonts w:ascii="Times New Roman" w:hAnsi="Times New Roman" w:cs="Times New Roman"/>
          <w:sz w:val="28"/>
          <w:szCs w:val="28"/>
        </w:rPr>
        <w:t>б) о наличии либо отсутствии данных о проведенных историко-культурных исследованиях на земельном участке;</w:t>
      </w:r>
    </w:p>
    <w:p w:rsidR="00676AB3" w:rsidRPr="0027736A" w:rsidRDefault="00676AB3" w:rsidP="00676AB3">
      <w:pPr>
        <w:ind w:right="-283"/>
        <w:jc w:val="both"/>
        <w:rPr>
          <w:rFonts w:ascii="Times New Roman" w:hAnsi="Times New Roman" w:cs="Times New Roman"/>
          <w:sz w:val="28"/>
          <w:szCs w:val="28"/>
        </w:rPr>
      </w:pPr>
      <w:bookmarkStart w:id="31" w:name="sub_2243"/>
      <w:bookmarkEnd w:id="30"/>
      <w:r w:rsidRPr="0027736A">
        <w:rPr>
          <w:rFonts w:ascii="Times New Roman" w:hAnsi="Times New Roman" w:cs="Times New Roman"/>
          <w:sz w:val="28"/>
          <w:szCs w:val="28"/>
        </w:rPr>
        <w:t>в) о необходимости либо отсутствии необходимости проведения государственной историко-культурной экспертизы земельного участка;</w:t>
      </w:r>
    </w:p>
    <w:p w:rsidR="00676AB3" w:rsidRPr="0027736A" w:rsidRDefault="00676AB3" w:rsidP="00676AB3">
      <w:pPr>
        <w:ind w:right="-283"/>
        <w:jc w:val="both"/>
        <w:rPr>
          <w:rFonts w:ascii="Times New Roman" w:hAnsi="Times New Roman" w:cs="Times New Roman"/>
          <w:sz w:val="28"/>
          <w:szCs w:val="28"/>
        </w:rPr>
      </w:pPr>
      <w:bookmarkStart w:id="32" w:name="sub_2244"/>
      <w:bookmarkEnd w:id="31"/>
      <w:proofErr w:type="gramStart"/>
      <w:r w:rsidRPr="0027736A">
        <w:rPr>
          <w:rFonts w:ascii="Times New Roman" w:hAnsi="Times New Roman" w:cs="Times New Roman"/>
          <w:sz w:val="28"/>
          <w:szCs w:val="28"/>
        </w:rPr>
        <w:t>г) о соответствии планируемого использования земельного участка требованиям к использованию территорий в границах защитных зон и в границах территорий объектов культурного наследия, включенных в реестр, в границах территорий выявленных объектов культурного наследия, в границах зон охраны объектов культурного наследия, включенных в реестр, в границах территорий исторических поселений, имеющих особое значение для истории и культуры Российской Федерации.</w:t>
      </w:r>
      <w:bookmarkEnd w:id="32"/>
      <w:proofErr w:type="gramEnd"/>
    </w:p>
    <w:p w:rsidR="00676AB3" w:rsidRDefault="00676AB3" w:rsidP="00C83899">
      <w:pPr>
        <w:pStyle w:val="1"/>
        <w:ind w:right="-283"/>
        <w:jc w:val="both"/>
        <w:rPr>
          <w:szCs w:val="28"/>
        </w:rPr>
      </w:pPr>
      <w:bookmarkStart w:id="33" w:name="sub_20204"/>
      <w:r w:rsidRPr="0027736A">
        <w:rPr>
          <w:szCs w:val="28"/>
        </w:rPr>
        <w:t xml:space="preserve">Срок </w:t>
      </w:r>
      <w:r w:rsidR="0081680E" w:rsidRPr="0027736A">
        <w:rPr>
          <w:szCs w:val="28"/>
        </w:rPr>
        <w:t>предоставления муниципальной</w:t>
      </w:r>
      <w:r w:rsidRPr="0027736A">
        <w:rPr>
          <w:szCs w:val="28"/>
        </w:rPr>
        <w:t xml:space="preserve"> услуги, в том числе с учетом необходимости обращения в организации, участвующие в </w:t>
      </w:r>
      <w:r w:rsidR="0081680E" w:rsidRPr="0027736A">
        <w:rPr>
          <w:szCs w:val="28"/>
        </w:rPr>
        <w:t>предоставлении муниципальной</w:t>
      </w:r>
      <w:r w:rsidRPr="0027736A">
        <w:rPr>
          <w:szCs w:val="28"/>
        </w:rPr>
        <w:t xml:space="preserve"> услуги, срок приостановления </w:t>
      </w:r>
      <w:r w:rsidR="0081680E" w:rsidRPr="0027736A">
        <w:rPr>
          <w:szCs w:val="28"/>
        </w:rPr>
        <w:t>предоставления муниципальной</w:t>
      </w:r>
      <w:r w:rsidRPr="0027736A">
        <w:rPr>
          <w:szCs w:val="28"/>
        </w:rPr>
        <w:t xml:space="preserve"> услуги, срок выдачи (направления) документов, являющихся результатом предост</w:t>
      </w:r>
      <w:r w:rsidR="0081680E" w:rsidRPr="0027736A">
        <w:rPr>
          <w:szCs w:val="28"/>
        </w:rPr>
        <w:t>авления муниципальной</w:t>
      </w:r>
      <w:r w:rsidRPr="0027736A">
        <w:rPr>
          <w:szCs w:val="28"/>
        </w:rPr>
        <w:t xml:space="preserve"> услуги</w:t>
      </w:r>
      <w:bookmarkEnd w:id="33"/>
    </w:p>
    <w:p w:rsidR="00C83899" w:rsidRPr="00C83899" w:rsidRDefault="00C83899" w:rsidP="00C83899"/>
    <w:p w:rsidR="00676AB3" w:rsidRPr="0027736A" w:rsidRDefault="00676AB3" w:rsidP="00676AB3">
      <w:pPr>
        <w:ind w:right="-283"/>
        <w:jc w:val="both"/>
        <w:rPr>
          <w:rFonts w:ascii="Times New Roman" w:hAnsi="Times New Roman" w:cs="Times New Roman"/>
          <w:sz w:val="28"/>
          <w:szCs w:val="28"/>
        </w:rPr>
      </w:pPr>
      <w:bookmarkStart w:id="34" w:name="sub_2205"/>
      <w:r w:rsidRPr="0027736A">
        <w:rPr>
          <w:rFonts w:ascii="Times New Roman" w:hAnsi="Times New Roman" w:cs="Times New Roman"/>
          <w:sz w:val="28"/>
          <w:szCs w:val="28"/>
        </w:rPr>
        <w:t xml:space="preserve">2.5. Уполномоченный орган в срок до 15 рабочих дней со дня регистрации заявления и документов, необходимых для </w:t>
      </w:r>
      <w:r w:rsidR="0081680E"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 xml:space="preserve">услуги в Уполномоченном органе, направляет заявителю </w:t>
      </w:r>
      <w:proofErr w:type="gramStart"/>
      <w:r w:rsidRPr="0027736A">
        <w:rPr>
          <w:rFonts w:ascii="Times New Roman" w:hAnsi="Times New Roman" w:cs="Times New Roman"/>
          <w:sz w:val="28"/>
          <w:szCs w:val="28"/>
        </w:rPr>
        <w:t>способом</w:t>
      </w:r>
      <w:proofErr w:type="gramEnd"/>
      <w:r w:rsidRPr="0027736A">
        <w:rPr>
          <w:rFonts w:ascii="Times New Roman" w:hAnsi="Times New Roman" w:cs="Times New Roman"/>
          <w:sz w:val="28"/>
          <w:szCs w:val="28"/>
        </w:rPr>
        <w:t xml:space="preserve"> указанным в заявлении один из результатов, указанных в </w:t>
      </w:r>
      <w:hyperlink w:anchor="sub_2204" w:history="1">
        <w:r w:rsidRPr="0027736A">
          <w:rPr>
            <w:rStyle w:val="aff7"/>
            <w:rFonts w:ascii="Times New Roman" w:hAnsi="Times New Roman"/>
            <w:color w:val="auto"/>
            <w:sz w:val="28"/>
            <w:szCs w:val="28"/>
          </w:rPr>
          <w:t>пункте 2.4</w:t>
        </w:r>
      </w:hyperlink>
      <w:r w:rsidRPr="0027736A">
        <w:rPr>
          <w:rFonts w:ascii="Times New Roman" w:hAnsi="Times New Roman" w:cs="Times New Roman"/>
          <w:sz w:val="28"/>
          <w:szCs w:val="28"/>
        </w:rPr>
        <w:t xml:space="preserve"> Административного регламента.</w:t>
      </w:r>
      <w:bookmarkEnd w:id="34"/>
    </w:p>
    <w:p w:rsidR="00676AB3" w:rsidRPr="0027736A" w:rsidRDefault="00676AB3" w:rsidP="00676AB3">
      <w:pPr>
        <w:pStyle w:val="1"/>
        <w:ind w:right="-283"/>
        <w:jc w:val="both"/>
        <w:rPr>
          <w:szCs w:val="28"/>
        </w:rPr>
      </w:pPr>
      <w:bookmarkStart w:id="35" w:name="sub_20205"/>
      <w:r w:rsidRPr="0027736A">
        <w:rPr>
          <w:szCs w:val="28"/>
        </w:rPr>
        <w:t xml:space="preserve">Нормативные правовые акты, регулирующие </w:t>
      </w:r>
      <w:r w:rsidR="0081680E" w:rsidRPr="0027736A">
        <w:rPr>
          <w:szCs w:val="28"/>
        </w:rPr>
        <w:t>предоставление муниципальной</w:t>
      </w:r>
      <w:r w:rsidRPr="0027736A">
        <w:rPr>
          <w:szCs w:val="28"/>
        </w:rPr>
        <w:t xml:space="preserve"> услуги</w:t>
      </w:r>
    </w:p>
    <w:bookmarkEnd w:id="35"/>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36" w:name="sub_2206"/>
      <w:r w:rsidRPr="0027736A">
        <w:rPr>
          <w:rFonts w:ascii="Times New Roman" w:hAnsi="Times New Roman" w:cs="Times New Roman"/>
          <w:sz w:val="28"/>
          <w:szCs w:val="28"/>
        </w:rPr>
        <w:t xml:space="preserve">2.6. </w:t>
      </w:r>
      <w:proofErr w:type="gramStart"/>
      <w:r w:rsidRPr="0027736A">
        <w:rPr>
          <w:rFonts w:ascii="Times New Roman" w:hAnsi="Times New Roman" w:cs="Times New Roman"/>
          <w:sz w:val="28"/>
          <w:szCs w:val="28"/>
        </w:rPr>
        <w:t xml:space="preserve">Перечень нормативных правовых актов, регулирующих </w:t>
      </w:r>
      <w:r w:rsidR="0081680E"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w:t>
      </w:r>
      <w:hyperlink r:id="rId17"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r w:rsidRPr="00623D56">
        <w:rPr>
          <w:rFonts w:ascii="Times New Roman" w:hAnsi="Times New Roman" w:cs="Times New Roman"/>
          <w:color w:val="7030A0"/>
          <w:sz w:val="28"/>
          <w:szCs w:val="28"/>
        </w:rPr>
        <w:t xml:space="preserve"> </w:t>
      </w:r>
      <w:bookmarkEnd w:id="36"/>
      <w:r w:rsidRPr="0027736A">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w:t>
      </w:r>
      <w:r w:rsidR="0081680E"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на официальном сайте Уполномоченного органа в сети Интернет, а также в соответствующем разделе федерального</w:t>
      </w:r>
      <w:proofErr w:type="gramEnd"/>
      <w:r w:rsidRPr="0027736A">
        <w:rPr>
          <w:rFonts w:ascii="Times New Roman" w:hAnsi="Times New Roman" w:cs="Times New Roman"/>
          <w:sz w:val="28"/>
          <w:szCs w:val="28"/>
        </w:rPr>
        <w:t xml:space="preserve"> реестра.</w:t>
      </w:r>
    </w:p>
    <w:p w:rsidR="00676AB3" w:rsidRDefault="00676AB3" w:rsidP="00C83899">
      <w:pPr>
        <w:pStyle w:val="1"/>
        <w:ind w:right="-283"/>
        <w:jc w:val="both"/>
        <w:rPr>
          <w:szCs w:val="28"/>
        </w:rPr>
      </w:pPr>
      <w:bookmarkStart w:id="37" w:name="sub_20206"/>
      <w:r w:rsidRPr="0027736A">
        <w:rPr>
          <w:szCs w:val="28"/>
        </w:rPr>
        <w:t xml:space="preserve">Исчерпывающий перечень документов и сведений, необходимых в соответствии с нормативными правовыми актами для </w:t>
      </w:r>
      <w:r w:rsidR="0081680E" w:rsidRPr="0027736A">
        <w:rPr>
          <w:szCs w:val="28"/>
        </w:rPr>
        <w:t>предоставления муниципальной</w:t>
      </w:r>
      <w:r w:rsidRPr="0027736A">
        <w:rPr>
          <w:szCs w:val="28"/>
        </w:rPr>
        <w:t xml:space="preserve"> услуги и услуг, которые являются необходимыми и обязательными для </w:t>
      </w:r>
      <w:r w:rsidR="00402ED5" w:rsidRPr="0027736A">
        <w:rPr>
          <w:szCs w:val="28"/>
        </w:rPr>
        <w:t>предоставления муниципальной</w:t>
      </w:r>
      <w:r w:rsidRPr="0027736A">
        <w:rPr>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bookmarkEnd w:id="37"/>
    </w:p>
    <w:p w:rsidR="00C83899" w:rsidRPr="00C83899" w:rsidRDefault="00C83899" w:rsidP="00C83899"/>
    <w:p w:rsidR="00676AB3" w:rsidRPr="0027736A" w:rsidRDefault="00676AB3" w:rsidP="00676AB3">
      <w:pPr>
        <w:ind w:right="-283"/>
        <w:jc w:val="both"/>
        <w:rPr>
          <w:rFonts w:ascii="Times New Roman" w:hAnsi="Times New Roman" w:cs="Times New Roman"/>
          <w:sz w:val="28"/>
          <w:szCs w:val="28"/>
        </w:rPr>
      </w:pPr>
      <w:bookmarkStart w:id="38" w:name="sub_2207"/>
      <w:r w:rsidRPr="0027736A">
        <w:rPr>
          <w:rFonts w:ascii="Times New Roman" w:hAnsi="Times New Roman" w:cs="Times New Roman"/>
          <w:sz w:val="28"/>
          <w:szCs w:val="28"/>
        </w:rPr>
        <w:t>2.7.</w:t>
      </w:r>
      <w:r w:rsidR="00402ED5" w:rsidRPr="0027736A">
        <w:rPr>
          <w:rFonts w:ascii="Times New Roman" w:hAnsi="Times New Roman" w:cs="Times New Roman"/>
          <w:sz w:val="28"/>
          <w:szCs w:val="28"/>
        </w:rPr>
        <w:t xml:space="preserve"> Для получения муниципальной</w:t>
      </w:r>
      <w:r w:rsidRPr="0027736A">
        <w:rPr>
          <w:rFonts w:ascii="Times New Roman" w:hAnsi="Times New Roman" w:cs="Times New Roman"/>
          <w:sz w:val="28"/>
          <w:szCs w:val="28"/>
        </w:rPr>
        <w:t xml:space="preserve"> услуги заявитель представляет:</w:t>
      </w:r>
    </w:p>
    <w:p w:rsidR="00676AB3" w:rsidRPr="0027736A" w:rsidRDefault="00676AB3" w:rsidP="00676AB3">
      <w:pPr>
        <w:ind w:right="-283"/>
        <w:jc w:val="both"/>
        <w:rPr>
          <w:rFonts w:ascii="Times New Roman" w:hAnsi="Times New Roman" w:cs="Times New Roman"/>
          <w:sz w:val="28"/>
          <w:szCs w:val="28"/>
        </w:rPr>
      </w:pPr>
      <w:bookmarkStart w:id="39" w:name="sub_2271"/>
      <w:bookmarkEnd w:id="38"/>
      <w:r w:rsidRPr="0027736A">
        <w:rPr>
          <w:rFonts w:ascii="Times New Roman" w:hAnsi="Times New Roman" w:cs="Times New Roman"/>
          <w:sz w:val="28"/>
          <w:szCs w:val="28"/>
        </w:rPr>
        <w:t xml:space="preserve">2.7.1. Заявление о </w:t>
      </w:r>
      <w:r w:rsidR="00402ED5" w:rsidRPr="0027736A">
        <w:rPr>
          <w:rFonts w:ascii="Times New Roman" w:hAnsi="Times New Roman" w:cs="Times New Roman"/>
          <w:sz w:val="28"/>
          <w:szCs w:val="28"/>
        </w:rPr>
        <w:t xml:space="preserve">предоставлении </w:t>
      </w:r>
      <w:r w:rsidRPr="0027736A">
        <w:rPr>
          <w:rFonts w:ascii="Times New Roman" w:hAnsi="Times New Roman" w:cs="Times New Roman"/>
          <w:sz w:val="28"/>
          <w:szCs w:val="28"/>
        </w:rPr>
        <w:t>мун</w:t>
      </w:r>
      <w:r w:rsidR="00402ED5" w:rsidRPr="0027736A">
        <w:rPr>
          <w:rFonts w:ascii="Times New Roman" w:hAnsi="Times New Roman" w:cs="Times New Roman"/>
          <w:sz w:val="28"/>
          <w:szCs w:val="28"/>
        </w:rPr>
        <w:t>иципальной</w:t>
      </w:r>
      <w:r w:rsidRPr="0027736A">
        <w:rPr>
          <w:rFonts w:ascii="Times New Roman" w:hAnsi="Times New Roman" w:cs="Times New Roman"/>
          <w:sz w:val="28"/>
          <w:szCs w:val="28"/>
        </w:rPr>
        <w:t xml:space="preserve"> услуге, по форме, приведенной в </w:t>
      </w:r>
      <w:hyperlink w:anchor="sub_22000" w:history="1">
        <w:r w:rsidR="00402ED5" w:rsidRPr="0027736A">
          <w:rPr>
            <w:rStyle w:val="aff7"/>
            <w:rFonts w:ascii="Times New Roman" w:hAnsi="Times New Roman"/>
            <w:color w:val="auto"/>
            <w:sz w:val="28"/>
            <w:szCs w:val="28"/>
          </w:rPr>
          <w:t>Приложении №</w:t>
        </w:r>
        <w:r w:rsidRPr="0027736A">
          <w:rPr>
            <w:rStyle w:val="aff7"/>
            <w:rFonts w:ascii="Times New Roman" w:hAnsi="Times New Roman"/>
            <w:color w:val="auto"/>
            <w:sz w:val="28"/>
            <w:szCs w:val="28"/>
          </w:rPr>
          <w:t>2</w:t>
        </w:r>
      </w:hyperlink>
      <w:r w:rsidRPr="0027736A">
        <w:rPr>
          <w:rFonts w:ascii="Times New Roman" w:hAnsi="Times New Roman" w:cs="Times New Roman"/>
          <w:sz w:val="28"/>
          <w:szCs w:val="28"/>
        </w:rPr>
        <w:t xml:space="preserve"> к настояще</w:t>
      </w:r>
      <w:r w:rsidR="00402ED5" w:rsidRPr="0027736A">
        <w:rPr>
          <w:rFonts w:ascii="Times New Roman" w:hAnsi="Times New Roman" w:cs="Times New Roman"/>
          <w:sz w:val="28"/>
          <w:szCs w:val="28"/>
        </w:rPr>
        <w:t>му Административному регламенту</w:t>
      </w:r>
      <w:r w:rsidRPr="0027736A">
        <w:rPr>
          <w:rFonts w:ascii="Times New Roman" w:hAnsi="Times New Roman" w:cs="Times New Roman"/>
          <w:sz w:val="28"/>
          <w:szCs w:val="28"/>
        </w:rPr>
        <w:t>.</w:t>
      </w:r>
    </w:p>
    <w:bookmarkEnd w:id="39"/>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случае направления заявления посредством </w:t>
      </w:r>
      <w:hyperlink r:id="rId18"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заявлении также указывается один из следующих способов направлени</w:t>
      </w:r>
      <w:r w:rsidR="00402ED5" w:rsidRPr="0027736A">
        <w:rPr>
          <w:rFonts w:ascii="Times New Roman" w:hAnsi="Times New Roman" w:cs="Times New Roman"/>
          <w:sz w:val="28"/>
          <w:szCs w:val="28"/>
        </w:rPr>
        <w:t>я результата 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форме электронного документа в личном кабинете на </w:t>
      </w:r>
      <w:hyperlink r:id="rId19"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676AB3" w:rsidRPr="0027736A" w:rsidRDefault="00676AB3" w:rsidP="00676AB3">
      <w:pPr>
        <w:ind w:right="-283"/>
        <w:jc w:val="both"/>
        <w:rPr>
          <w:rFonts w:ascii="Times New Roman" w:hAnsi="Times New Roman" w:cs="Times New Roman"/>
          <w:sz w:val="28"/>
          <w:szCs w:val="28"/>
        </w:rPr>
      </w:pPr>
      <w:bookmarkStart w:id="40" w:name="sub_2272"/>
      <w:r w:rsidRPr="0027736A">
        <w:rPr>
          <w:rFonts w:ascii="Times New Roman" w:hAnsi="Times New Roman" w:cs="Times New Roman"/>
          <w:sz w:val="28"/>
          <w:szCs w:val="28"/>
        </w:rPr>
        <w:t>2.7.2. Документ, удостоверяющий личность заявителя, представителя.</w:t>
      </w:r>
    </w:p>
    <w:bookmarkEnd w:id="40"/>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случае направления заявления посредством </w:t>
      </w:r>
      <w:hyperlink r:id="rId20"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7736A">
        <w:rPr>
          <w:rFonts w:ascii="Times New Roman" w:hAnsi="Times New Roman" w:cs="Times New Roman"/>
          <w:sz w:val="28"/>
          <w:szCs w:val="28"/>
        </w:rPr>
        <w:t>ии и ау</w:t>
      </w:r>
      <w:proofErr w:type="gramEnd"/>
      <w:r w:rsidRPr="0027736A">
        <w:rPr>
          <w:rFonts w:ascii="Times New Roman" w:hAnsi="Times New Roman" w:cs="Times New Roman"/>
          <w:sz w:val="28"/>
          <w:szCs w:val="28"/>
        </w:rPr>
        <w:t>тентификации (далее - ЕСИА).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случае направления заявления посредством </w:t>
      </w:r>
      <w:hyperlink r:id="rId21"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7736A">
        <w:rPr>
          <w:rFonts w:ascii="Times New Roman" w:hAnsi="Times New Roman" w:cs="Times New Roman"/>
          <w:sz w:val="28"/>
          <w:szCs w:val="28"/>
        </w:rPr>
        <w:t>ии и ау</w:t>
      </w:r>
      <w:proofErr w:type="gramEnd"/>
      <w:r w:rsidRPr="0027736A">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76AB3" w:rsidRPr="0027736A" w:rsidRDefault="00676AB3" w:rsidP="00676AB3">
      <w:pPr>
        <w:ind w:right="-283"/>
        <w:jc w:val="both"/>
        <w:rPr>
          <w:rFonts w:ascii="Times New Roman" w:hAnsi="Times New Roman" w:cs="Times New Roman"/>
          <w:sz w:val="28"/>
          <w:szCs w:val="28"/>
        </w:rPr>
      </w:pPr>
      <w:bookmarkStart w:id="41" w:name="sub_2273"/>
      <w:r w:rsidRPr="0027736A">
        <w:rPr>
          <w:rFonts w:ascii="Times New Roman" w:hAnsi="Times New Roman" w:cs="Times New Roman"/>
          <w:sz w:val="28"/>
          <w:szCs w:val="28"/>
        </w:rPr>
        <w:t>2.7.3. Документ, подтверждающий полномочия представителя действовать от имени заявителя - в случае, если заявление подается представителем.</w:t>
      </w:r>
    </w:p>
    <w:bookmarkEnd w:id="41"/>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w:t>
      </w:r>
      <w:hyperlink r:id="rId22" w:history="1">
        <w:r w:rsidRPr="0027736A">
          <w:rPr>
            <w:rStyle w:val="aff7"/>
            <w:rFonts w:ascii="Times New Roman" w:hAnsi="Times New Roman"/>
            <w:color w:val="auto"/>
            <w:sz w:val="28"/>
            <w:szCs w:val="28"/>
          </w:rPr>
          <w:t>электронной подписью</w:t>
        </w:r>
      </w:hyperlink>
      <w:r w:rsidRPr="0027736A">
        <w:rPr>
          <w:rFonts w:ascii="Times New Roman" w:hAnsi="Times New Roman" w:cs="Times New Roman"/>
          <w:sz w:val="28"/>
          <w:szCs w:val="28"/>
        </w:rPr>
        <w:t xml:space="preserve"> уполномоченного лица, выдавшего документ.</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76AB3" w:rsidRPr="0027736A" w:rsidRDefault="00676AB3" w:rsidP="00676AB3">
      <w:pPr>
        <w:ind w:right="-283"/>
        <w:jc w:val="both"/>
        <w:rPr>
          <w:rFonts w:ascii="Times New Roman" w:hAnsi="Times New Roman" w:cs="Times New Roman"/>
          <w:sz w:val="28"/>
          <w:szCs w:val="28"/>
        </w:rPr>
      </w:pPr>
      <w:bookmarkStart w:id="42" w:name="sub_2274"/>
      <w:r w:rsidRPr="0027736A">
        <w:rPr>
          <w:rFonts w:ascii="Times New Roman" w:hAnsi="Times New Roman" w:cs="Times New Roman"/>
          <w:sz w:val="28"/>
          <w:szCs w:val="28"/>
        </w:rPr>
        <w:t>2.7.4. Положительный Акт государственной историко-культурной экспертизы земельного участка, подлежащих хозяйственному освоению, и приложения к нему.</w:t>
      </w:r>
    </w:p>
    <w:p w:rsidR="00676AB3" w:rsidRPr="0027736A" w:rsidRDefault="00676AB3" w:rsidP="00676AB3">
      <w:pPr>
        <w:ind w:right="-283"/>
        <w:jc w:val="both"/>
        <w:rPr>
          <w:rFonts w:ascii="Times New Roman" w:hAnsi="Times New Roman" w:cs="Times New Roman"/>
          <w:sz w:val="28"/>
          <w:szCs w:val="28"/>
        </w:rPr>
      </w:pPr>
      <w:bookmarkStart w:id="43" w:name="sub_2208"/>
      <w:bookmarkEnd w:id="42"/>
      <w:r w:rsidRPr="0027736A">
        <w:rPr>
          <w:rFonts w:ascii="Times New Roman" w:hAnsi="Times New Roman" w:cs="Times New Roman"/>
          <w:sz w:val="28"/>
          <w:szCs w:val="28"/>
        </w:rPr>
        <w:t xml:space="preserve">2.8. Заявление и прилагаемые документы, указанные в </w:t>
      </w:r>
      <w:hyperlink w:anchor="sub_2207" w:history="1">
        <w:r w:rsidRPr="0027736A">
          <w:rPr>
            <w:rStyle w:val="aff7"/>
            <w:rFonts w:ascii="Times New Roman" w:hAnsi="Times New Roman"/>
            <w:color w:val="auto"/>
            <w:sz w:val="28"/>
            <w:szCs w:val="28"/>
          </w:rPr>
          <w:t>пункте 2.7</w:t>
        </w:r>
      </w:hyperlink>
      <w:r w:rsidRPr="0027736A">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23"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bookmarkEnd w:id="43"/>
    </w:p>
    <w:p w:rsidR="00676AB3" w:rsidRPr="0027736A" w:rsidRDefault="00676AB3" w:rsidP="00676AB3">
      <w:pPr>
        <w:pStyle w:val="1"/>
        <w:ind w:right="-283"/>
        <w:jc w:val="both"/>
        <w:rPr>
          <w:szCs w:val="28"/>
        </w:rPr>
      </w:pPr>
      <w:bookmarkStart w:id="44" w:name="sub_20207"/>
      <w:r w:rsidRPr="0027736A">
        <w:rPr>
          <w:szCs w:val="28"/>
        </w:rPr>
        <w:t xml:space="preserve">Исчерпывающий перечень документов и сведений, необходимых в соответствии с нормативными правовыми актами для </w:t>
      </w:r>
      <w:r w:rsidR="00402ED5" w:rsidRPr="0027736A">
        <w:rPr>
          <w:szCs w:val="28"/>
        </w:rPr>
        <w:t>предоставления муниципальной</w:t>
      </w:r>
      <w:r w:rsidRPr="0027736A">
        <w:rPr>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44"/>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45" w:name="sub_2209"/>
      <w:r w:rsidRPr="0027736A">
        <w:rPr>
          <w:rFonts w:ascii="Times New Roman" w:hAnsi="Times New Roman" w:cs="Times New Roman"/>
          <w:sz w:val="28"/>
          <w:szCs w:val="28"/>
        </w:rPr>
        <w:t xml:space="preserve">2.9. Перечень документов (сведений), необходимых в соответствии с нормативными правовыми актами для </w:t>
      </w:r>
      <w:r w:rsidR="00402ED5"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676AB3" w:rsidRPr="0027736A" w:rsidRDefault="00676AB3" w:rsidP="00676AB3">
      <w:pPr>
        <w:ind w:right="-283"/>
        <w:jc w:val="both"/>
        <w:rPr>
          <w:rFonts w:ascii="Times New Roman" w:hAnsi="Times New Roman" w:cs="Times New Roman"/>
          <w:sz w:val="28"/>
          <w:szCs w:val="28"/>
        </w:rPr>
      </w:pPr>
      <w:bookmarkStart w:id="46" w:name="sub_2210"/>
      <w:bookmarkEnd w:id="45"/>
      <w:r w:rsidRPr="0027736A">
        <w:rPr>
          <w:rFonts w:ascii="Times New Roman" w:hAnsi="Times New Roman" w:cs="Times New Roman"/>
          <w:sz w:val="28"/>
          <w:szCs w:val="28"/>
        </w:rPr>
        <w:t xml:space="preserve">2.10. При </w:t>
      </w:r>
      <w:r w:rsidR="00402ED5"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запрещается требовать от заявителя:</w:t>
      </w:r>
    </w:p>
    <w:p w:rsidR="00676AB3" w:rsidRPr="0027736A" w:rsidRDefault="00676AB3" w:rsidP="00676AB3">
      <w:pPr>
        <w:ind w:right="-283"/>
        <w:jc w:val="both"/>
        <w:rPr>
          <w:rFonts w:ascii="Times New Roman" w:hAnsi="Times New Roman" w:cs="Times New Roman"/>
          <w:sz w:val="28"/>
          <w:szCs w:val="28"/>
        </w:rPr>
      </w:pPr>
      <w:bookmarkStart w:id="47" w:name="sub_22101"/>
      <w:bookmarkEnd w:id="46"/>
      <w:r w:rsidRPr="0027736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402ED5" w:rsidRPr="0027736A">
        <w:rPr>
          <w:rFonts w:ascii="Times New Roman" w:hAnsi="Times New Roman" w:cs="Times New Roman"/>
          <w:sz w:val="28"/>
          <w:szCs w:val="28"/>
        </w:rPr>
        <w:t>редоставлением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48" w:name="sub_22102"/>
      <w:bookmarkEnd w:id="47"/>
      <w:r w:rsidRPr="0027736A">
        <w:rPr>
          <w:rFonts w:ascii="Times New Roman" w:hAnsi="Times New Roman" w:cs="Times New Roman"/>
          <w:sz w:val="28"/>
          <w:szCs w:val="28"/>
        </w:rPr>
        <w:t xml:space="preserve">2. </w:t>
      </w:r>
      <w:proofErr w:type="gramStart"/>
      <w:r w:rsidRPr="0027736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402ED5" w:rsidRPr="0027736A">
        <w:rPr>
          <w:rFonts w:ascii="Times New Roman" w:hAnsi="Times New Roman" w:cs="Times New Roman"/>
          <w:sz w:val="28"/>
          <w:szCs w:val="28"/>
        </w:rPr>
        <w:t xml:space="preserve">  Кабардино - Балкарской Республики</w:t>
      </w:r>
      <w:r w:rsidRPr="0027736A">
        <w:rPr>
          <w:rFonts w:ascii="Times New Roman" w:hAnsi="Times New Roman" w:cs="Times New Roman"/>
          <w:sz w:val="28"/>
          <w:szCs w:val="28"/>
        </w:rPr>
        <w:t>, муниципальными правовыми актами</w:t>
      </w:r>
      <w:r w:rsidR="00B04C68" w:rsidRPr="0027736A">
        <w:rPr>
          <w:rFonts w:ascii="Times New Roman" w:hAnsi="Times New Roman" w:cs="Times New Roman"/>
          <w:sz w:val="28"/>
          <w:szCs w:val="28"/>
        </w:rPr>
        <w:t xml:space="preserve"> органов местного самоуправления городского поселения Залукокоаже Зольского муниципального района  Кабардино - Балкарской Республики</w:t>
      </w:r>
      <w:r w:rsidRPr="0027736A">
        <w:rPr>
          <w:rFonts w:ascii="Times New Roman" w:hAnsi="Times New Roman" w:cs="Times New Roman"/>
          <w:sz w:val="28"/>
          <w:szCs w:val="28"/>
        </w:rPr>
        <w:t xml:space="preserve"> находятся в распоряжении органов, п</w:t>
      </w:r>
      <w:r w:rsidR="00402ED5" w:rsidRPr="0027736A">
        <w:rPr>
          <w:rFonts w:ascii="Times New Roman" w:hAnsi="Times New Roman" w:cs="Times New Roman"/>
          <w:sz w:val="28"/>
          <w:szCs w:val="28"/>
        </w:rPr>
        <w:t>редоставляющих муниципальную</w:t>
      </w:r>
      <w:r w:rsidRPr="0027736A">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w:t>
      </w:r>
      <w:proofErr w:type="gramEnd"/>
      <w:r w:rsidRPr="0027736A">
        <w:rPr>
          <w:rFonts w:ascii="Times New Roman" w:hAnsi="Times New Roman" w:cs="Times New Roman"/>
          <w:sz w:val="28"/>
          <w:szCs w:val="28"/>
        </w:rPr>
        <w:t xml:space="preserve"> исключением документов, указанных в </w:t>
      </w:r>
      <w:hyperlink r:id="rId24" w:history="1">
        <w:r w:rsidRPr="0027736A">
          <w:rPr>
            <w:rStyle w:val="aff7"/>
            <w:rFonts w:ascii="Times New Roman" w:hAnsi="Times New Roman"/>
            <w:color w:val="auto"/>
            <w:sz w:val="28"/>
            <w:szCs w:val="28"/>
          </w:rPr>
          <w:t>части 6 статьи 7</w:t>
        </w:r>
      </w:hyperlink>
      <w:r w:rsidRPr="0027736A">
        <w:rPr>
          <w:rFonts w:ascii="Times New Roman" w:hAnsi="Times New Roman" w:cs="Times New Roman"/>
          <w:sz w:val="28"/>
          <w:szCs w:val="28"/>
        </w:rPr>
        <w:t xml:space="preserve"> Федерально</w:t>
      </w:r>
      <w:r w:rsidR="00B04C68" w:rsidRPr="0027736A">
        <w:rPr>
          <w:rFonts w:ascii="Times New Roman" w:hAnsi="Times New Roman" w:cs="Times New Roman"/>
          <w:sz w:val="28"/>
          <w:szCs w:val="28"/>
        </w:rPr>
        <w:t>го закона от 27 июля 2010 года №</w:t>
      </w:r>
      <w:r w:rsidRPr="0027736A">
        <w:rPr>
          <w:rFonts w:ascii="Times New Roman" w:hAnsi="Times New Roman" w:cs="Times New Roman"/>
          <w:sz w:val="28"/>
          <w:szCs w:val="28"/>
        </w:rPr>
        <w:t> 210-ФЗ "Об организации предоставления государственных и муниципальных усл</w:t>
      </w:r>
      <w:r w:rsidR="00B04C68" w:rsidRPr="0027736A">
        <w:rPr>
          <w:rFonts w:ascii="Times New Roman" w:hAnsi="Times New Roman" w:cs="Times New Roman"/>
          <w:sz w:val="28"/>
          <w:szCs w:val="28"/>
        </w:rPr>
        <w:t>уг" (далее - Федеральный закон №</w:t>
      </w:r>
      <w:r w:rsidRPr="0027736A">
        <w:rPr>
          <w:rFonts w:ascii="Times New Roman" w:hAnsi="Times New Roman" w:cs="Times New Roman"/>
          <w:sz w:val="28"/>
          <w:szCs w:val="28"/>
        </w:rPr>
        <w:t>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6AB3" w:rsidRPr="0027736A" w:rsidRDefault="00676AB3" w:rsidP="00676AB3">
      <w:pPr>
        <w:ind w:right="-283"/>
        <w:jc w:val="both"/>
        <w:rPr>
          <w:rFonts w:ascii="Times New Roman" w:hAnsi="Times New Roman" w:cs="Times New Roman"/>
          <w:sz w:val="28"/>
          <w:szCs w:val="28"/>
        </w:rPr>
      </w:pPr>
      <w:bookmarkStart w:id="49" w:name="sub_22103"/>
      <w:bookmarkEnd w:id="48"/>
      <w:r w:rsidRPr="0027736A">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в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за исключением следующих случаев:</w:t>
      </w:r>
    </w:p>
    <w:bookmarkEnd w:id="49"/>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изменение требований нормативных правовых актов, касающихся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после первоначальной подачи заявления о </w:t>
      </w:r>
      <w:r w:rsidR="00B04C68" w:rsidRPr="0027736A">
        <w:rPr>
          <w:rFonts w:ascii="Times New Roman" w:hAnsi="Times New Roman" w:cs="Times New Roman"/>
          <w:sz w:val="28"/>
          <w:szCs w:val="28"/>
        </w:rPr>
        <w:t xml:space="preserve">предоставлении муниципальной </w:t>
      </w:r>
      <w:r w:rsidRPr="0027736A">
        <w:rPr>
          <w:rFonts w:ascii="Times New Roman" w:hAnsi="Times New Roman" w:cs="Times New Roman"/>
          <w:sz w:val="28"/>
          <w:szCs w:val="28"/>
        </w:rPr>
        <w:t>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наличие ошибок в заявлении о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в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и не включенных в представленный ранее комплект документов;</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в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5" w:history="1">
        <w:r w:rsidRPr="0027736A">
          <w:rPr>
            <w:rStyle w:val="aff7"/>
            <w:rFonts w:ascii="Times New Roman" w:hAnsi="Times New Roman"/>
            <w:color w:val="auto"/>
            <w:sz w:val="28"/>
            <w:szCs w:val="28"/>
          </w:rPr>
          <w:t>частью 1.1 статьи 16</w:t>
        </w:r>
      </w:hyperlink>
      <w:r w:rsidRPr="0027736A">
        <w:rPr>
          <w:rFonts w:ascii="Times New Roman" w:hAnsi="Times New Roman" w:cs="Times New Roman"/>
          <w:sz w:val="28"/>
          <w:szCs w:val="28"/>
        </w:rPr>
        <w:t xml:space="preserve"> Федерального закона </w:t>
      </w:r>
      <w:r w:rsidR="00B04C68" w:rsidRPr="0027736A">
        <w:rPr>
          <w:rFonts w:ascii="Times New Roman" w:hAnsi="Times New Roman" w:cs="Times New Roman"/>
          <w:sz w:val="28"/>
          <w:szCs w:val="28"/>
        </w:rPr>
        <w:t>№</w:t>
      </w:r>
      <w:r w:rsidRPr="0027736A">
        <w:rPr>
          <w:rFonts w:ascii="Times New Roman" w:hAnsi="Times New Roman" w:cs="Times New Roman"/>
          <w:sz w:val="28"/>
          <w:szCs w:val="28"/>
        </w:rPr>
        <w:t xml:space="preserve"> 210-ФЗ, при первоначальном отказе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в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7736A">
        <w:rPr>
          <w:rFonts w:ascii="Times New Roman" w:hAnsi="Times New Roman" w:cs="Times New Roman"/>
          <w:sz w:val="28"/>
          <w:szCs w:val="28"/>
        </w:rPr>
        <w:t xml:space="preserve">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руководителя организации, предусмотренной частью 1.1</w:t>
      </w:r>
      <w:r w:rsidR="00B04C68" w:rsidRPr="0027736A">
        <w:rPr>
          <w:rFonts w:ascii="Times New Roman" w:hAnsi="Times New Roman" w:cs="Times New Roman"/>
          <w:sz w:val="28"/>
          <w:szCs w:val="28"/>
        </w:rPr>
        <w:t xml:space="preserve"> статьи 16 Федерального закона №</w:t>
      </w:r>
      <w:r w:rsidRPr="0027736A">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676AB3" w:rsidRPr="0027736A" w:rsidRDefault="00676AB3" w:rsidP="00676AB3">
      <w:pPr>
        <w:ind w:right="-283"/>
        <w:jc w:val="both"/>
        <w:rPr>
          <w:rFonts w:ascii="Times New Roman" w:hAnsi="Times New Roman" w:cs="Times New Roman"/>
          <w:sz w:val="28"/>
          <w:szCs w:val="28"/>
        </w:rPr>
      </w:pPr>
      <w:bookmarkStart w:id="50" w:name="sub_22104"/>
      <w:r w:rsidRPr="0027736A">
        <w:rPr>
          <w:rFonts w:ascii="Times New Roman" w:hAnsi="Times New Roman" w:cs="Times New Roman"/>
          <w:sz w:val="28"/>
          <w:szCs w:val="28"/>
        </w:rPr>
        <w:t xml:space="preserve">4. </w:t>
      </w:r>
      <w:proofErr w:type="gramStart"/>
      <w:r w:rsidRPr="0027736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27736A">
          <w:rPr>
            <w:rStyle w:val="aff7"/>
            <w:rFonts w:ascii="Times New Roman" w:hAnsi="Times New Roman"/>
            <w:color w:val="auto"/>
            <w:sz w:val="28"/>
            <w:szCs w:val="28"/>
          </w:rPr>
          <w:t>пунктом 7.2 части 1 статьи 16</w:t>
        </w:r>
      </w:hyperlink>
      <w:r w:rsidR="00B04C68" w:rsidRPr="0027736A">
        <w:rPr>
          <w:rFonts w:ascii="Times New Roman" w:hAnsi="Times New Roman" w:cs="Times New Roman"/>
          <w:sz w:val="28"/>
          <w:szCs w:val="28"/>
        </w:rPr>
        <w:t xml:space="preserve"> Федерального закона №</w:t>
      </w:r>
      <w:r w:rsidRPr="0027736A">
        <w:rPr>
          <w:rFonts w:ascii="Times New Roman" w:hAnsi="Times New Roman" w:cs="Times New Roman"/>
          <w:sz w:val="28"/>
          <w:szCs w:val="28"/>
        </w:rPr>
        <w:t> 210-ФЗ, за исключением случаев, если нанесение отметок на такие документы</w:t>
      </w:r>
      <w:r w:rsidR="00B04C68" w:rsidRPr="0027736A">
        <w:rPr>
          <w:rFonts w:ascii="Times New Roman" w:hAnsi="Times New Roman" w:cs="Times New Roman"/>
          <w:sz w:val="28"/>
          <w:szCs w:val="28"/>
        </w:rPr>
        <w:t>,</w:t>
      </w:r>
      <w:r w:rsidRPr="0027736A">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50"/>
      <w:proofErr w:type="gramEnd"/>
    </w:p>
    <w:p w:rsidR="00676AB3" w:rsidRPr="0027736A" w:rsidRDefault="00676AB3" w:rsidP="00676AB3">
      <w:pPr>
        <w:pStyle w:val="1"/>
        <w:ind w:right="-283"/>
        <w:jc w:val="both"/>
        <w:rPr>
          <w:szCs w:val="28"/>
        </w:rPr>
      </w:pPr>
      <w:bookmarkStart w:id="51" w:name="sub_20208"/>
      <w:r w:rsidRPr="0027736A">
        <w:rPr>
          <w:szCs w:val="28"/>
        </w:rPr>
        <w:t xml:space="preserve">Исчерпывающий перечень оснований для отказа в приеме документов, необходимых для </w:t>
      </w:r>
      <w:r w:rsidR="009814AF" w:rsidRPr="0027736A">
        <w:rPr>
          <w:szCs w:val="28"/>
        </w:rPr>
        <w:t>предоставления муниципальной</w:t>
      </w:r>
      <w:r w:rsidRPr="0027736A">
        <w:rPr>
          <w:szCs w:val="28"/>
        </w:rPr>
        <w:t xml:space="preserve"> услуги</w:t>
      </w:r>
    </w:p>
    <w:bookmarkEnd w:id="51"/>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52" w:name="sub_2211"/>
      <w:r w:rsidRPr="0027736A">
        <w:rPr>
          <w:rFonts w:ascii="Times New Roman" w:hAnsi="Times New Roman" w:cs="Times New Roman"/>
          <w:sz w:val="28"/>
          <w:szCs w:val="28"/>
        </w:rPr>
        <w:t xml:space="preserve">2.11. Основаниями для отказа в приеме к рассмотрению документов, необходимых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являются:</w:t>
      </w:r>
    </w:p>
    <w:p w:rsidR="00676AB3" w:rsidRPr="0027736A" w:rsidRDefault="00676AB3" w:rsidP="00676AB3">
      <w:pPr>
        <w:ind w:right="-283"/>
        <w:jc w:val="both"/>
        <w:rPr>
          <w:rFonts w:ascii="Times New Roman" w:hAnsi="Times New Roman" w:cs="Times New Roman"/>
          <w:sz w:val="28"/>
          <w:szCs w:val="28"/>
        </w:rPr>
      </w:pPr>
      <w:bookmarkStart w:id="53" w:name="sub_22111"/>
      <w:bookmarkEnd w:id="52"/>
      <w:r w:rsidRPr="0027736A">
        <w:rPr>
          <w:rFonts w:ascii="Times New Roman" w:hAnsi="Times New Roman" w:cs="Times New Roman"/>
          <w:sz w:val="28"/>
          <w:szCs w:val="28"/>
        </w:rPr>
        <w:t xml:space="preserve">2.11.1. запрос о предоставлении услуги подан в орган государственной власти, орган местного самоуправления или организацию, в полномочия которых не входит </w:t>
      </w:r>
      <w:r w:rsidR="009814AF"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54" w:name="sub_22112"/>
      <w:bookmarkEnd w:id="53"/>
      <w:r w:rsidRPr="0027736A">
        <w:rPr>
          <w:rFonts w:ascii="Times New Roman" w:hAnsi="Times New Roman" w:cs="Times New Roman"/>
          <w:sz w:val="28"/>
          <w:szCs w:val="28"/>
        </w:rPr>
        <w:t xml:space="preserve">2.11.2. некорректное заполнение обязательных полей в форме заявления о </w:t>
      </w:r>
      <w:r w:rsidR="009814AF"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на </w:t>
      </w:r>
      <w:hyperlink r:id="rId27"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(недостоверное, неправильное либо неполное заполнение);</w:t>
      </w:r>
    </w:p>
    <w:p w:rsidR="00676AB3" w:rsidRPr="0027736A" w:rsidRDefault="00676AB3" w:rsidP="00676AB3">
      <w:pPr>
        <w:ind w:right="-283"/>
        <w:jc w:val="both"/>
        <w:rPr>
          <w:rFonts w:ascii="Times New Roman" w:hAnsi="Times New Roman" w:cs="Times New Roman"/>
          <w:sz w:val="28"/>
          <w:szCs w:val="28"/>
        </w:rPr>
      </w:pPr>
      <w:bookmarkStart w:id="55" w:name="sub_22113"/>
      <w:bookmarkEnd w:id="54"/>
      <w:r w:rsidRPr="0027736A">
        <w:rPr>
          <w:rFonts w:ascii="Times New Roman" w:hAnsi="Times New Roman" w:cs="Times New Roman"/>
          <w:sz w:val="28"/>
          <w:szCs w:val="28"/>
        </w:rPr>
        <w:t xml:space="preserve">2.11.3. представление неполного комплекта документов, необходимого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56" w:name="sub_22114"/>
      <w:bookmarkEnd w:id="55"/>
      <w:r w:rsidRPr="0027736A">
        <w:rPr>
          <w:rFonts w:ascii="Times New Roman" w:hAnsi="Times New Roman" w:cs="Times New Roman"/>
          <w:sz w:val="28"/>
          <w:szCs w:val="28"/>
        </w:rPr>
        <w:t xml:space="preserve">2.11.4. представленные документы, необходимые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утратили силу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76AB3" w:rsidRPr="0027736A" w:rsidRDefault="00676AB3" w:rsidP="00676AB3">
      <w:pPr>
        <w:ind w:right="-283"/>
        <w:jc w:val="both"/>
        <w:rPr>
          <w:rFonts w:ascii="Times New Roman" w:hAnsi="Times New Roman" w:cs="Times New Roman"/>
          <w:sz w:val="28"/>
          <w:szCs w:val="28"/>
        </w:rPr>
      </w:pPr>
      <w:bookmarkStart w:id="57" w:name="sub_22115"/>
      <w:bookmarkEnd w:id="56"/>
      <w:r w:rsidRPr="0027736A">
        <w:rPr>
          <w:rFonts w:ascii="Times New Roman" w:hAnsi="Times New Roman" w:cs="Times New Roman"/>
          <w:sz w:val="28"/>
          <w:szCs w:val="28"/>
        </w:rPr>
        <w:t>2.11.5. 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676AB3" w:rsidRPr="0027736A" w:rsidRDefault="00676AB3" w:rsidP="00676AB3">
      <w:pPr>
        <w:ind w:right="-283"/>
        <w:jc w:val="both"/>
        <w:rPr>
          <w:rFonts w:ascii="Times New Roman" w:hAnsi="Times New Roman" w:cs="Times New Roman"/>
          <w:sz w:val="28"/>
          <w:szCs w:val="28"/>
        </w:rPr>
      </w:pPr>
      <w:bookmarkStart w:id="58" w:name="sub_22116"/>
      <w:bookmarkEnd w:id="57"/>
      <w:r w:rsidRPr="0027736A">
        <w:rPr>
          <w:rFonts w:ascii="Times New Roman" w:hAnsi="Times New Roman" w:cs="Times New Roman"/>
          <w:sz w:val="28"/>
          <w:szCs w:val="28"/>
        </w:rPr>
        <w:t xml:space="preserve">2.11.6.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59" w:name="sub_22117"/>
      <w:bookmarkEnd w:id="58"/>
      <w:r w:rsidRPr="0027736A">
        <w:rPr>
          <w:rFonts w:ascii="Times New Roman" w:hAnsi="Times New Roman" w:cs="Times New Roman"/>
          <w:sz w:val="28"/>
          <w:szCs w:val="28"/>
        </w:rPr>
        <w:t xml:space="preserve">2.11.7. подача запроса о </w:t>
      </w:r>
      <w:r w:rsidR="009814AF"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и документов, необходимых для предоставления услуги, в электронной форме с нарушением установленных требований;</w:t>
      </w:r>
    </w:p>
    <w:p w:rsidR="00676AB3" w:rsidRPr="0027736A" w:rsidRDefault="00676AB3" w:rsidP="00676AB3">
      <w:pPr>
        <w:ind w:right="-283"/>
        <w:jc w:val="both"/>
        <w:rPr>
          <w:rFonts w:ascii="Times New Roman" w:hAnsi="Times New Roman" w:cs="Times New Roman"/>
          <w:sz w:val="28"/>
          <w:szCs w:val="28"/>
        </w:rPr>
      </w:pPr>
      <w:bookmarkStart w:id="60" w:name="sub_22118"/>
      <w:bookmarkEnd w:id="59"/>
      <w:r w:rsidRPr="0027736A">
        <w:rPr>
          <w:rFonts w:ascii="Times New Roman" w:hAnsi="Times New Roman" w:cs="Times New Roman"/>
          <w:sz w:val="28"/>
          <w:szCs w:val="28"/>
        </w:rPr>
        <w:t>2.11.8. предоставленные электронные образы документов не позволяют в полном объеме прочитать текст документа и (или) распознать реквизиты документа;</w:t>
      </w:r>
    </w:p>
    <w:p w:rsidR="00676AB3" w:rsidRPr="0027736A" w:rsidRDefault="00676AB3" w:rsidP="00676AB3">
      <w:pPr>
        <w:ind w:right="-283"/>
        <w:jc w:val="both"/>
        <w:rPr>
          <w:rFonts w:ascii="Times New Roman" w:hAnsi="Times New Roman" w:cs="Times New Roman"/>
          <w:sz w:val="28"/>
          <w:szCs w:val="28"/>
        </w:rPr>
      </w:pPr>
      <w:bookmarkStart w:id="61" w:name="sub_22119"/>
      <w:bookmarkEnd w:id="60"/>
      <w:r w:rsidRPr="0027736A">
        <w:rPr>
          <w:rFonts w:ascii="Times New Roman" w:hAnsi="Times New Roman" w:cs="Times New Roman"/>
          <w:sz w:val="28"/>
          <w:szCs w:val="28"/>
        </w:rPr>
        <w:t xml:space="preserve">2.11.9. несоблюдение установленных </w:t>
      </w:r>
      <w:hyperlink r:id="rId28" w:history="1">
        <w:r w:rsidRPr="0027736A">
          <w:rPr>
            <w:rStyle w:val="aff7"/>
            <w:rFonts w:ascii="Times New Roman" w:hAnsi="Times New Roman"/>
            <w:color w:val="auto"/>
            <w:sz w:val="28"/>
            <w:szCs w:val="28"/>
          </w:rPr>
          <w:t>статьей 11</w:t>
        </w:r>
      </w:hyperlink>
      <w:r w:rsidRPr="0027736A">
        <w:rPr>
          <w:rFonts w:ascii="Times New Roman" w:hAnsi="Times New Roman" w:cs="Times New Roman"/>
          <w:sz w:val="28"/>
          <w:szCs w:val="28"/>
        </w:rPr>
        <w:t xml:space="preserve"> Фед</w:t>
      </w:r>
      <w:r w:rsidR="009814AF" w:rsidRPr="0027736A">
        <w:rPr>
          <w:rFonts w:ascii="Times New Roman" w:hAnsi="Times New Roman" w:cs="Times New Roman"/>
          <w:sz w:val="28"/>
          <w:szCs w:val="28"/>
        </w:rPr>
        <w:t>ерального закона от 06.04.2011 №</w:t>
      </w:r>
      <w:r w:rsidRPr="0027736A">
        <w:rPr>
          <w:rFonts w:ascii="Times New Roman" w:hAnsi="Times New Roman" w:cs="Times New Roman"/>
          <w:sz w:val="28"/>
          <w:szCs w:val="28"/>
        </w:rPr>
        <w:t> 63-ФЗ "Об электронной подписи" условий признания действительности усиленной квалифицированной электронной подписи.</w:t>
      </w:r>
    </w:p>
    <w:p w:rsidR="00676AB3" w:rsidRPr="0027736A" w:rsidRDefault="00676AB3" w:rsidP="00676AB3">
      <w:pPr>
        <w:ind w:right="-283"/>
        <w:jc w:val="both"/>
        <w:rPr>
          <w:rFonts w:ascii="Times New Roman" w:hAnsi="Times New Roman" w:cs="Times New Roman"/>
          <w:sz w:val="28"/>
          <w:szCs w:val="28"/>
        </w:rPr>
      </w:pPr>
      <w:bookmarkStart w:id="62" w:name="sub_2212"/>
      <w:bookmarkEnd w:id="61"/>
      <w:r w:rsidRPr="0027736A">
        <w:rPr>
          <w:rFonts w:ascii="Times New Roman" w:hAnsi="Times New Roman" w:cs="Times New Roman"/>
          <w:sz w:val="28"/>
          <w:szCs w:val="28"/>
        </w:rPr>
        <w:t>2.12. Решение об отказе в приеме документов, необходимых для предоста</w:t>
      </w:r>
      <w:r w:rsidR="009814AF" w:rsidRPr="0027736A">
        <w:rPr>
          <w:rFonts w:ascii="Times New Roman" w:hAnsi="Times New Roman" w:cs="Times New Roman"/>
          <w:sz w:val="28"/>
          <w:szCs w:val="28"/>
        </w:rPr>
        <w:t xml:space="preserve">вления  муниципальной </w:t>
      </w:r>
      <w:r w:rsidRPr="0027736A">
        <w:rPr>
          <w:rFonts w:ascii="Times New Roman" w:hAnsi="Times New Roman" w:cs="Times New Roman"/>
          <w:sz w:val="28"/>
          <w:szCs w:val="28"/>
        </w:rPr>
        <w:t xml:space="preserve"> услуги, по форме, приведенной в </w:t>
      </w:r>
      <w:hyperlink w:anchor="sub_23000" w:history="1">
        <w:r w:rsidR="009814AF" w:rsidRPr="0027736A">
          <w:rPr>
            <w:rStyle w:val="aff7"/>
            <w:rFonts w:ascii="Times New Roman" w:hAnsi="Times New Roman"/>
            <w:color w:val="auto"/>
            <w:sz w:val="28"/>
            <w:szCs w:val="28"/>
          </w:rPr>
          <w:t>Приложении №</w:t>
        </w:r>
        <w:r w:rsidRPr="0027736A">
          <w:rPr>
            <w:rStyle w:val="aff7"/>
            <w:rFonts w:ascii="Times New Roman" w:hAnsi="Times New Roman"/>
            <w:color w:val="auto"/>
            <w:sz w:val="28"/>
            <w:szCs w:val="28"/>
          </w:rPr>
          <w:t> 3</w:t>
        </w:r>
      </w:hyperlink>
      <w:r w:rsidRPr="0027736A">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w:t>
      </w:r>
      <w:hyperlink r:id="rId29"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не позднее первого рабочего дня, следующего за днем подачи заявления.</w:t>
      </w:r>
    </w:p>
    <w:p w:rsidR="00676AB3" w:rsidRPr="0027736A" w:rsidRDefault="00676AB3" w:rsidP="00676AB3">
      <w:pPr>
        <w:ind w:right="-283"/>
        <w:jc w:val="both"/>
        <w:rPr>
          <w:rFonts w:ascii="Times New Roman" w:hAnsi="Times New Roman" w:cs="Times New Roman"/>
          <w:sz w:val="28"/>
          <w:szCs w:val="28"/>
        </w:rPr>
      </w:pPr>
      <w:bookmarkStart w:id="63" w:name="sub_2213"/>
      <w:bookmarkEnd w:id="62"/>
      <w:r w:rsidRPr="0027736A">
        <w:rPr>
          <w:rFonts w:ascii="Times New Roman" w:hAnsi="Times New Roman" w:cs="Times New Roman"/>
          <w:sz w:val="28"/>
          <w:szCs w:val="28"/>
        </w:rPr>
        <w:t xml:space="preserve">2.13. Отказ в приеме документов, необходимых для </w:t>
      </w:r>
      <w:r w:rsidR="009814AF"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 xml:space="preserve"> услуги, не препятствует повторному обращению Заявителя за предоставлени</w:t>
      </w:r>
      <w:r w:rsidR="009814AF" w:rsidRPr="0027736A">
        <w:rPr>
          <w:rFonts w:ascii="Times New Roman" w:hAnsi="Times New Roman" w:cs="Times New Roman"/>
          <w:sz w:val="28"/>
          <w:szCs w:val="28"/>
        </w:rPr>
        <w:t>ем муниципальной</w:t>
      </w:r>
      <w:r w:rsidRPr="0027736A">
        <w:rPr>
          <w:rFonts w:ascii="Times New Roman" w:hAnsi="Times New Roman" w:cs="Times New Roman"/>
          <w:sz w:val="28"/>
          <w:szCs w:val="28"/>
        </w:rPr>
        <w:t xml:space="preserve"> услуги.</w:t>
      </w:r>
      <w:bookmarkEnd w:id="63"/>
    </w:p>
    <w:p w:rsidR="00676AB3" w:rsidRPr="0027736A" w:rsidRDefault="00676AB3" w:rsidP="009814AF">
      <w:pPr>
        <w:pStyle w:val="1"/>
        <w:ind w:right="-283"/>
        <w:jc w:val="center"/>
        <w:rPr>
          <w:szCs w:val="28"/>
        </w:rPr>
      </w:pPr>
      <w:bookmarkStart w:id="64" w:name="sub_20209"/>
      <w:r w:rsidRPr="0027736A">
        <w:rPr>
          <w:szCs w:val="28"/>
        </w:rPr>
        <w:t xml:space="preserve">Исчерпывающий перечень оснований для приостановления </w:t>
      </w:r>
      <w:r w:rsidR="009814AF" w:rsidRPr="0027736A">
        <w:rPr>
          <w:szCs w:val="28"/>
        </w:rPr>
        <w:t xml:space="preserve">                              или </w:t>
      </w:r>
      <w:r w:rsidRPr="0027736A">
        <w:rPr>
          <w:szCs w:val="28"/>
        </w:rPr>
        <w:t xml:space="preserve">отказа в </w:t>
      </w:r>
      <w:r w:rsidR="009814AF" w:rsidRPr="0027736A">
        <w:rPr>
          <w:szCs w:val="28"/>
        </w:rPr>
        <w:t>предоставлении муниципальной</w:t>
      </w:r>
      <w:r w:rsidRPr="0027736A">
        <w:rPr>
          <w:szCs w:val="28"/>
        </w:rPr>
        <w:t xml:space="preserve"> услуги</w:t>
      </w:r>
      <w:bookmarkEnd w:id="64"/>
    </w:p>
    <w:p w:rsidR="009814AF" w:rsidRPr="0027736A" w:rsidRDefault="009814AF" w:rsidP="009814AF"/>
    <w:p w:rsidR="00676AB3" w:rsidRPr="0027736A" w:rsidRDefault="00676AB3" w:rsidP="00676AB3">
      <w:pPr>
        <w:ind w:right="-283"/>
        <w:jc w:val="both"/>
        <w:rPr>
          <w:rFonts w:ascii="Times New Roman" w:hAnsi="Times New Roman" w:cs="Times New Roman"/>
          <w:sz w:val="28"/>
          <w:szCs w:val="28"/>
        </w:rPr>
      </w:pPr>
      <w:bookmarkStart w:id="65" w:name="sub_2214"/>
      <w:r w:rsidRPr="0027736A">
        <w:rPr>
          <w:rFonts w:ascii="Times New Roman" w:hAnsi="Times New Roman" w:cs="Times New Roman"/>
          <w:sz w:val="28"/>
          <w:szCs w:val="28"/>
        </w:rPr>
        <w:t xml:space="preserve">2.14. Оснований для приостановления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законодательством Российской Федерации не предусмотрено.</w:t>
      </w:r>
    </w:p>
    <w:p w:rsidR="00676AB3" w:rsidRPr="0027736A" w:rsidRDefault="00676AB3" w:rsidP="00676AB3">
      <w:pPr>
        <w:ind w:right="-283"/>
        <w:jc w:val="both"/>
        <w:rPr>
          <w:rFonts w:ascii="Times New Roman" w:hAnsi="Times New Roman" w:cs="Times New Roman"/>
          <w:sz w:val="28"/>
          <w:szCs w:val="28"/>
        </w:rPr>
      </w:pPr>
      <w:bookmarkStart w:id="66" w:name="sub_2215"/>
      <w:bookmarkEnd w:id="65"/>
      <w:r w:rsidRPr="0027736A">
        <w:rPr>
          <w:rFonts w:ascii="Times New Roman" w:hAnsi="Times New Roman" w:cs="Times New Roman"/>
          <w:sz w:val="28"/>
          <w:szCs w:val="28"/>
        </w:rPr>
        <w:t>2.15. Основания для отказа в</w:t>
      </w:r>
      <w:r w:rsidR="009814AF" w:rsidRPr="0027736A">
        <w:rPr>
          <w:rFonts w:ascii="Times New Roman" w:hAnsi="Times New Roman" w:cs="Times New Roman"/>
          <w:sz w:val="28"/>
          <w:szCs w:val="28"/>
        </w:rPr>
        <w:t xml:space="preserve"> предоставлении муниципальной</w:t>
      </w:r>
      <w:r w:rsidRPr="0027736A">
        <w:rPr>
          <w:rFonts w:ascii="Times New Roman" w:hAnsi="Times New Roman" w:cs="Times New Roman"/>
          <w:sz w:val="28"/>
          <w:szCs w:val="28"/>
        </w:rPr>
        <w:t xml:space="preserve"> услуги не предусмотрено.</w:t>
      </w:r>
      <w:bookmarkEnd w:id="66"/>
    </w:p>
    <w:p w:rsidR="00676AB3" w:rsidRPr="0027736A" w:rsidRDefault="00676AB3" w:rsidP="009814AF">
      <w:pPr>
        <w:pStyle w:val="1"/>
        <w:ind w:right="-283"/>
        <w:jc w:val="both"/>
        <w:rPr>
          <w:szCs w:val="28"/>
        </w:rPr>
      </w:pPr>
      <w:bookmarkStart w:id="67" w:name="sub_20210"/>
      <w:r w:rsidRPr="0027736A">
        <w:rPr>
          <w:szCs w:val="28"/>
        </w:rPr>
        <w:t xml:space="preserve">Перечень услуг, которые являются необходимыми и обязательными для </w:t>
      </w:r>
      <w:r w:rsidR="009814AF" w:rsidRPr="0027736A">
        <w:rPr>
          <w:szCs w:val="28"/>
        </w:rPr>
        <w:t xml:space="preserve">предоставления муниципальной </w:t>
      </w:r>
      <w:r w:rsidRPr="0027736A">
        <w:rPr>
          <w:szCs w:val="28"/>
        </w:rPr>
        <w:t xml:space="preserve">услуги, в том числе сведения о документе (документах), выдаваемом (выдаваемых) организациями, участвующими в </w:t>
      </w:r>
      <w:r w:rsidR="009814AF" w:rsidRPr="0027736A">
        <w:rPr>
          <w:szCs w:val="28"/>
        </w:rPr>
        <w:t>предоставлении муниципальной</w:t>
      </w:r>
      <w:r w:rsidRPr="0027736A">
        <w:rPr>
          <w:szCs w:val="28"/>
        </w:rPr>
        <w:t xml:space="preserve"> услуги</w:t>
      </w:r>
      <w:bookmarkEnd w:id="67"/>
    </w:p>
    <w:p w:rsidR="009814AF" w:rsidRPr="0027736A" w:rsidRDefault="009814AF" w:rsidP="009814AF"/>
    <w:p w:rsidR="00676AB3" w:rsidRPr="0027736A" w:rsidRDefault="00676AB3" w:rsidP="00676AB3">
      <w:pPr>
        <w:ind w:right="-283"/>
        <w:jc w:val="both"/>
        <w:rPr>
          <w:rFonts w:ascii="Times New Roman" w:hAnsi="Times New Roman" w:cs="Times New Roman"/>
          <w:sz w:val="28"/>
          <w:szCs w:val="28"/>
        </w:rPr>
      </w:pPr>
      <w:bookmarkStart w:id="68" w:name="sub_2216"/>
      <w:r w:rsidRPr="0027736A">
        <w:rPr>
          <w:rFonts w:ascii="Times New Roman" w:hAnsi="Times New Roman" w:cs="Times New Roman"/>
          <w:sz w:val="28"/>
          <w:szCs w:val="28"/>
        </w:rPr>
        <w:t xml:space="preserve">2.16. Услуги, необходимые и обязательные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отсутствуют.</w:t>
      </w:r>
    </w:p>
    <w:bookmarkEnd w:id="68"/>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pStyle w:val="1"/>
        <w:ind w:right="-283"/>
        <w:jc w:val="both"/>
        <w:rPr>
          <w:szCs w:val="28"/>
        </w:rPr>
      </w:pPr>
      <w:bookmarkStart w:id="69" w:name="sub_20211"/>
      <w:r w:rsidRPr="0027736A">
        <w:rPr>
          <w:szCs w:val="28"/>
        </w:rPr>
        <w:t xml:space="preserve">Порядок, размер и основания взимания государственной пошлины или иной оплаты, взимаемой за </w:t>
      </w:r>
      <w:r w:rsidR="00CE5E33" w:rsidRPr="0027736A">
        <w:rPr>
          <w:szCs w:val="28"/>
        </w:rPr>
        <w:t>предоставление муниципальной</w:t>
      </w:r>
      <w:r w:rsidRPr="0027736A">
        <w:rPr>
          <w:szCs w:val="28"/>
        </w:rPr>
        <w:t xml:space="preserve"> услуги</w:t>
      </w:r>
    </w:p>
    <w:bookmarkEnd w:id="69"/>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70" w:name="sub_2217"/>
      <w:r w:rsidRPr="0027736A">
        <w:rPr>
          <w:rFonts w:ascii="Times New Roman" w:hAnsi="Times New Roman" w:cs="Times New Roman"/>
          <w:sz w:val="28"/>
          <w:szCs w:val="28"/>
        </w:rPr>
        <w:t>2.17. П</w:t>
      </w:r>
      <w:r w:rsidR="00CE5E33" w:rsidRPr="0027736A">
        <w:rPr>
          <w:rFonts w:ascii="Times New Roman" w:hAnsi="Times New Roman" w:cs="Times New Roman"/>
          <w:sz w:val="28"/>
          <w:szCs w:val="28"/>
        </w:rPr>
        <w:t xml:space="preserve">редоставление </w:t>
      </w:r>
      <w:r w:rsidRPr="0027736A">
        <w:rPr>
          <w:rFonts w:ascii="Times New Roman" w:hAnsi="Times New Roman" w:cs="Times New Roman"/>
          <w:sz w:val="28"/>
          <w:szCs w:val="28"/>
        </w:rPr>
        <w:t>муниципальной услуги осуществляется бесплатно.</w:t>
      </w:r>
      <w:bookmarkEnd w:id="70"/>
    </w:p>
    <w:p w:rsidR="00676AB3" w:rsidRPr="0027736A" w:rsidRDefault="00676AB3" w:rsidP="00676AB3">
      <w:pPr>
        <w:pStyle w:val="1"/>
        <w:ind w:right="-283"/>
        <w:jc w:val="both"/>
        <w:rPr>
          <w:szCs w:val="28"/>
        </w:rPr>
      </w:pPr>
      <w:bookmarkStart w:id="71" w:name="sub_20212"/>
      <w:r w:rsidRPr="0027736A">
        <w:rPr>
          <w:szCs w:val="28"/>
        </w:rPr>
        <w:t xml:space="preserve">Порядок, размер и основания взимания платы за предоставление услуг, которые являются необходимыми и обязательными для </w:t>
      </w:r>
      <w:r w:rsidR="00CE5E33" w:rsidRPr="0027736A">
        <w:rPr>
          <w:szCs w:val="28"/>
        </w:rPr>
        <w:t>предоставления муниципальной</w:t>
      </w:r>
      <w:r w:rsidRPr="0027736A">
        <w:rPr>
          <w:szCs w:val="28"/>
        </w:rPr>
        <w:t xml:space="preserve"> услуги, включая информацию о методике расчета размера такой платы</w:t>
      </w:r>
    </w:p>
    <w:bookmarkEnd w:id="71"/>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72" w:name="sub_2218"/>
      <w:r w:rsidRPr="0027736A">
        <w:rPr>
          <w:rFonts w:ascii="Times New Roman" w:hAnsi="Times New Roman" w:cs="Times New Roman"/>
          <w:sz w:val="28"/>
          <w:szCs w:val="28"/>
        </w:rPr>
        <w:t xml:space="preserve">2.18. Услуги, необходимые и обязательные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отсутствуют.</w:t>
      </w:r>
      <w:bookmarkEnd w:id="72"/>
    </w:p>
    <w:p w:rsidR="00676AB3" w:rsidRPr="0027736A" w:rsidRDefault="00676AB3" w:rsidP="00676AB3">
      <w:pPr>
        <w:pStyle w:val="1"/>
        <w:ind w:right="-283"/>
        <w:jc w:val="both"/>
        <w:rPr>
          <w:szCs w:val="28"/>
        </w:rPr>
      </w:pPr>
      <w:bookmarkStart w:id="73" w:name="sub_20213"/>
      <w:r w:rsidRPr="0027736A">
        <w:rPr>
          <w:szCs w:val="28"/>
        </w:rPr>
        <w:t xml:space="preserve">Максимальный срок ожидания в очереди при подаче запроса о </w:t>
      </w:r>
      <w:r w:rsidR="00CE5E33" w:rsidRPr="0027736A">
        <w:rPr>
          <w:szCs w:val="28"/>
        </w:rPr>
        <w:t>предоставлении муниципальной</w:t>
      </w:r>
      <w:r w:rsidRPr="0027736A">
        <w:rPr>
          <w:szCs w:val="28"/>
        </w:rPr>
        <w:t xml:space="preserve"> услуги и при получении результата предоставлени</w:t>
      </w:r>
      <w:r w:rsidR="00CE5E33" w:rsidRPr="0027736A">
        <w:rPr>
          <w:szCs w:val="28"/>
        </w:rPr>
        <w:t xml:space="preserve">я </w:t>
      </w:r>
      <w:r w:rsidRPr="0027736A">
        <w:rPr>
          <w:szCs w:val="28"/>
        </w:rPr>
        <w:t>муниципальной услуги</w:t>
      </w:r>
    </w:p>
    <w:bookmarkEnd w:id="73"/>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74" w:name="sub_2219"/>
      <w:r w:rsidRPr="0027736A">
        <w:rPr>
          <w:rFonts w:ascii="Times New Roman" w:hAnsi="Times New Roman" w:cs="Times New Roman"/>
          <w:sz w:val="28"/>
          <w:szCs w:val="28"/>
        </w:rPr>
        <w:t xml:space="preserve">2.19. Максимальный срок ожидания в очереди при подаче запроса о </w:t>
      </w:r>
      <w:r w:rsidR="00CE5E33"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и при получении результата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bookmarkEnd w:id="74"/>
    </w:p>
    <w:p w:rsidR="00676AB3" w:rsidRPr="0027736A" w:rsidRDefault="00676AB3" w:rsidP="00676AB3">
      <w:pPr>
        <w:pStyle w:val="1"/>
        <w:ind w:right="-283"/>
        <w:jc w:val="both"/>
        <w:rPr>
          <w:szCs w:val="28"/>
        </w:rPr>
      </w:pPr>
      <w:bookmarkStart w:id="75" w:name="sub_20214"/>
      <w:r w:rsidRPr="0027736A">
        <w:rPr>
          <w:szCs w:val="28"/>
        </w:rPr>
        <w:t>Срок и порядок регистрации запроса заявителя о</w:t>
      </w:r>
      <w:r w:rsidR="00CE5E33" w:rsidRPr="0027736A">
        <w:rPr>
          <w:szCs w:val="28"/>
        </w:rPr>
        <w:t xml:space="preserve"> предоставлении муниципальной</w:t>
      </w:r>
      <w:r w:rsidRPr="0027736A">
        <w:rPr>
          <w:szCs w:val="28"/>
        </w:rPr>
        <w:t xml:space="preserve"> услуги, в том числе в электронной форме</w:t>
      </w:r>
    </w:p>
    <w:bookmarkEnd w:id="75"/>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76" w:name="sub_2220"/>
      <w:r w:rsidRPr="0027736A">
        <w:rPr>
          <w:rFonts w:ascii="Times New Roman" w:hAnsi="Times New Roman" w:cs="Times New Roman"/>
          <w:sz w:val="28"/>
          <w:szCs w:val="28"/>
        </w:rPr>
        <w:t xml:space="preserve">2.20. Срок регистрации заявления о предоставлении </w:t>
      </w:r>
      <w:r w:rsidR="00CE5E33" w:rsidRPr="0027736A">
        <w:rPr>
          <w:rFonts w:ascii="Times New Roman" w:hAnsi="Times New Roman" w:cs="Times New Roman"/>
          <w:sz w:val="28"/>
          <w:szCs w:val="28"/>
        </w:rPr>
        <w:t>муниципальной</w:t>
      </w:r>
      <w:r w:rsidRPr="0027736A">
        <w:rPr>
          <w:rFonts w:ascii="Times New Roman" w:hAnsi="Times New Roman" w:cs="Times New Roman"/>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bookmarkEnd w:id="76"/>
    <w:p w:rsidR="00676AB3" w:rsidRPr="0027736A" w:rsidRDefault="00676AB3" w:rsidP="00676AB3">
      <w:pPr>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 xml:space="preserve">В случае наличия оснований для отказа в приеме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указанных в </w:t>
      </w:r>
      <w:hyperlink w:anchor="sub_2211" w:history="1">
        <w:r w:rsidRPr="0027736A">
          <w:rPr>
            <w:rStyle w:val="aff7"/>
            <w:rFonts w:ascii="Times New Roman" w:hAnsi="Times New Roman"/>
            <w:color w:val="auto"/>
            <w:sz w:val="28"/>
            <w:szCs w:val="28"/>
          </w:rPr>
          <w:t>пункте 2.11</w:t>
        </w:r>
      </w:hyperlink>
      <w:r w:rsidRPr="0027736A">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рабочего дня, направляет Заявителю либо его представителю решение об отказе в приеме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по форме, приведенной в </w:t>
      </w:r>
      <w:hyperlink w:anchor="sub_23000" w:history="1">
        <w:r w:rsidR="00CE5E33" w:rsidRPr="0027736A">
          <w:rPr>
            <w:rStyle w:val="aff7"/>
            <w:rFonts w:ascii="Times New Roman" w:hAnsi="Times New Roman"/>
            <w:color w:val="auto"/>
            <w:sz w:val="28"/>
            <w:szCs w:val="28"/>
          </w:rPr>
          <w:t>Приложении</w:t>
        </w:r>
        <w:proofErr w:type="gramEnd"/>
        <w:r w:rsidR="00CE5E33" w:rsidRPr="0027736A">
          <w:rPr>
            <w:rStyle w:val="aff7"/>
            <w:rFonts w:ascii="Times New Roman" w:hAnsi="Times New Roman"/>
            <w:color w:val="auto"/>
            <w:sz w:val="28"/>
            <w:szCs w:val="28"/>
          </w:rPr>
          <w:t xml:space="preserve"> №</w:t>
        </w:r>
        <w:r w:rsidRPr="0027736A">
          <w:rPr>
            <w:rStyle w:val="aff7"/>
            <w:rFonts w:ascii="Times New Roman" w:hAnsi="Times New Roman"/>
            <w:color w:val="auto"/>
            <w:sz w:val="28"/>
            <w:szCs w:val="28"/>
          </w:rPr>
          <w:t>3</w:t>
        </w:r>
      </w:hyperlink>
      <w:r w:rsidRPr="0027736A">
        <w:rPr>
          <w:rFonts w:ascii="Times New Roman" w:hAnsi="Times New Roman" w:cs="Times New Roman"/>
          <w:sz w:val="28"/>
          <w:szCs w:val="28"/>
        </w:rPr>
        <w:t xml:space="preserve"> к настоящему Административному регламенту.</w:t>
      </w:r>
    </w:p>
    <w:p w:rsidR="00676AB3" w:rsidRPr="0027736A" w:rsidRDefault="00676AB3" w:rsidP="00676AB3">
      <w:pPr>
        <w:ind w:right="-283"/>
        <w:jc w:val="both"/>
        <w:rPr>
          <w:rFonts w:ascii="Times New Roman" w:hAnsi="Times New Roman" w:cs="Times New Roman"/>
          <w:sz w:val="28"/>
          <w:szCs w:val="28"/>
        </w:rPr>
      </w:pPr>
    </w:p>
    <w:p w:rsidR="00CE5E33" w:rsidRPr="0027736A" w:rsidRDefault="00676AB3" w:rsidP="00CE5E33">
      <w:pPr>
        <w:pStyle w:val="1"/>
        <w:ind w:right="-283"/>
        <w:jc w:val="center"/>
        <w:rPr>
          <w:szCs w:val="28"/>
        </w:rPr>
      </w:pPr>
      <w:bookmarkStart w:id="77" w:name="sub_20215"/>
      <w:r w:rsidRPr="0027736A">
        <w:rPr>
          <w:szCs w:val="28"/>
        </w:rPr>
        <w:t>Требования к помещениям, в которых предоставляется</w:t>
      </w:r>
    </w:p>
    <w:p w:rsidR="00676AB3" w:rsidRPr="0027736A" w:rsidRDefault="00CE5E33" w:rsidP="00CE5E33">
      <w:pPr>
        <w:pStyle w:val="1"/>
        <w:ind w:right="-283"/>
        <w:jc w:val="center"/>
        <w:rPr>
          <w:szCs w:val="28"/>
        </w:rPr>
      </w:pPr>
      <w:r w:rsidRPr="0027736A">
        <w:rPr>
          <w:szCs w:val="28"/>
        </w:rPr>
        <w:t>муниципальная</w:t>
      </w:r>
      <w:r w:rsidR="00676AB3" w:rsidRPr="0027736A">
        <w:rPr>
          <w:szCs w:val="28"/>
        </w:rPr>
        <w:t xml:space="preserve"> услуга</w:t>
      </w:r>
    </w:p>
    <w:bookmarkEnd w:id="77"/>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78" w:name="sub_2221"/>
      <w:r w:rsidRPr="0027736A">
        <w:rPr>
          <w:rFonts w:ascii="Times New Roman" w:hAnsi="Times New Roman" w:cs="Times New Roman"/>
          <w:sz w:val="28"/>
          <w:szCs w:val="28"/>
        </w:rPr>
        <w:t xml:space="preserve">2.21. Местоположение административных зданий, в которых осуществляется прием заявлений и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а также выдача результатов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bookmarkEnd w:id="78"/>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случае</w:t>
      </w:r>
      <w:proofErr w:type="gramStart"/>
      <w:r w:rsidRPr="0027736A">
        <w:rPr>
          <w:rFonts w:ascii="Times New Roman" w:hAnsi="Times New Roman" w:cs="Times New Roman"/>
          <w:sz w:val="28"/>
          <w:szCs w:val="28"/>
        </w:rPr>
        <w:t>,</w:t>
      </w:r>
      <w:proofErr w:type="gramEnd"/>
      <w:r w:rsidRPr="0027736A">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CE5E33" w:rsidRPr="0027736A">
        <w:rPr>
          <w:rFonts w:ascii="Times New Roman" w:hAnsi="Times New Roman" w:cs="Times New Roman"/>
          <w:sz w:val="28"/>
          <w:szCs w:val="28"/>
        </w:rPr>
        <w:t>редоставляется муниципальная</w:t>
      </w:r>
      <w:r w:rsidRPr="0027736A">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наименование;</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местонахождение и юридический адрес;</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режим работы;</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график приема;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номера телефонов для справок.</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Помещения, в кот</w:t>
      </w:r>
      <w:r w:rsidR="00CE5E33" w:rsidRPr="0027736A">
        <w:rPr>
          <w:rFonts w:ascii="Times New Roman" w:hAnsi="Times New Roman" w:cs="Times New Roman"/>
          <w:sz w:val="28"/>
          <w:szCs w:val="28"/>
        </w:rPr>
        <w:t>орых предоставляется муниципальная</w:t>
      </w:r>
      <w:r w:rsidRPr="0027736A">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Помещения, в которых п</w:t>
      </w:r>
      <w:r w:rsidR="00CE5E33" w:rsidRPr="0027736A">
        <w:rPr>
          <w:rFonts w:ascii="Times New Roman" w:hAnsi="Times New Roman" w:cs="Times New Roman"/>
          <w:sz w:val="28"/>
          <w:szCs w:val="28"/>
        </w:rPr>
        <w:t>редоставляется муниципальная</w:t>
      </w:r>
      <w:r w:rsidRPr="0027736A">
        <w:rPr>
          <w:rFonts w:ascii="Times New Roman" w:hAnsi="Times New Roman" w:cs="Times New Roman"/>
          <w:sz w:val="28"/>
          <w:szCs w:val="28"/>
        </w:rPr>
        <w:t xml:space="preserve"> услуга, оснащаются: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противопожарной системой и средствами пожаротушения;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системой оповещения о возникновении чрезвычайной ситуации;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средствами оказания первой медицинской помощи;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туалетными комнатами для посетителей.</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номера кабинета и наименования отдела;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графика приема Заявителей.</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При предос</w:t>
      </w:r>
      <w:r w:rsidR="00C663A9" w:rsidRPr="0027736A">
        <w:rPr>
          <w:rFonts w:ascii="Times New Roman" w:hAnsi="Times New Roman" w:cs="Times New Roman"/>
          <w:sz w:val="28"/>
          <w:szCs w:val="28"/>
        </w:rPr>
        <w:t>тавлении муниципальной</w:t>
      </w:r>
      <w:r w:rsidRPr="0027736A">
        <w:rPr>
          <w:rFonts w:ascii="Times New Roman" w:hAnsi="Times New Roman" w:cs="Times New Roman"/>
          <w:sz w:val="28"/>
          <w:szCs w:val="28"/>
        </w:rPr>
        <w:t xml:space="preserve"> услуги инвалидам обеспечиваются: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возможность беспрепятственного доступа к объекту (зданию, помещению), в котором п</w:t>
      </w:r>
      <w:r w:rsidR="00C663A9" w:rsidRPr="0027736A">
        <w:rPr>
          <w:rFonts w:ascii="Times New Roman" w:hAnsi="Times New Roman" w:cs="Times New Roman"/>
          <w:sz w:val="28"/>
          <w:szCs w:val="28"/>
        </w:rPr>
        <w:t>редоставляется муниципальная</w:t>
      </w:r>
      <w:r w:rsidRPr="0027736A">
        <w:rPr>
          <w:rFonts w:ascii="Times New Roman" w:hAnsi="Times New Roman" w:cs="Times New Roman"/>
          <w:sz w:val="28"/>
          <w:szCs w:val="28"/>
        </w:rPr>
        <w:t xml:space="preserve"> услуга;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w:t>
      </w:r>
      <w:r w:rsidR="00C663A9" w:rsidRPr="0027736A">
        <w:rPr>
          <w:rFonts w:ascii="Times New Roman" w:hAnsi="Times New Roman" w:cs="Times New Roman"/>
          <w:sz w:val="28"/>
          <w:szCs w:val="28"/>
        </w:rPr>
        <w:t>редоставляется муниципальная</w:t>
      </w:r>
      <w:r w:rsidRPr="0027736A">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C663A9" w:rsidRPr="0027736A">
        <w:rPr>
          <w:rFonts w:ascii="Times New Roman" w:hAnsi="Times New Roman" w:cs="Times New Roman"/>
          <w:sz w:val="28"/>
          <w:szCs w:val="28"/>
        </w:rPr>
        <w:t xml:space="preserve">редоставляется </w:t>
      </w:r>
      <w:r w:rsidRPr="0027736A">
        <w:rPr>
          <w:rFonts w:ascii="Times New Roman" w:hAnsi="Times New Roman" w:cs="Times New Roman"/>
          <w:sz w:val="28"/>
          <w:szCs w:val="28"/>
        </w:rPr>
        <w:t>муниципальна</w:t>
      </w:r>
      <w:r w:rsidR="00C663A9" w:rsidRPr="0027736A">
        <w:rPr>
          <w:rFonts w:ascii="Times New Roman" w:hAnsi="Times New Roman" w:cs="Times New Roman"/>
          <w:sz w:val="28"/>
          <w:szCs w:val="28"/>
        </w:rPr>
        <w:t>я услуга, и к муниципальной</w:t>
      </w:r>
      <w:r w:rsidRPr="0027736A">
        <w:rPr>
          <w:rFonts w:ascii="Times New Roman" w:hAnsi="Times New Roman" w:cs="Times New Roman"/>
          <w:sz w:val="28"/>
          <w:szCs w:val="28"/>
        </w:rPr>
        <w:t xml:space="preserve"> услуге с учетом ограничений их жизнедеятельности;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допуск сурдопереводчика и тифлосурдопереводчика;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C663A9" w:rsidRPr="0027736A">
        <w:rPr>
          <w:rFonts w:ascii="Times New Roman" w:hAnsi="Times New Roman" w:cs="Times New Roman"/>
          <w:sz w:val="28"/>
          <w:szCs w:val="28"/>
        </w:rPr>
        <w:t>редоставляются муниципальные</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76AB3" w:rsidRPr="0027736A" w:rsidRDefault="001972FE" w:rsidP="00676AB3">
      <w:pPr>
        <w:pStyle w:val="1"/>
        <w:ind w:right="-283"/>
        <w:jc w:val="both"/>
        <w:rPr>
          <w:szCs w:val="28"/>
        </w:rPr>
      </w:pPr>
      <w:bookmarkStart w:id="79" w:name="sub_20216"/>
      <w:r>
        <w:rPr>
          <w:szCs w:val="28"/>
        </w:rPr>
        <w:t xml:space="preserve">          </w:t>
      </w:r>
      <w:r w:rsidR="00676AB3" w:rsidRPr="0027736A">
        <w:rPr>
          <w:szCs w:val="28"/>
        </w:rPr>
        <w:t>Показатели доступно</w:t>
      </w:r>
      <w:r w:rsidR="00C663A9" w:rsidRPr="0027736A">
        <w:rPr>
          <w:szCs w:val="28"/>
        </w:rPr>
        <w:t>сти и качества муниципальной</w:t>
      </w:r>
      <w:r w:rsidR="00676AB3" w:rsidRPr="0027736A">
        <w:rPr>
          <w:szCs w:val="28"/>
        </w:rPr>
        <w:t xml:space="preserve"> услуги</w:t>
      </w:r>
    </w:p>
    <w:bookmarkEnd w:id="79"/>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80" w:name="sub_2222"/>
      <w:r w:rsidRPr="0027736A">
        <w:rPr>
          <w:rFonts w:ascii="Times New Roman" w:hAnsi="Times New Roman" w:cs="Times New Roman"/>
          <w:sz w:val="28"/>
          <w:szCs w:val="28"/>
        </w:rPr>
        <w:t xml:space="preserve">2.22. Основными показателями доступности </w:t>
      </w:r>
      <w:r w:rsidR="00C663A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являются:</w:t>
      </w:r>
    </w:p>
    <w:p w:rsidR="00676AB3" w:rsidRPr="0027736A" w:rsidRDefault="00676AB3" w:rsidP="00676AB3">
      <w:pPr>
        <w:ind w:right="-283"/>
        <w:jc w:val="both"/>
        <w:rPr>
          <w:rFonts w:ascii="Times New Roman" w:hAnsi="Times New Roman" w:cs="Times New Roman"/>
          <w:sz w:val="28"/>
          <w:szCs w:val="28"/>
        </w:rPr>
      </w:pPr>
      <w:bookmarkStart w:id="81" w:name="sub_22221"/>
      <w:bookmarkEnd w:id="80"/>
      <w:r w:rsidRPr="0027736A">
        <w:rPr>
          <w:rFonts w:ascii="Times New Roman" w:hAnsi="Times New Roman" w:cs="Times New Roman"/>
          <w:sz w:val="28"/>
          <w:szCs w:val="28"/>
        </w:rPr>
        <w:t xml:space="preserve">2.22.1. Наличие полной и понятной информации о порядке, сроках и ходе </w:t>
      </w:r>
      <w:r w:rsidR="00C663A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76AB3" w:rsidRPr="0027736A" w:rsidRDefault="00676AB3" w:rsidP="00676AB3">
      <w:pPr>
        <w:ind w:right="-283"/>
        <w:jc w:val="both"/>
        <w:rPr>
          <w:rFonts w:ascii="Times New Roman" w:hAnsi="Times New Roman" w:cs="Times New Roman"/>
          <w:sz w:val="28"/>
          <w:szCs w:val="28"/>
        </w:rPr>
      </w:pPr>
      <w:bookmarkStart w:id="82" w:name="sub_22222"/>
      <w:bookmarkEnd w:id="81"/>
      <w:r w:rsidRPr="0027736A">
        <w:rPr>
          <w:rFonts w:ascii="Times New Roman" w:hAnsi="Times New Roman" w:cs="Times New Roman"/>
          <w:sz w:val="28"/>
          <w:szCs w:val="28"/>
        </w:rPr>
        <w:t xml:space="preserve">2.22.2. Возможность получения заявителем уведомлений о </w:t>
      </w:r>
      <w:r w:rsidR="00C663A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с помощью </w:t>
      </w:r>
      <w:hyperlink r:id="rId30"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p w:rsidR="00676AB3" w:rsidRPr="0027736A" w:rsidRDefault="00676AB3" w:rsidP="00676AB3">
      <w:pPr>
        <w:ind w:right="-283"/>
        <w:jc w:val="both"/>
        <w:rPr>
          <w:rFonts w:ascii="Times New Roman" w:hAnsi="Times New Roman" w:cs="Times New Roman"/>
          <w:sz w:val="28"/>
          <w:szCs w:val="28"/>
        </w:rPr>
      </w:pPr>
      <w:bookmarkStart w:id="83" w:name="sub_22223"/>
      <w:bookmarkEnd w:id="82"/>
      <w:r w:rsidRPr="0027736A">
        <w:rPr>
          <w:rFonts w:ascii="Times New Roman" w:hAnsi="Times New Roman" w:cs="Times New Roman"/>
          <w:sz w:val="28"/>
          <w:szCs w:val="28"/>
        </w:rPr>
        <w:t xml:space="preserve">2.22.3. Возможность получения информации о ходе </w:t>
      </w:r>
      <w:r w:rsidR="00C663A9" w:rsidRPr="0027736A">
        <w:rPr>
          <w:rFonts w:ascii="Times New Roman" w:hAnsi="Times New Roman" w:cs="Times New Roman"/>
          <w:sz w:val="28"/>
          <w:szCs w:val="28"/>
        </w:rPr>
        <w:t xml:space="preserve">предоставления </w:t>
      </w:r>
      <w:r w:rsidRPr="0027736A">
        <w:rPr>
          <w:rFonts w:ascii="Times New Roman" w:hAnsi="Times New Roman" w:cs="Times New Roman"/>
          <w:sz w:val="28"/>
          <w:szCs w:val="28"/>
        </w:rPr>
        <w:t>муниц</w:t>
      </w:r>
      <w:r w:rsidR="00C663A9" w:rsidRPr="0027736A">
        <w:rPr>
          <w:rFonts w:ascii="Times New Roman" w:hAnsi="Times New Roman" w:cs="Times New Roman"/>
          <w:sz w:val="28"/>
          <w:szCs w:val="28"/>
        </w:rPr>
        <w:t>ипальной</w:t>
      </w:r>
      <w:r w:rsidRPr="0027736A">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676AB3" w:rsidRPr="0027736A" w:rsidRDefault="00676AB3" w:rsidP="00676AB3">
      <w:pPr>
        <w:ind w:right="-283"/>
        <w:jc w:val="both"/>
        <w:rPr>
          <w:rFonts w:ascii="Times New Roman" w:hAnsi="Times New Roman" w:cs="Times New Roman"/>
          <w:sz w:val="28"/>
          <w:szCs w:val="28"/>
        </w:rPr>
      </w:pPr>
      <w:bookmarkStart w:id="84" w:name="sub_2223"/>
      <w:bookmarkEnd w:id="83"/>
      <w:r w:rsidRPr="0027736A">
        <w:rPr>
          <w:rFonts w:ascii="Times New Roman" w:hAnsi="Times New Roman" w:cs="Times New Roman"/>
          <w:sz w:val="28"/>
          <w:szCs w:val="28"/>
        </w:rPr>
        <w:t xml:space="preserve">2.23. Основными показателями качества </w:t>
      </w:r>
      <w:r w:rsidR="00C663A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являются:</w:t>
      </w:r>
    </w:p>
    <w:p w:rsidR="00676AB3" w:rsidRPr="0027736A" w:rsidRDefault="00676AB3" w:rsidP="00676AB3">
      <w:pPr>
        <w:ind w:right="-283"/>
        <w:jc w:val="both"/>
        <w:rPr>
          <w:rFonts w:ascii="Times New Roman" w:hAnsi="Times New Roman" w:cs="Times New Roman"/>
          <w:sz w:val="28"/>
          <w:szCs w:val="28"/>
        </w:rPr>
      </w:pPr>
      <w:bookmarkStart w:id="85" w:name="sub_22231"/>
      <w:bookmarkEnd w:id="84"/>
      <w:r w:rsidRPr="0027736A">
        <w:rPr>
          <w:rFonts w:ascii="Times New Roman" w:hAnsi="Times New Roman" w:cs="Times New Roman"/>
          <w:sz w:val="28"/>
          <w:szCs w:val="28"/>
        </w:rPr>
        <w:t xml:space="preserve">2.23.1. Своевременность </w:t>
      </w:r>
      <w:r w:rsidR="00C663A9" w:rsidRPr="0027736A">
        <w:rPr>
          <w:rFonts w:ascii="Times New Roman" w:hAnsi="Times New Roman" w:cs="Times New Roman"/>
          <w:sz w:val="28"/>
          <w:szCs w:val="28"/>
        </w:rPr>
        <w:t xml:space="preserve">предоставления </w:t>
      </w:r>
      <w:r w:rsidRPr="0027736A">
        <w:rPr>
          <w:rFonts w:ascii="Times New Roman" w:hAnsi="Times New Roman" w:cs="Times New Roman"/>
          <w:sz w:val="28"/>
          <w:szCs w:val="28"/>
        </w:rPr>
        <w:t>муниципа</w:t>
      </w:r>
      <w:r w:rsidR="00C663A9" w:rsidRPr="0027736A">
        <w:rPr>
          <w:rFonts w:ascii="Times New Roman" w:hAnsi="Times New Roman" w:cs="Times New Roman"/>
          <w:sz w:val="28"/>
          <w:szCs w:val="28"/>
        </w:rPr>
        <w:t>льной</w:t>
      </w:r>
      <w:r w:rsidRPr="0027736A">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rsidR="00676AB3" w:rsidRPr="0027736A" w:rsidRDefault="00676AB3" w:rsidP="00676AB3">
      <w:pPr>
        <w:ind w:right="-283"/>
        <w:jc w:val="both"/>
        <w:rPr>
          <w:rFonts w:ascii="Times New Roman" w:hAnsi="Times New Roman" w:cs="Times New Roman"/>
          <w:sz w:val="28"/>
          <w:szCs w:val="28"/>
        </w:rPr>
      </w:pPr>
      <w:bookmarkStart w:id="86" w:name="sub_22232"/>
      <w:bookmarkEnd w:id="85"/>
      <w:r w:rsidRPr="0027736A">
        <w:rPr>
          <w:rFonts w:ascii="Times New Roman" w:hAnsi="Times New Roman" w:cs="Times New Roman"/>
          <w:sz w:val="28"/>
          <w:szCs w:val="28"/>
        </w:rPr>
        <w:t xml:space="preserve">2.23.2. Минимально возможное количество взаимодействий гражданина с должностными лицами, участвующими в </w:t>
      </w:r>
      <w:r w:rsidR="00C663A9" w:rsidRPr="0027736A">
        <w:rPr>
          <w:rFonts w:ascii="Times New Roman" w:hAnsi="Times New Roman" w:cs="Times New Roman"/>
          <w:sz w:val="28"/>
          <w:szCs w:val="28"/>
        </w:rPr>
        <w:t xml:space="preserve">предоставлении </w:t>
      </w:r>
      <w:r w:rsidRPr="0027736A">
        <w:rPr>
          <w:rFonts w:ascii="Times New Roman" w:hAnsi="Times New Roman" w:cs="Times New Roman"/>
          <w:sz w:val="28"/>
          <w:szCs w:val="28"/>
        </w:rPr>
        <w:t>муни</w:t>
      </w:r>
      <w:r w:rsidR="00C663A9" w:rsidRPr="0027736A">
        <w:rPr>
          <w:rFonts w:ascii="Times New Roman" w:hAnsi="Times New Roman" w:cs="Times New Roman"/>
          <w:sz w:val="28"/>
          <w:szCs w:val="28"/>
        </w:rPr>
        <w:t>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87" w:name="sub_22233"/>
      <w:bookmarkEnd w:id="86"/>
      <w:r w:rsidRPr="0027736A">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676AB3" w:rsidRPr="0027736A" w:rsidRDefault="00676AB3" w:rsidP="00676AB3">
      <w:pPr>
        <w:ind w:right="-283"/>
        <w:jc w:val="both"/>
        <w:rPr>
          <w:rFonts w:ascii="Times New Roman" w:hAnsi="Times New Roman" w:cs="Times New Roman"/>
          <w:sz w:val="28"/>
          <w:szCs w:val="28"/>
        </w:rPr>
      </w:pPr>
      <w:bookmarkStart w:id="88" w:name="sub_22234"/>
      <w:bookmarkEnd w:id="87"/>
      <w:r w:rsidRPr="0027736A">
        <w:rPr>
          <w:rFonts w:ascii="Times New Roman" w:hAnsi="Times New Roman" w:cs="Times New Roman"/>
          <w:sz w:val="28"/>
          <w:szCs w:val="28"/>
        </w:rPr>
        <w:t xml:space="preserve">2.23.4. Отсутствие нарушений установленных сроков в процессе </w:t>
      </w:r>
      <w:r w:rsidR="00C663A9" w:rsidRPr="0027736A">
        <w:rPr>
          <w:rFonts w:ascii="Times New Roman" w:hAnsi="Times New Roman" w:cs="Times New Roman"/>
          <w:sz w:val="28"/>
          <w:szCs w:val="28"/>
        </w:rPr>
        <w:t xml:space="preserve">предоставления </w:t>
      </w:r>
      <w:r w:rsidRPr="0027736A">
        <w:rPr>
          <w:rFonts w:ascii="Times New Roman" w:hAnsi="Times New Roman" w:cs="Times New Roman"/>
          <w:sz w:val="28"/>
          <w:szCs w:val="28"/>
        </w:rPr>
        <w:t>муниципал</w:t>
      </w:r>
      <w:r w:rsidR="00C663A9" w:rsidRPr="0027736A">
        <w:rPr>
          <w:rFonts w:ascii="Times New Roman" w:hAnsi="Times New Roman" w:cs="Times New Roman"/>
          <w:sz w:val="28"/>
          <w:szCs w:val="28"/>
        </w:rPr>
        <w:t>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89" w:name="sub_22235"/>
      <w:bookmarkEnd w:id="88"/>
      <w:r w:rsidRPr="0027736A">
        <w:rPr>
          <w:rFonts w:ascii="Times New Roman" w:hAnsi="Times New Roman" w:cs="Times New Roman"/>
          <w:sz w:val="28"/>
          <w:szCs w:val="28"/>
        </w:rPr>
        <w:t xml:space="preserve">2.23.5. Отсутствие заявлений об оспаривании решений, действий (бездействия) Уполномоченного органа, его должностных лиц, принимаемых (совершенных) при </w:t>
      </w:r>
      <w:r w:rsidR="00C663A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по </w:t>
      </w:r>
      <w:proofErr w:type="gramStart"/>
      <w:r w:rsidRPr="0027736A">
        <w:rPr>
          <w:rFonts w:ascii="Times New Roman" w:hAnsi="Times New Roman" w:cs="Times New Roman"/>
          <w:sz w:val="28"/>
          <w:szCs w:val="28"/>
        </w:rPr>
        <w:t>итогам</w:t>
      </w:r>
      <w:proofErr w:type="gramEnd"/>
      <w:r w:rsidRPr="0027736A">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bookmarkEnd w:id="89"/>
    </w:p>
    <w:p w:rsidR="00676AB3" w:rsidRPr="0027736A" w:rsidRDefault="00676AB3" w:rsidP="00676AB3">
      <w:pPr>
        <w:pStyle w:val="1"/>
        <w:ind w:right="-283"/>
        <w:jc w:val="both"/>
        <w:rPr>
          <w:szCs w:val="28"/>
        </w:rPr>
      </w:pPr>
      <w:bookmarkStart w:id="90" w:name="sub_20217"/>
      <w:r w:rsidRPr="0027736A">
        <w:rPr>
          <w:szCs w:val="28"/>
        </w:rPr>
        <w:t xml:space="preserve">Иные требования, в том числе учитывающие особенности </w:t>
      </w:r>
      <w:r w:rsidR="00C663A9" w:rsidRPr="0027736A">
        <w:rPr>
          <w:szCs w:val="28"/>
        </w:rPr>
        <w:t>предоставления муниципальной</w:t>
      </w:r>
      <w:r w:rsidRPr="0027736A">
        <w:rPr>
          <w:szCs w:val="28"/>
        </w:rPr>
        <w:t xml:space="preserve"> услуги в многофункциональных центрах, особе</w:t>
      </w:r>
      <w:r w:rsidR="00C663A9" w:rsidRPr="0027736A">
        <w:rPr>
          <w:szCs w:val="28"/>
        </w:rPr>
        <w:t>нности предоставления муниципальной</w:t>
      </w:r>
      <w:r w:rsidRPr="0027736A">
        <w:rPr>
          <w:szCs w:val="28"/>
        </w:rPr>
        <w:t xml:space="preserve"> услуги по экстерриториальному принципу и особенности </w:t>
      </w:r>
      <w:r w:rsidR="00C663A9" w:rsidRPr="0027736A">
        <w:rPr>
          <w:szCs w:val="28"/>
        </w:rPr>
        <w:t xml:space="preserve">предоставления муниципальной </w:t>
      </w:r>
      <w:r w:rsidRPr="0027736A">
        <w:rPr>
          <w:szCs w:val="28"/>
        </w:rPr>
        <w:t>услуги в электронной форме</w:t>
      </w:r>
    </w:p>
    <w:bookmarkEnd w:id="90"/>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91" w:name="sub_2224"/>
      <w:r w:rsidRPr="0027736A">
        <w:rPr>
          <w:rFonts w:ascii="Times New Roman" w:hAnsi="Times New Roman" w:cs="Times New Roman"/>
          <w:sz w:val="28"/>
          <w:szCs w:val="28"/>
        </w:rPr>
        <w:t xml:space="preserve">2.24. </w:t>
      </w:r>
      <w:r w:rsidR="00C663A9"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31"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и получе</w:t>
      </w:r>
      <w:r w:rsidR="00C663A9" w:rsidRPr="0027736A">
        <w:rPr>
          <w:rFonts w:ascii="Times New Roman" w:hAnsi="Times New Roman" w:cs="Times New Roman"/>
          <w:sz w:val="28"/>
          <w:szCs w:val="28"/>
        </w:rPr>
        <w:t>ния результата муниципальной</w:t>
      </w:r>
      <w:r w:rsidRPr="0027736A">
        <w:rPr>
          <w:rFonts w:ascii="Times New Roman" w:hAnsi="Times New Roman" w:cs="Times New Roman"/>
          <w:sz w:val="28"/>
          <w:szCs w:val="28"/>
        </w:rPr>
        <w:t xml:space="preserve"> услуги в многофункциональном центре.</w:t>
      </w:r>
    </w:p>
    <w:p w:rsidR="00676AB3" w:rsidRPr="0027736A" w:rsidRDefault="00676AB3" w:rsidP="00676AB3">
      <w:pPr>
        <w:ind w:right="-283"/>
        <w:jc w:val="both"/>
        <w:rPr>
          <w:rFonts w:ascii="Times New Roman" w:hAnsi="Times New Roman" w:cs="Times New Roman"/>
          <w:sz w:val="28"/>
          <w:szCs w:val="28"/>
        </w:rPr>
      </w:pPr>
      <w:bookmarkStart w:id="92" w:name="sub_2225"/>
      <w:bookmarkEnd w:id="91"/>
      <w:r w:rsidRPr="0027736A">
        <w:rPr>
          <w:rFonts w:ascii="Times New Roman" w:hAnsi="Times New Roman" w:cs="Times New Roman"/>
          <w:sz w:val="28"/>
          <w:szCs w:val="28"/>
        </w:rPr>
        <w:t xml:space="preserve">2.25. Заявителям обеспечивается возможность представления заявления и прилагаемых документов в форме электронных документов посредством </w:t>
      </w:r>
      <w:hyperlink r:id="rId32"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bookmarkEnd w:id="92"/>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этом случае заявитель или его представитель авторизуется на </w:t>
      </w:r>
      <w:hyperlink r:id="rId33"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посредством подтвержденной учетной записи в ЕСИА, заполняет заявление о </w:t>
      </w:r>
      <w:r w:rsidR="00C663A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с использованием интерактивной формы в электронном виде.</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Заполненное заявление о </w:t>
      </w:r>
      <w:r w:rsidR="00C663A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w:t>
      </w:r>
      <w:r w:rsidR="00C663A9" w:rsidRPr="0027736A">
        <w:rPr>
          <w:rFonts w:ascii="Times New Roman" w:hAnsi="Times New Roman" w:cs="Times New Roman"/>
          <w:sz w:val="28"/>
          <w:szCs w:val="28"/>
        </w:rPr>
        <w:t>предоставления</w:t>
      </w:r>
      <w:r w:rsidR="00CD4C39" w:rsidRPr="0027736A">
        <w:rPr>
          <w:rFonts w:ascii="Times New Roman" w:hAnsi="Times New Roman" w:cs="Times New Roman"/>
          <w:sz w:val="28"/>
          <w:szCs w:val="28"/>
        </w:rPr>
        <w:t xml:space="preserve"> </w:t>
      </w:r>
      <w:r w:rsidR="00C663A9" w:rsidRPr="0027736A">
        <w:rPr>
          <w:rFonts w:ascii="Times New Roman" w:hAnsi="Times New Roman" w:cs="Times New Roman"/>
          <w:sz w:val="28"/>
          <w:szCs w:val="28"/>
        </w:rPr>
        <w:t>муниципальной</w:t>
      </w:r>
      <w:r w:rsidRPr="0027736A">
        <w:rPr>
          <w:rFonts w:ascii="Times New Roman" w:hAnsi="Times New Roman" w:cs="Times New Roman"/>
          <w:sz w:val="28"/>
          <w:szCs w:val="28"/>
        </w:rPr>
        <w:t xml:space="preserve"> услуги, в Уполномоченный орган. При авторизации в ЕСИА заявление о </w:t>
      </w:r>
      <w:r w:rsidR="00C663A9" w:rsidRPr="0027736A">
        <w:rPr>
          <w:rFonts w:ascii="Times New Roman" w:hAnsi="Times New Roman" w:cs="Times New Roman"/>
          <w:sz w:val="28"/>
          <w:szCs w:val="28"/>
        </w:rPr>
        <w:t xml:space="preserve">предоставлении </w:t>
      </w:r>
      <w:r w:rsidR="00CD4C39" w:rsidRPr="0027736A">
        <w:rPr>
          <w:rFonts w:ascii="Times New Roman" w:hAnsi="Times New Roman" w:cs="Times New Roman"/>
          <w:sz w:val="28"/>
          <w:szCs w:val="28"/>
        </w:rPr>
        <w:t>муниципальной</w:t>
      </w:r>
      <w:r w:rsidRPr="0027736A">
        <w:rPr>
          <w:rFonts w:ascii="Times New Roman" w:hAnsi="Times New Roman" w:cs="Times New Roman"/>
          <w:sz w:val="28"/>
          <w:szCs w:val="28"/>
        </w:rPr>
        <w:t xml:space="preserve"> услуги считается подписанным простой </w:t>
      </w:r>
      <w:hyperlink r:id="rId34" w:history="1">
        <w:r w:rsidRPr="0027736A">
          <w:rPr>
            <w:rStyle w:val="aff7"/>
            <w:rFonts w:ascii="Times New Roman" w:hAnsi="Times New Roman"/>
            <w:color w:val="auto"/>
            <w:sz w:val="28"/>
            <w:szCs w:val="28"/>
          </w:rPr>
          <w:t>электронной подписью</w:t>
        </w:r>
      </w:hyperlink>
      <w:r w:rsidRPr="0027736A">
        <w:rPr>
          <w:rFonts w:ascii="Times New Roman" w:hAnsi="Times New Roman" w:cs="Times New Roman"/>
          <w:sz w:val="28"/>
          <w:szCs w:val="28"/>
        </w:rPr>
        <w:t xml:space="preserve"> заявителя, представителя, уполномоченного на подписание заявления.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Результаты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указанные в </w:t>
      </w:r>
      <w:hyperlink w:anchor="sub_2204" w:history="1">
        <w:r w:rsidRPr="0027736A">
          <w:rPr>
            <w:rStyle w:val="aff7"/>
            <w:rFonts w:ascii="Times New Roman" w:hAnsi="Times New Roman"/>
            <w:color w:val="auto"/>
            <w:sz w:val="28"/>
            <w:szCs w:val="28"/>
          </w:rPr>
          <w:t>пункте 2.4</w:t>
        </w:r>
      </w:hyperlink>
      <w:r w:rsidRPr="0027736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w:t>
      </w:r>
      <w:hyperlink r:id="rId35"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случае направления заявления посредством </w:t>
      </w:r>
      <w:hyperlink r:id="rId36"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результат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76AB3" w:rsidRPr="0027736A" w:rsidRDefault="00676AB3" w:rsidP="00676AB3">
      <w:pPr>
        <w:ind w:right="-283"/>
        <w:jc w:val="both"/>
        <w:rPr>
          <w:rFonts w:ascii="Times New Roman" w:hAnsi="Times New Roman" w:cs="Times New Roman"/>
          <w:sz w:val="28"/>
          <w:szCs w:val="28"/>
        </w:rPr>
      </w:pPr>
      <w:bookmarkStart w:id="93" w:name="sub_2226"/>
      <w:r w:rsidRPr="0027736A">
        <w:rPr>
          <w:rFonts w:ascii="Times New Roman" w:hAnsi="Times New Roman" w:cs="Times New Roman"/>
          <w:sz w:val="28"/>
          <w:szCs w:val="28"/>
        </w:rPr>
        <w:t>2.26. Электронные документы представляются в следующих форматах:</w:t>
      </w:r>
    </w:p>
    <w:p w:rsidR="00676AB3" w:rsidRPr="0027736A" w:rsidRDefault="00676AB3" w:rsidP="00676AB3">
      <w:pPr>
        <w:ind w:right="-283"/>
        <w:jc w:val="both"/>
        <w:rPr>
          <w:rFonts w:ascii="Times New Roman" w:hAnsi="Times New Roman" w:cs="Times New Roman"/>
          <w:sz w:val="28"/>
          <w:szCs w:val="28"/>
        </w:rPr>
      </w:pPr>
      <w:bookmarkStart w:id="94" w:name="sub_22261"/>
      <w:bookmarkEnd w:id="93"/>
      <w:r w:rsidRPr="0027736A">
        <w:rPr>
          <w:rFonts w:ascii="Times New Roman" w:hAnsi="Times New Roman" w:cs="Times New Roman"/>
          <w:sz w:val="28"/>
          <w:szCs w:val="28"/>
        </w:rPr>
        <w:t xml:space="preserve">а) </w:t>
      </w:r>
      <w:proofErr w:type="spellStart"/>
      <w:r w:rsidRPr="0027736A">
        <w:rPr>
          <w:rFonts w:ascii="Times New Roman" w:hAnsi="Times New Roman" w:cs="Times New Roman"/>
          <w:sz w:val="28"/>
          <w:szCs w:val="28"/>
        </w:rPr>
        <w:t>xml</w:t>
      </w:r>
      <w:proofErr w:type="spellEnd"/>
      <w:r w:rsidRPr="0027736A">
        <w:rPr>
          <w:rFonts w:ascii="Times New Roman" w:hAnsi="Times New Roman" w:cs="Times New Roman"/>
          <w:sz w:val="28"/>
          <w:szCs w:val="28"/>
        </w:rPr>
        <w:t xml:space="preserve"> - для формализованных документов;</w:t>
      </w:r>
    </w:p>
    <w:p w:rsidR="00676AB3" w:rsidRPr="0027736A" w:rsidRDefault="00676AB3" w:rsidP="00676AB3">
      <w:pPr>
        <w:ind w:right="-283"/>
        <w:jc w:val="both"/>
        <w:rPr>
          <w:rFonts w:ascii="Times New Roman" w:hAnsi="Times New Roman" w:cs="Times New Roman"/>
          <w:sz w:val="28"/>
          <w:szCs w:val="28"/>
        </w:rPr>
      </w:pPr>
      <w:bookmarkStart w:id="95" w:name="sub_22262"/>
      <w:bookmarkEnd w:id="94"/>
      <w:r w:rsidRPr="0027736A">
        <w:rPr>
          <w:rFonts w:ascii="Times New Roman" w:hAnsi="Times New Roman" w:cs="Times New Roman"/>
          <w:sz w:val="28"/>
          <w:szCs w:val="28"/>
        </w:rPr>
        <w:t xml:space="preserve">б) </w:t>
      </w:r>
      <w:proofErr w:type="spellStart"/>
      <w:r w:rsidRPr="0027736A">
        <w:rPr>
          <w:rFonts w:ascii="Times New Roman" w:hAnsi="Times New Roman" w:cs="Times New Roman"/>
          <w:sz w:val="28"/>
          <w:szCs w:val="28"/>
        </w:rPr>
        <w:t>doc</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docx</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odt</w:t>
      </w:r>
      <w:proofErr w:type="spellEnd"/>
      <w:r w:rsidRPr="0027736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hyperlink w:anchor="sub_22263" w:history="1">
        <w:r w:rsidRPr="0027736A">
          <w:rPr>
            <w:rStyle w:val="aff7"/>
            <w:rFonts w:ascii="Times New Roman" w:hAnsi="Times New Roman"/>
            <w:color w:val="auto"/>
            <w:sz w:val="28"/>
            <w:szCs w:val="28"/>
          </w:rPr>
          <w:t>подпункте "в"</w:t>
        </w:r>
      </w:hyperlink>
      <w:r w:rsidRPr="0027736A">
        <w:rPr>
          <w:rFonts w:ascii="Times New Roman" w:hAnsi="Times New Roman" w:cs="Times New Roman"/>
          <w:sz w:val="28"/>
          <w:szCs w:val="28"/>
        </w:rPr>
        <w:t xml:space="preserve"> настоящего пункта);</w:t>
      </w:r>
    </w:p>
    <w:p w:rsidR="00676AB3" w:rsidRPr="0027736A" w:rsidRDefault="00676AB3" w:rsidP="00676AB3">
      <w:pPr>
        <w:ind w:right="-283"/>
        <w:jc w:val="both"/>
        <w:rPr>
          <w:rFonts w:ascii="Times New Roman" w:hAnsi="Times New Roman" w:cs="Times New Roman"/>
          <w:sz w:val="28"/>
          <w:szCs w:val="28"/>
        </w:rPr>
      </w:pPr>
      <w:bookmarkStart w:id="96" w:name="sub_22263"/>
      <w:bookmarkEnd w:id="95"/>
      <w:r w:rsidRPr="0027736A">
        <w:rPr>
          <w:rFonts w:ascii="Times New Roman" w:hAnsi="Times New Roman" w:cs="Times New Roman"/>
          <w:sz w:val="28"/>
          <w:szCs w:val="28"/>
        </w:rPr>
        <w:t xml:space="preserve">в) </w:t>
      </w:r>
      <w:proofErr w:type="spellStart"/>
      <w:r w:rsidRPr="0027736A">
        <w:rPr>
          <w:rFonts w:ascii="Times New Roman" w:hAnsi="Times New Roman" w:cs="Times New Roman"/>
          <w:sz w:val="28"/>
          <w:szCs w:val="28"/>
        </w:rPr>
        <w:t>xls</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xlsx</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ods</w:t>
      </w:r>
      <w:proofErr w:type="spellEnd"/>
      <w:r w:rsidRPr="0027736A">
        <w:rPr>
          <w:rFonts w:ascii="Times New Roman" w:hAnsi="Times New Roman" w:cs="Times New Roman"/>
          <w:sz w:val="28"/>
          <w:szCs w:val="28"/>
        </w:rPr>
        <w:t xml:space="preserve"> - для документов, содержащих расчеты;</w:t>
      </w:r>
    </w:p>
    <w:p w:rsidR="00676AB3" w:rsidRPr="0027736A" w:rsidRDefault="00676AB3" w:rsidP="00676AB3">
      <w:pPr>
        <w:ind w:right="-283"/>
        <w:jc w:val="both"/>
        <w:rPr>
          <w:rFonts w:ascii="Times New Roman" w:hAnsi="Times New Roman" w:cs="Times New Roman"/>
          <w:sz w:val="28"/>
          <w:szCs w:val="28"/>
        </w:rPr>
      </w:pPr>
      <w:bookmarkStart w:id="97" w:name="sub_22264"/>
      <w:bookmarkEnd w:id="96"/>
      <w:r w:rsidRPr="0027736A">
        <w:rPr>
          <w:rFonts w:ascii="Times New Roman" w:hAnsi="Times New Roman" w:cs="Times New Roman"/>
          <w:sz w:val="28"/>
          <w:szCs w:val="28"/>
        </w:rPr>
        <w:t xml:space="preserve">г) </w:t>
      </w:r>
      <w:proofErr w:type="spellStart"/>
      <w:r w:rsidRPr="0027736A">
        <w:rPr>
          <w:rFonts w:ascii="Times New Roman" w:hAnsi="Times New Roman" w:cs="Times New Roman"/>
          <w:sz w:val="28"/>
          <w:szCs w:val="28"/>
        </w:rPr>
        <w:t>pdf</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jpg</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jpeg</w:t>
      </w:r>
      <w:proofErr w:type="spellEnd"/>
      <w:r w:rsidRPr="0027736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263" w:history="1">
        <w:r w:rsidRPr="0027736A">
          <w:rPr>
            <w:rStyle w:val="aff7"/>
            <w:rFonts w:ascii="Times New Roman" w:hAnsi="Times New Roman"/>
            <w:color w:val="auto"/>
            <w:sz w:val="28"/>
            <w:szCs w:val="28"/>
          </w:rPr>
          <w:t>подпункте "в"</w:t>
        </w:r>
      </w:hyperlink>
      <w:r w:rsidRPr="0027736A">
        <w:rPr>
          <w:rFonts w:ascii="Times New Roman" w:hAnsi="Times New Roman" w:cs="Times New Roman"/>
          <w:sz w:val="28"/>
          <w:szCs w:val="28"/>
        </w:rPr>
        <w:t xml:space="preserve"> настоящего пункта), а также документов с графическим содержанием.</w:t>
      </w:r>
    </w:p>
    <w:bookmarkEnd w:id="97"/>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7736A">
        <w:rPr>
          <w:rFonts w:ascii="Times New Roman" w:hAnsi="Times New Roman" w:cs="Times New Roman"/>
          <w:sz w:val="28"/>
          <w:szCs w:val="28"/>
        </w:rPr>
        <w:t>dpi</w:t>
      </w:r>
      <w:proofErr w:type="spellEnd"/>
      <w:r w:rsidRPr="0027736A">
        <w:rPr>
          <w:rFonts w:ascii="Times New Roman" w:hAnsi="Times New Roman" w:cs="Times New Roman"/>
          <w:sz w:val="28"/>
          <w:szCs w:val="28"/>
        </w:rPr>
        <w:t xml:space="preserve"> (масштаб 1:1) с использованием следующих режимов:</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Электронные документы должны обеспечивать:</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возможность идентифицировать документ и количество листов в документе;</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Документы, подлежащие представлению в форматах </w:t>
      </w:r>
      <w:proofErr w:type="spellStart"/>
      <w:r w:rsidRPr="0027736A">
        <w:rPr>
          <w:rFonts w:ascii="Times New Roman" w:hAnsi="Times New Roman" w:cs="Times New Roman"/>
          <w:sz w:val="28"/>
          <w:szCs w:val="28"/>
        </w:rPr>
        <w:t>xls</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xlsx</w:t>
      </w:r>
      <w:proofErr w:type="spellEnd"/>
      <w:r w:rsidRPr="0027736A">
        <w:rPr>
          <w:rFonts w:ascii="Times New Roman" w:hAnsi="Times New Roman" w:cs="Times New Roman"/>
          <w:sz w:val="28"/>
          <w:szCs w:val="28"/>
        </w:rPr>
        <w:t xml:space="preserve"> или </w:t>
      </w:r>
      <w:proofErr w:type="spellStart"/>
      <w:r w:rsidRPr="0027736A">
        <w:rPr>
          <w:rFonts w:ascii="Times New Roman" w:hAnsi="Times New Roman" w:cs="Times New Roman"/>
          <w:sz w:val="28"/>
          <w:szCs w:val="28"/>
        </w:rPr>
        <w:t>ods</w:t>
      </w:r>
      <w:proofErr w:type="spellEnd"/>
      <w:r w:rsidRPr="0027736A">
        <w:rPr>
          <w:rFonts w:ascii="Times New Roman" w:hAnsi="Times New Roman" w:cs="Times New Roman"/>
          <w:sz w:val="28"/>
          <w:szCs w:val="28"/>
        </w:rPr>
        <w:t>, формируются в виде отдельного электронного документа.</w:t>
      </w:r>
    </w:p>
    <w:p w:rsidR="00676AB3" w:rsidRDefault="00676AB3" w:rsidP="001972FE">
      <w:pPr>
        <w:pStyle w:val="1"/>
        <w:ind w:right="-283"/>
        <w:jc w:val="both"/>
        <w:rPr>
          <w:szCs w:val="28"/>
        </w:rPr>
      </w:pPr>
      <w:bookmarkStart w:id="98" w:name="sub_2300"/>
      <w:r w:rsidRPr="0027736A">
        <w:rPr>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8"/>
    </w:p>
    <w:p w:rsidR="001972FE" w:rsidRPr="001972FE" w:rsidRDefault="001972FE" w:rsidP="001972FE"/>
    <w:p w:rsidR="00676AB3" w:rsidRDefault="001972FE" w:rsidP="001972FE">
      <w:pPr>
        <w:pStyle w:val="1"/>
        <w:ind w:right="-283"/>
        <w:jc w:val="both"/>
        <w:rPr>
          <w:szCs w:val="28"/>
        </w:rPr>
      </w:pPr>
      <w:bookmarkStart w:id="99" w:name="sub_20301"/>
      <w:r>
        <w:rPr>
          <w:szCs w:val="28"/>
        </w:rPr>
        <w:t xml:space="preserve">           </w:t>
      </w:r>
      <w:r w:rsidR="00676AB3" w:rsidRPr="0027736A">
        <w:rPr>
          <w:szCs w:val="28"/>
        </w:rPr>
        <w:t>Исчерпывающий перечень административных процедур</w:t>
      </w:r>
      <w:bookmarkEnd w:id="99"/>
    </w:p>
    <w:p w:rsidR="001972FE" w:rsidRPr="001972FE" w:rsidRDefault="001972FE" w:rsidP="001972FE"/>
    <w:p w:rsidR="00676AB3" w:rsidRPr="0027736A" w:rsidRDefault="00CD4C39" w:rsidP="00676AB3">
      <w:pPr>
        <w:ind w:right="-283"/>
        <w:jc w:val="both"/>
        <w:rPr>
          <w:rFonts w:ascii="Times New Roman" w:hAnsi="Times New Roman" w:cs="Times New Roman"/>
          <w:sz w:val="28"/>
          <w:szCs w:val="28"/>
        </w:rPr>
      </w:pPr>
      <w:bookmarkStart w:id="100" w:name="sub_2301"/>
      <w:r w:rsidRPr="0027736A">
        <w:rPr>
          <w:rFonts w:ascii="Times New Roman" w:hAnsi="Times New Roman" w:cs="Times New Roman"/>
          <w:sz w:val="28"/>
          <w:szCs w:val="28"/>
        </w:rPr>
        <w:t>3.1. Предоставление муниципальной</w:t>
      </w:r>
      <w:r w:rsidR="00676AB3" w:rsidRPr="0027736A">
        <w:rPr>
          <w:rFonts w:ascii="Times New Roman" w:hAnsi="Times New Roman" w:cs="Times New Roman"/>
          <w:sz w:val="28"/>
          <w:szCs w:val="28"/>
        </w:rPr>
        <w:t xml:space="preserve"> услуги включает в себя следующие административные процедуры:</w:t>
      </w:r>
    </w:p>
    <w:bookmarkEnd w:id="100"/>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проверка документов и регистрация заявления;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рассмотрение документов и сведений;</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принятие решения;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выдача результата;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внесе</w:t>
      </w:r>
      <w:r w:rsidR="00CD4C39" w:rsidRPr="0027736A">
        <w:rPr>
          <w:rFonts w:ascii="Times New Roman" w:hAnsi="Times New Roman" w:cs="Times New Roman"/>
          <w:sz w:val="28"/>
          <w:szCs w:val="28"/>
        </w:rPr>
        <w:t>ние результата муниципальной</w:t>
      </w:r>
      <w:r w:rsidRPr="0027736A">
        <w:rPr>
          <w:rFonts w:ascii="Times New Roman" w:hAnsi="Times New Roman" w:cs="Times New Roman"/>
          <w:sz w:val="28"/>
          <w:szCs w:val="28"/>
        </w:rPr>
        <w:t xml:space="preserve"> услуги в реестр решений</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Описание административных процедур представлено в </w:t>
      </w:r>
      <w:hyperlink w:anchor="sub_24000" w:history="1">
        <w:r w:rsidR="00CD4C39" w:rsidRPr="0027736A">
          <w:rPr>
            <w:rStyle w:val="aff7"/>
            <w:rFonts w:ascii="Times New Roman" w:hAnsi="Times New Roman"/>
            <w:color w:val="auto"/>
            <w:sz w:val="28"/>
            <w:szCs w:val="28"/>
          </w:rPr>
          <w:t>Приложении №</w:t>
        </w:r>
        <w:r w:rsidRPr="0027736A">
          <w:rPr>
            <w:rStyle w:val="aff7"/>
            <w:rFonts w:ascii="Times New Roman" w:hAnsi="Times New Roman"/>
            <w:color w:val="auto"/>
            <w:sz w:val="28"/>
            <w:szCs w:val="28"/>
          </w:rPr>
          <w:t> 4</w:t>
        </w:r>
      </w:hyperlink>
      <w:r w:rsidRPr="0027736A">
        <w:rPr>
          <w:rFonts w:ascii="Times New Roman" w:hAnsi="Times New Roman" w:cs="Times New Roman"/>
          <w:sz w:val="28"/>
          <w:szCs w:val="28"/>
        </w:rPr>
        <w:t xml:space="preserve"> к настоящему Административному регламенту.</w:t>
      </w:r>
    </w:p>
    <w:p w:rsidR="00676AB3" w:rsidRPr="0027736A" w:rsidRDefault="00676AB3" w:rsidP="00676AB3">
      <w:pPr>
        <w:pStyle w:val="1"/>
        <w:ind w:right="-283"/>
        <w:jc w:val="both"/>
        <w:rPr>
          <w:szCs w:val="28"/>
        </w:rPr>
      </w:pPr>
      <w:bookmarkStart w:id="101" w:name="sub_20302"/>
      <w:r w:rsidRPr="0027736A">
        <w:rPr>
          <w:szCs w:val="28"/>
        </w:rPr>
        <w:t xml:space="preserve">Перечень административных процедур (действий) при </w:t>
      </w:r>
      <w:r w:rsidR="00CD4C39" w:rsidRPr="0027736A">
        <w:rPr>
          <w:szCs w:val="28"/>
        </w:rPr>
        <w:t>предоставлении муниципальной</w:t>
      </w:r>
      <w:r w:rsidRPr="0027736A">
        <w:rPr>
          <w:szCs w:val="28"/>
        </w:rPr>
        <w:t xml:space="preserve"> услуги услуг в электронной форме</w:t>
      </w:r>
    </w:p>
    <w:bookmarkEnd w:id="101"/>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02" w:name="sub_2302"/>
      <w:r w:rsidRPr="0027736A">
        <w:rPr>
          <w:rFonts w:ascii="Times New Roman" w:hAnsi="Times New Roman" w:cs="Times New Roman"/>
          <w:sz w:val="28"/>
          <w:szCs w:val="28"/>
        </w:rPr>
        <w:t xml:space="preserve">3.2. При </w:t>
      </w:r>
      <w:r w:rsidR="00CD4C3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в электронной форме заявителю обеспечиваются:</w:t>
      </w:r>
    </w:p>
    <w:bookmarkEnd w:id="102"/>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получение информации о порядке и сроках </w:t>
      </w:r>
      <w:r w:rsidR="00CD4C39"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формирование заявления;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получение результата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получение сведений о ходе рассмотрения заявления;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осуществление оценки качества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CD4C39" w:rsidRPr="0027736A">
        <w:rPr>
          <w:rFonts w:ascii="Times New Roman" w:hAnsi="Times New Roman" w:cs="Times New Roman"/>
          <w:sz w:val="28"/>
          <w:szCs w:val="28"/>
        </w:rPr>
        <w:t>едоставляющего муниципальную услугу, либо муниципального</w:t>
      </w:r>
      <w:r w:rsidRPr="0027736A">
        <w:rPr>
          <w:rFonts w:ascii="Times New Roman" w:hAnsi="Times New Roman" w:cs="Times New Roman"/>
          <w:sz w:val="28"/>
          <w:szCs w:val="28"/>
        </w:rPr>
        <w:t xml:space="preserve"> служащего.</w:t>
      </w:r>
    </w:p>
    <w:p w:rsidR="00676AB3" w:rsidRPr="0027736A" w:rsidRDefault="00676AB3" w:rsidP="00676AB3">
      <w:pPr>
        <w:pStyle w:val="1"/>
        <w:ind w:right="-283"/>
        <w:jc w:val="both"/>
        <w:rPr>
          <w:szCs w:val="28"/>
        </w:rPr>
      </w:pPr>
      <w:bookmarkStart w:id="103" w:name="sub_20303"/>
      <w:r w:rsidRPr="0027736A">
        <w:rPr>
          <w:szCs w:val="28"/>
        </w:rPr>
        <w:t>Порядок осуществления административных процедур (действий) в электронной форме</w:t>
      </w:r>
    </w:p>
    <w:bookmarkEnd w:id="103"/>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04" w:name="sub_2303"/>
      <w:r w:rsidRPr="0027736A">
        <w:rPr>
          <w:rFonts w:ascii="Times New Roman" w:hAnsi="Times New Roman" w:cs="Times New Roman"/>
          <w:sz w:val="28"/>
          <w:szCs w:val="28"/>
        </w:rPr>
        <w:t>3.3. Формирование заявления.</w:t>
      </w:r>
    </w:p>
    <w:bookmarkEnd w:id="104"/>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w:t>
      </w:r>
      <w:hyperlink r:id="rId37"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При формировании заявления заявителю обеспечивается:</w:t>
      </w:r>
    </w:p>
    <w:p w:rsidR="00676AB3" w:rsidRPr="0027736A" w:rsidRDefault="00676AB3" w:rsidP="00676AB3">
      <w:pPr>
        <w:ind w:right="-283"/>
        <w:jc w:val="both"/>
        <w:rPr>
          <w:rFonts w:ascii="Times New Roman" w:hAnsi="Times New Roman" w:cs="Times New Roman"/>
          <w:sz w:val="28"/>
          <w:szCs w:val="28"/>
        </w:rPr>
      </w:pPr>
      <w:bookmarkStart w:id="105" w:name="sub_2331"/>
      <w:r w:rsidRPr="0027736A">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sub_2207" w:history="1">
        <w:r w:rsidRPr="0027736A">
          <w:rPr>
            <w:rStyle w:val="aff7"/>
            <w:rFonts w:ascii="Times New Roman" w:hAnsi="Times New Roman"/>
            <w:color w:val="auto"/>
            <w:sz w:val="28"/>
            <w:szCs w:val="28"/>
          </w:rPr>
          <w:t>пункте 2.7</w:t>
        </w:r>
      </w:hyperlink>
      <w:r w:rsidRPr="0027736A">
        <w:rPr>
          <w:rFonts w:ascii="Times New Roman" w:hAnsi="Times New Roman" w:cs="Times New Roman"/>
          <w:sz w:val="28"/>
          <w:szCs w:val="28"/>
        </w:rPr>
        <w:t xml:space="preserve"> настоящего Административного регламента, необходимых для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106" w:name="sub_2332"/>
      <w:bookmarkEnd w:id="105"/>
      <w:r w:rsidRPr="0027736A">
        <w:rPr>
          <w:rFonts w:ascii="Times New Roman" w:hAnsi="Times New Roman" w:cs="Times New Roman"/>
          <w:sz w:val="28"/>
          <w:szCs w:val="28"/>
        </w:rPr>
        <w:t>б) возможность печати на бумажном носителе копии электронной формы заявления;</w:t>
      </w:r>
    </w:p>
    <w:p w:rsidR="00676AB3" w:rsidRPr="0027736A" w:rsidRDefault="00676AB3" w:rsidP="00676AB3">
      <w:pPr>
        <w:ind w:right="-283"/>
        <w:jc w:val="both"/>
        <w:rPr>
          <w:rFonts w:ascii="Times New Roman" w:hAnsi="Times New Roman" w:cs="Times New Roman"/>
          <w:sz w:val="28"/>
          <w:szCs w:val="28"/>
        </w:rPr>
      </w:pPr>
      <w:bookmarkStart w:id="107" w:name="sub_2333"/>
      <w:bookmarkEnd w:id="106"/>
      <w:r w:rsidRPr="0027736A">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76AB3" w:rsidRPr="0027736A" w:rsidRDefault="00676AB3" w:rsidP="00676AB3">
      <w:pPr>
        <w:ind w:right="-283"/>
        <w:jc w:val="both"/>
        <w:rPr>
          <w:rFonts w:ascii="Times New Roman" w:hAnsi="Times New Roman" w:cs="Times New Roman"/>
          <w:sz w:val="28"/>
          <w:szCs w:val="28"/>
        </w:rPr>
      </w:pPr>
      <w:bookmarkStart w:id="108" w:name="sub_2334"/>
      <w:bookmarkEnd w:id="107"/>
      <w:r w:rsidRPr="0027736A">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38"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в части, касающейся сведений, отсутствующих в ЕСИА;</w:t>
      </w:r>
    </w:p>
    <w:p w:rsidR="00676AB3" w:rsidRPr="0027736A" w:rsidRDefault="00676AB3" w:rsidP="00676AB3">
      <w:pPr>
        <w:ind w:right="-283"/>
        <w:jc w:val="both"/>
        <w:rPr>
          <w:rFonts w:ascii="Times New Roman" w:hAnsi="Times New Roman" w:cs="Times New Roman"/>
          <w:sz w:val="28"/>
          <w:szCs w:val="28"/>
        </w:rPr>
      </w:pPr>
      <w:bookmarkStart w:id="109" w:name="sub_2335"/>
      <w:bookmarkEnd w:id="108"/>
      <w:r w:rsidRPr="0027736A">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27736A">
        <w:rPr>
          <w:rFonts w:ascii="Times New Roman" w:hAnsi="Times New Roman" w:cs="Times New Roman"/>
          <w:sz w:val="28"/>
          <w:szCs w:val="28"/>
        </w:rPr>
        <w:t>потери</w:t>
      </w:r>
      <w:proofErr w:type="gramEnd"/>
      <w:r w:rsidRPr="0027736A">
        <w:rPr>
          <w:rFonts w:ascii="Times New Roman" w:hAnsi="Times New Roman" w:cs="Times New Roman"/>
          <w:sz w:val="28"/>
          <w:szCs w:val="28"/>
        </w:rPr>
        <w:t xml:space="preserve"> ранее введенной информации;</w:t>
      </w:r>
    </w:p>
    <w:p w:rsidR="00676AB3" w:rsidRPr="0027736A" w:rsidRDefault="00676AB3" w:rsidP="00676AB3">
      <w:pPr>
        <w:ind w:right="-283"/>
        <w:jc w:val="both"/>
        <w:rPr>
          <w:rFonts w:ascii="Times New Roman" w:hAnsi="Times New Roman" w:cs="Times New Roman"/>
          <w:sz w:val="28"/>
          <w:szCs w:val="28"/>
        </w:rPr>
      </w:pPr>
      <w:bookmarkStart w:id="110" w:name="sub_2336"/>
      <w:bookmarkEnd w:id="109"/>
      <w:r w:rsidRPr="0027736A">
        <w:rPr>
          <w:rFonts w:ascii="Times New Roman" w:hAnsi="Times New Roman" w:cs="Times New Roman"/>
          <w:sz w:val="28"/>
          <w:szCs w:val="28"/>
        </w:rPr>
        <w:t xml:space="preserve">е) возможность доступа заявителя на </w:t>
      </w:r>
      <w:hyperlink r:id="rId39"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0"/>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Сформированное и подписанное </w:t>
      </w:r>
      <w:proofErr w:type="gramStart"/>
      <w:r w:rsidRPr="0027736A">
        <w:rPr>
          <w:rFonts w:ascii="Times New Roman" w:hAnsi="Times New Roman" w:cs="Times New Roman"/>
          <w:sz w:val="28"/>
          <w:szCs w:val="28"/>
        </w:rPr>
        <w:t>заявление</w:t>
      </w:r>
      <w:proofErr w:type="gramEnd"/>
      <w:r w:rsidRPr="0027736A">
        <w:rPr>
          <w:rFonts w:ascii="Times New Roman" w:hAnsi="Times New Roman" w:cs="Times New Roman"/>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w:t>
      </w:r>
      <w:hyperlink r:id="rId40"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p w:rsidR="00676AB3" w:rsidRPr="0027736A" w:rsidRDefault="00676AB3" w:rsidP="00676AB3">
      <w:pPr>
        <w:ind w:right="-283"/>
        <w:jc w:val="both"/>
        <w:rPr>
          <w:rFonts w:ascii="Times New Roman" w:hAnsi="Times New Roman" w:cs="Times New Roman"/>
          <w:sz w:val="28"/>
          <w:szCs w:val="28"/>
        </w:rPr>
      </w:pPr>
      <w:bookmarkStart w:id="111" w:name="sub_2304"/>
      <w:r w:rsidRPr="0027736A">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w:t>
      </w:r>
      <w:hyperlink r:id="rId41"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а в случае его поступления в нерабочий или праздничный день, - в следующий за ним первый рабочий день:</w:t>
      </w:r>
    </w:p>
    <w:p w:rsidR="00676AB3" w:rsidRPr="0027736A" w:rsidRDefault="00676AB3" w:rsidP="00676AB3">
      <w:pPr>
        <w:ind w:right="-283"/>
        <w:jc w:val="both"/>
        <w:rPr>
          <w:rFonts w:ascii="Times New Roman" w:hAnsi="Times New Roman" w:cs="Times New Roman"/>
          <w:sz w:val="28"/>
          <w:szCs w:val="28"/>
        </w:rPr>
      </w:pPr>
      <w:bookmarkStart w:id="112" w:name="sub_2341"/>
      <w:bookmarkEnd w:id="111"/>
      <w:r w:rsidRPr="0027736A">
        <w:rPr>
          <w:rFonts w:ascii="Times New Roman" w:hAnsi="Times New Roman" w:cs="Times New Roman"/>
          <w:sz w:val="28"/>
          <w:szCs w:val="28"/>
        </w:rPr>
        <w:t xml:space="preserve">а) прием документов, необходимых для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676AB3" w:rsidRPr="0027736A" w:rsidRDefault="00676AB3" w:rsidP="00676AB3">
      <w:pPr>
        <w:ind w:right="-283"/>
        <w:jc w:val="both"/>
        <w:rPr>
          <w:rFonts w:ascii="Times New Roman" w:hAnsi="Times New Roman" w:cs="Times New Roman"/>
          <w:sz w:val="28"/>
          <w:szCs w:val="28"/>
        </w:rPr>
      </w:pPr>
      <w:bookmarkStart w:id="113" w:name="sub_2342"/>
      <w:bookmarkEnd w:id="112"/>
      <w:r w:rsidRPr="0027736A">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CD4C39"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услуги.</w:t>
      </w:r>
    </w:p>
    <w:p w:rsidR="00676AB3" w:rsidRPr="0027736A" w:rsidRDefault="00676AB3" w:rsidP="00676AB3">
      <w:pPr>
        <w:ind w:right="-283"/>
        <w:jc w:val="both"/>
        <w:rPr>
          <w:rFonts w:ascii="Times New Roman" w:hAnsi="Times New Roman" w:cs="Times New Roman"/>
          <w:sz w:val="28"/>
          <w:szCs w:val="28"/>
        </w:rPr>
      </w:pPr>
      <w:bookmarkStart w:id="114" w:name="sub_2305"/>
      <w:bookmarkEnd w:id="113"/>
      <w:r w:rsidRPr="0027736A">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(далее - ГИС).</w:t>
      </w:r>
    </w:p>
    <w:bookmarkEnd w:id="114"/>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Ответственное должностное лицо:</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проверяет наличие электронных заявлений, поступивших с </w:t>
      </w:r>
      <w:hyperlink r:id="rId42"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с периодом не реже 2 раз в день;</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рассматривает поступившие заявления и приложенные образы документов (документы);</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производит действия в соответствии с </w:t>
      </w:r>
      <w:hyperlink w:anchor="sub_2304" w:history="1">
        <w:r w:rsidRPr="0027736A">
          <w:rPr>
            <w:rStyle w:val="aff7"/>
            <w:rFonts w:ascii="Times New Roman" w:hAnsi="Times New Roman"/>
            <w:color w:val="auto"/>
            <w:sz w:val="28"/>
            <w:szCs w:val="28"/>
          </w:rPr>
          <w:t>пунктом 3.4</w:t>
        </w:r>
      </w:hyperlink>
      <w:r w:rsidRPr="0027736A">
        <w:rPr>
          <w:rFonts w:ascii="Times New Roman" w:hAnsi="Times New Roman" w:cs="Times New Roman"/>
          <w:sz w:val="28"/>
          <w:szCs w:val="28"/>
        </w:rPr>
        <w:t xml:space="preserve"> настоящего Административного регламента.</w:t>
      </w:r>
    </w:p>
    <w:p w:rsidR="00676AB3" w:rsidRPr="0027736A" w:rsidRDefault="00676AB3" w:rsidP="00676AB3">
      <w:pPr>
        <w:ind w:right="-283"/>
        <w:jc w:val="both"/>
        <w:rPr>
          <w:rFonts w:ascii="Times New Roman" w:hAnsi="Times New Roman" w:cs="Times New Roman"/>
          <w:sz w:val="28"/>
          <w:szCs w:val="28"/>
        </w:rPr>
      </w:pPr>
      <w:bookmarkStart w:id="115" w:name="sub_2306"/>
      <w:r w:rsidRPr="0027736A">
        <w:rPr>
          <w:rFonts w:ascii="Times New Roman" w:hAnsi="Times New Roman" w:cs="Times New Roman"/>
          <w:sz w:val="28"/>
          <w:szCs w:val="28"/>
        </w:rPr>
        <w:t xml:space="preserve">3.6. Заявителю в качестве результата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обеспечивается возможность получения документа:</w:t>
      </w:r>
    </w:p>
    <w:bookmarkEnd w:id="115"/>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форме электронного документа, подписанного усиленной квалифицированной </w:t>
      </w:r>
      <w:hyperlink r:id="rId43" w:history="1">
        <w:r w:rsidRPr="0027736A">
          <w:rPr>
            <w:rStyle w:val="aff7"/>
            <w:rFonts w:ascii="Times New Roman" w:hAnsi="Times New Roman"/>
            <w:color w:val="auto"/>
            <w:sz w:val="28"/>
            <w:szCs w:val="28"/>
          </w:rPr>
          <w:t>электронной подписью</w:t>
        </w:r>
      </w:hyperlink>
      <w:r w:rsidRPr="0027736A">
        <w:rPr>
          <w:rFonts w:ascii="Times New Roman" w:hAnsi="Times New Roman" w:cs="Times New Roman"/>
          <w:sz w:val="28"/>
          <w:szCs w:val="28"/>
        </w:rPr>
        <w:t xml:space="preserve"> уполномоченного должностного лица Уполномоченного органа, направленного заявителю в личный кабинет на </w:t>
      </w:r>
      <w:hyperlink r:id="rId44"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76AB3" w:rsidRPr="0027736A" w:rsidRDefault="00676AB3" w:rsidP="00676AB3">
      <w:pPr>
        <w:ind w:right="-283"/>
        <w:jc w:val="both"/>
        <w:rPr>
          <w:rFonts w:ascii="Times New Roman" w:hAnsi="Times New Roman" w:cs="Times New Roman"/>
          <w:sz w:val="28"/>
          <w:szCs w:val="28"/>
        </w:rPr>
      </w:pPr>
      <w:bookmarkStart w:id="116" w:name="sub_2307"/>
      <w:r w:rsidRPr="0027736A">
        <w:rPr>
          <w:rFonts w:ascii="Times New Roman" w:hAnsi="Times New Roman" w:cs="Times New Roman"/>
          <w:sz w:val="28"/>
          <w:szCs w:val="28"/>
        </w:rPr>
        <w:t xml:space="preserve">3.7. Получение информации о ходе рассмотрения заявления и о результате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производится в личном кабинете на </w:t>
      </w:r>
      <w:hyperlink r:id="rId45"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16"/>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При </w:t>
      </w:r>
      <w:r w:rsidR="000C11BB"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в электронной форме заявителю направляется:</w:t>
      </w:r>
    </w:p>
    <w:p w:rsidR="00676AB3" w:rsidRPr="0027736A" w:rsidRDefault="00676AB3" w:rsidP="00676AB3">
      <w:pPr>
        <w:ind w:right="-283"/>
        <w:jc w:val="both"/>
        <w:rPr>
          <w:rFonts w:ascii="Times New Roman" w:hAnsi="Times New Roman" w:cs="Times New Roman"/>
          <w:sz w:val="28"/>
          <w:szCs w:val="28"/>
        </w:rPr>
      </w:pPr>
      <w:bookmarkStart w:id="117" w:name="sub_2371"/>
      <w:proofErr w:type="gramStart"/>
      <w:r w:rsidRPr="0027736A">
        <w:rPr>
          <w:rFonts w:ascii="Times New Roman" w:hAnsi="Times New Roman" w:cs="Times New Roman"/>
          <w:sz w:val="28"/>
          <w:szCs w:val="28"/>
        </w:rPr>
        <w:t xml:space="preserve">а) уведомление о приеме и регистрации заявления и иных документов, необходимых для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содержащее сведения о факте приема заявления и документов, необх</w:t>
      </w:r>
      <w:r w:rsidR="000C11BB" w:rsidRPr="0027736A">
        <w:rPr>
          <w:rFonts w:ascii="Times New Roman" w:hAnsi="Times New Roman" w:cs="Times New Roman"/>
          <w:sz w:val="28"/>
          <w:szCs w:val="28"/>
        </w:rPr>
        <w:t>одимых для предоставления  муниципальной</w:t>
      </w:r>
      <w:r w:rsidRPr="0027736A">
        <w:rPr>
          <w:rFonts w:ascii="Times New Roman" w:hAnsi="Times New Roman" w:cs="Times New Roman"/>
          <w:sz w:val="28"/>
          <w:szCs w:val="28"/>
        </w:rPr>
        <w:t xml:space="preserve"> услуги, и начале процедуры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а также сведения о дате и времени окончания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мотивированный отказ в приеме документов, необходимых для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roofErr w:type="gramEnd"/>
    </w:p>
    <w:p w:rsidR="00676AB3" w:rsidRPr="0027736A" w:rsidRDefault="00676AB3" w:rsidP="00676AB3">
      <w:pPr>
        <w:ind w:right="-283"/>
        <w:jc w:val="both"/>
        <w:rPr>
          <w:rFonts w:ascii="Times New Roman" w:hAnsi="Times New Roman" w:cs="Times New Roman"/>
          <w:sz w:val="28"/>
          <w:szCs w:val="28"/>
        </w:rPr>
      </w:pPr>
      <w:bookmarkStart w:id="118" w:name="sub_2372"/>
      <w:bookmarkEnd w:id="117"/>
      <w:r w:rsidRPr="0027736A">
        <w:rPr>
          <w:rFonts w:ascii="Times New Roman" w:hAnsi="Times New Roman" w:cs="Times New Roman"/>
          <w:sz w:val="28"/>
          <w:szCs w:val="28"/>
        </w:rPr>
        <w:t xml:space="preserve">б) уведомление о результатах рассмотрения документов, необходимых для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содержащее сведения о принятии положительного решения о предост</w:t>
      </w:r>
      <w:r w:rsidR="000C11BB" w:rsidRPr="0027736A">
        <w:rPr>
          <w:rFonts w:ascii="Times New Roman" w:hAnsi="Times New Roman" w:cs="Times New Roman"/>
          <w:sz w:val="28"/>
          <w:szCs w:val="28"/>
        </w:rPr>
        <w:t>авлении муниципальной</w:t>
      </w:r>
      <w:r w:rsidRPr="0027736A">
        <w:rPr>
          <w:rFonts w:ascii="Times New Roman" w:hAnsi="Times New Roman" w:cs="Times New Roman"/>
          <w:sz w:val="28"/>
          <w:szCs w:val="28"/>
        </w:rPr>
        <w:t xml:space="preserve"> услуги и возможности получить результат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мотивированный отказ в</w:t>
      </w:r>
      <w:r w:rsidR="000C11BB" w:rsidRPr="0027736A">
        <w:rPr>
          <w:rFonts w:ascii="Times New Roman" w:hAnsi="Times New Roman" w:cs="Times New Roman"/>
          <w:sz w:val="28"/>
          <w:szCs w:val="28"/>
        </w:rPr>
        <w:t xml:space="preserve"> предоставлении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119" w:name="sub_2308"/>
      <w:bookmarkEnd w:id="118"/>
      <w:r w:rsidRPr="0027736A">
        <w:rPr>
          <w:rFonts w:ascii="Times New Roman" w:hAnsi="Times New Roman" w:cs="Times New Roman"/>
          <w:sz w:val="28"/>
          <w:szCs w:val="28"/>
        </w:rPr>
        <w:t>3.8. Оц</w:t>
      </w:r>
      <w:r w:rsidR="000C11BB" w:rsidRPr="0027736A">
        <w:rPr>
          <w:rFonts w:ascii="Times New Roman" w:hAnsi="Times New Roman" w:cs="Times New Roman"/>
          <w:sz w:val="28"/>
          <w:szCs w:val="28"/>
        </w:rPr>
        <w:t>енка качества предоставления муниципальной</w:t>
      </w:r>
      <w:r w:rsidRPr="0027736A">
        <w:rPr>
          <w:rFonts w:ascii="Times New Roman" w:hAnsi="Times New Roman" w:cs="Times New Roman"/>
          <w:sz w:val="28"/>
          <w:szCs w:val="28"/>
        </w:rPr>
        <w:t xml:space="preserve"> услуги.</w:t>
      </w:r>
    </w:p>
    <w:bookmarkEnd w:id="119"/>
    <w:p w:rsidR="00676AB3" w:rsidRPr="0027736A" w:rsidRDefault="00676AB3" w:rsidP="00676AB3">
      <w:pPr>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 xml:space="preserve">Оценка качества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осуществляется в соответствии с </w:t>
      </w:r>
      <w:hyperlink r:id="rId46" w:history="1">
        <w:r w:rsidRPr="0027736A">
          <w:rPr>
            <w:rStyle w:val="aff7"/>
            <w:rFonts w:ascii="Times New Roman" w:hAnsi="Times New Roman"/>
            <w:color w:val="auto"/>
            <w:sz w:val="28"/>
            <w:szCs w:val="28"/>
          </w:rPr>
          <w:t>Правилами</w:t>
        </w:r>
      </w:hyperlink>
      <w:r w:rsidRPr="0027736A">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7" w:history="1">
        <w:r w:rsidRPr="0027736A">
          <w:rPr>
            <w:rStyle w:val="aff7"/>
            <w:rFonts w:ascii="Times New Roman" w:hAnsi="Times New Roman"/>
            <w:color w:val="auto"/>
            <w:sz w:val="28"/>
            <w:szCs w:val="28"/>
          </w:rPr>
          <w:t>постановлением</w:t>
        </w:r>
      </w:hyperlink>
      <w:r w:rsidRPr="0027736A">
        <w:rPr>
          <w:rFonts w:ascii="Times New Roman" w:hAnsi="Times New Roman" w:cs="Times New Roman"/>
          <w:sz w:val="28"/>
          <w:szCs w:val="28"/>
        </w:rPr>
        <w:t xml:space="preserve"> Правительства Российской Федерации от 12 декабря 20</w:t>
      </w:r>
      <w:r w:rsidR="000C11BB" w:rsidRPr="0027736A">
        <w:rPr>
          <w:rFonts w:ascii="Times New Roman" w:hAnsi="Times New Roman" w:cs="Times New Roman"/>
          <w:sz w:val="28"/>
          <w:szCs w:val="28"/>
        </w:rPr>
        <w:t>12</w:t>
      </w:r>
      <w:proofErr w:type="gramEnd"/>
      <w:r w:rsidR="000C11BB" w:rsidRPr="0027736A">
        <w:rPr>
          <w:rFonts w:ascii="Times New Roman" w:hAnsi="Times New Roman" w:cs="Times New Roman"/>
          <w:sz w:val="28"/>
          <w:szCs w:val="28"/>
        </w:rPr>
        <w:t xml:space="preserve"> </w:t>
      </w:r>
      <w:proofErr w:type="gramStart"/>
      <w:r w:rsidR="000C11BB" w:rsidRPr="0027736A">
        <w:rPr>
          <w:rFonts w:ascii="Times New Roman" w:hAnsi="Times New Roman" w:cs="Times New Roman"/>
          <w:sz w:val="28"/>
          <w:szCs w:val="28"/>
        </w:rPr>
        <w:t>года  №</w:t>
      </w:r>
      <w:r w:rsidRPr="0027736A">
        <w:rPr>
          <w:rFonts w:ascii="Times New Roman" w:hAnsi="Times New Roman" w:cs="Times New Roman"/>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7736A">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676AB3" w:rsidRPr="0027736A" w:rsidRDefault="00676AB3" w:rsidP="00676AB3">
      <w:pPr>
        <w:ind w:right="-283"/>
        <w:jc w:val="both"/>
        <w:rPr>
          <w:rFonts w:ascii="Times New Roman" w:hAnsi="Times New Roman" w:cs="Times New Roman"/>
          <w:sz w:val="28"/>
          <w:szCs w:val="28"/>
        </w:rPr>
      </w:pPr>
      <w:bookmarkStart w:id="120" w:name="sub_2309"/>
      <w:r w:rsidRPr="0027736A">
        <w:rPr>
          <w:rFonts w:ascii="Times New Roman" w:hAnsi="Times New Roman" w:cs="Times New Roman"/>
          <w:sz w:val="28"/>
          <w:szCs w:val="28"/>
        </w:rPr>
        <w:t xml:space="preserve">3.9. </w:t>
      </w:r>
      <w:proofErr w:type="gramStart"/>
      <w:r w:rsidRPr="0027736A">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8" w:history="1">
        <w:r w:rsidRPr="0027736A">
          <w:rPr>
            <w:rStyle w:val="aff7"/>
            <w:rFonts w:ascii="Times New Roman" w:hAnsi="Times New Roman"/>
            <w:color w:val="auto"/>
            <w:sz w:val="28"/>
            <w:szCs w:val="28"/>
          </w:rPr>
          <w:t>статьей 11.2</w:t>
        </w:r>
      </w:hyperlink>
      <w:r w:rsidR="000C11BB" w:rsidRPr="0027736A">
        <w:rPr>
          <w:rFonts w:ascii="Times New Roman" w:hAnsi="Times New Roman" w:cs="Times New Roman"/>
          <w:sz w:val="28"/>
          <w:szCs w:val="28"/>
        </w:rPr>
        <w:t xml:space="preserve"> Федерального закона №</w:t>
      </w:r>
      <w:r w:rsidRPr="0027736A">
        <w:rPr>
          <w:rFonts w:ascii="Times New Roman" w:hAnsi="Times New Roman" w:cs="Times New Roman"/>
          <w:sz w:val="28"/>
          <w:szCs w:val="28"/>
        </w:rPr>
        <w:t xml:space="preserve"> 210-ФЗ и в порядке, установленном </w:t>
      </w:r>
      <w:hyperlink r:id="rId49" w:history="1">
        <w:r w:rsidRPr="0027736A">
          <w:rPr>
            <w:rStyle w:val="aff7"/>
            <w:rFonts w:ascii="Times New Roman" w:hAnsi="Times New Roman"/>
            <w:color w:val="auto"/>
            <w:sz w:val="28"/>
            <w:szCs w:val="28"/>
          </w:rPr>
          <w:t>постановлением</w:t>
        </w:r>
      </w:hyperlink>
      <w:r w:rsidRPr="0027736A">
        <w:rPr>
          <w:rFonts w:ascii="Times New Roman" w:hAnsi="Times New Roman" w:cs="Times New Roman"/>
          <w:sz w:val="28"/>
          <w:szCs w:val="28"/>
        </w:rPr>
        <w:t xml:space="preserve"> Правительства Российской Фе</w:t>
      </w:r>
      <w:r w:rsidR="000C11BB" w:rsidRPr="0027736A">
        <w:rPr>
          <w:rFonts w:ascii="Times New Roman" w:hAnsi="Times New Roman" w:cs="Times New Roman"/>
          <w:sz w:val="28"/>
          <w:szCs w:val="28"/>
        </w:rPr>
        <w:t>дерации от 20 ноября 2012 года №</w:t>
      </w:r>
      <w:r w:rsidRPr="0027736A">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7736A">
        <w:rPr>
          <w:rFonts w:ascii="Times New Roman" w:hAnsi="Times New Roman" w:cs="Times New Roman"/>
          <w:sz w:val="28"/>
          <w:szCs w:val="28"/>
        </w:rPr>
        <w:t xml:space="preserve"> муниципальных услуг"</w:t>
      </w:r>
      <w:hyperlink w:anchor="sub_111111" w:history="1">
        <w:r w:rsidRPr="0027736A">
          <w:rPr>
            <w:rStyle w:val="aff7"/>
            <w:rFonts w:ascii="Times New Roman" w:hAnsi="Times New Roman"/>
            <w:color w:val="auto"/>
            <w:sz w:val="28"/>
            <w:szCs w:val="28"/>
          </w:rPr>
          <w:t>*</w:t>
        </w:r>
      </w:hyperlink>
      <w:r w:rsidRPr="0027736A">
        <w:rPr>
          <w:rFonts w:ascii="Times New Roman" w:hAnsi="Times New Roman" w:cs="Times New Roman"/>
          <w:sz w:val="28"/>
          <w:szCs w:val="28"/>
        </w:rPr>
        <w:t>.</w:t>
      </w:r>
      <w:bookmarkEnd w:id="120"/>
    </w:p>
    <w:p w:rsidR="00676AB3" w:rsidRPr="0027736A" w:rsidRDefault="00676AB3" w:rsidP="00676AB3">
      <w:pPr>
        <w:pStyle w:val="1"/>
        <w:ind w:right="-283"/>
        <w:jc w:val="both"/>
        <w:rPr>
          <w:szCs w:val="28"/>
        </w:rPr>
      </w:pPr>
      <w:bookmarkStart w:id="121" w:name="sub_20304"/>
      <w:r w:rsidRPr="0027736A">
        <w:rPr>
          <w:szCs w:val="28"/>
        </w:rPr>
        <w:t>Порядок исправления допущенных опечаток и ошибок в выданных в ре</w:t>
      </w:r>
      <w:r w:rsidR="000C11BB" w:rsidRPr="0027736A">
        <w:rPr>
          <w:szCs w:val="28"/>
        </w:rPr>
        <w:t>зультате предоставления муниципальной</w:t>
      </w:r>
      <w:r w:rsidRPr="0027736A">
        <w:rPr>
          <w:szCs w:val="28"/>
        </w:rPr>
        <w:t xml:space="preserve"> услуги документах</w:t>
      </w:r>
    </w:p>
    <w:bookmarkEnd w:id="121"/>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22" w:name="sub_2310"/>
      <w:r w:rsidRPr="0027736A">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2207" w:history="1">
        <w:r w:rsidRPr="0027736A">
          <w:rPr>
            <w:rStyle w:val="aff7"/>
            <w:rFonts w:ascii="Times New Roman" w:hAnsi="Times New Roman"/>
            <w:color w:val="auto"/>
            <w:sz w:val="28"/>
            <w:szCs w:val="28"/>
          </w:rPr>
          <w:t>пункте 2.7.</w:t>
        </w:r>
      </w:hyperlink>
      <w:r w:rsidRPr="0027736A">
        <w:rPr>
          <w:rFonts w:ascii="Times New Roman" w:hAnsi="Times New Roman" w:cs="Times New Roman"/>
          <w:sz w:val="28"/>
          <w:szCs w:val="28"/>
        </w:rPr>
        <w:t xml:space="preserve"> настоящего Административного регламента.</w:t>
      </w:r>
    </w:p>
    <w:p w:rsidR="00676AB3" w:rsidRPr="0027736A" w:rsidRDefault="00676AB3" w:rsidP="00676AB3">
      <w:pPr>
        <w:ind w:right="-283"/>
        <w:jc w:val="both"/>
        <w:rPr>
          <w:rFonts w:ascii="Times New Roman" w:hAnsi="Times New Roman" w:cs="Times New Roman"/>
          <w:sz w:val="28"/>
          <w:szCs w:val="28"/>
        </w:rPr>
      </w:pPr>
      <w:bookmarkStart w:id="123" w:name="sub_2311"/>
      <w:bookmarkEnd w:id="122"/>
      <w:r w:rsidRPr="0027736A">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w:anchor="sub_2213" w:history="1">
        <w:r w:rsidRPr="0027736A">
          <w:rPr>
            <w:rStyle w:val="aff7"/>
            <w:rFonts w:ascii="Times New Roman" w:hAnsi="Times New Roman"/>
            <w:color w:val="auto"/>
            <w:sz w:val="28"/>
            <w:szCs w:val="28"/>
          </w:rPr>
          <w:t>пункте 2.13</w:t>
        </w:r>
      </w:hyperlink>
      <w:r w:rsidRPr="0027736A">
        <w:rPr>
          <w:rFonts w:ascii="Times New Roman" w:hAnsi="Times New Roman" w:cs="Times New Roman"/>
          <w:sz w:val="28"/>
          <w:szCs w:val="28"/>
        </w:rPr>
        <w:t xml:space="preserve"> настоящего Административного регламента.</w:t>
      </w:r>
    </w:p>
    <w:p w:rsidR="00676AB3" w:rsidRPr="0027736A" w:rsidRDefault="00676AB3" w:rsidP="00676AB3">
      <w:pPr>
        <w:ind w:right="-283"/>
        <w:jc w:val="both"/>
        <w:rPr>
          <w:rFonts w:ascii="Times New Roman" w:hAnsi="Times New Roman" w:cs="Times New Roman"/>
          <w:sz w:val="28"/>
          <w:szCs w:val="28"/>
        </w:rPr>
      </w:pPr>
      <w:bookmarkStart w:id="124" w:name="sub_2312"/>
      <w:bookmarkEnd w:id="123"/>
      <w:r w:rsidRPr="0027736A">
        <w:rPr>
          <w:rFonts w:ascii="Times New Roman" w:hAnsi="Times New Roman" w:cs="Times New Roman"/>
          <w:sz w:val="28"/>
          <w:szCs w:val="28"/>
        </w:rPr>
        <w:t>3.12. Исправление допущенных опечаток и ошибок в выданных в результате предоставл</w:t>
      </w:r>
      <w:r w:rsidR="000C11BB" w:rsidRPr="0027736A">
        <w:rPr>
          <w:rFonts w:ascii="Times New Roman" w:hAnsi="Times New Roman" w:cs="Times New Roman"/>
          <w:sz w:val="28"/>
          <w:szCs w:val="28"/>
        </w:rPr>
        <w:t>ения муниципальной</w:t>
      </w:r>
      <w:r w:rsidRPr="0027736A">
        <w:rPr>
          <w:rFonts w:ascii="Times New Roman" w:hAnsi="Times New Roman" w:cs="Times New Roman"/>
          <w:sz w:val="28"/>
          <w:szCs w:val="28"/>
        </w:rPr>
        <w:t xml:space="preserve"> услуги документах осуществляется в следующем порядке:</w:t>
      </w:r>
    </w:p>
    <w:p w:rsidR="00676AB3" w:rsidRPr="0027736A" w:rsidRDefault="00676AB3" w:rsidP="00676AB3">
      <w:pPr>
        <w:ind w:right="-283"/>
        <w:jc w:val="both"/>
        <w:rPr>
          <w:rFonts w:ascii="Times New Roman" w:hAnsi="Times New Roman" w:cs="Times New Roman"/>
          <w:sz w:val="28"/>
          <w:szCs w:val="28"/>
        </w:rPr>
      </w:pPr>
      <w:bookmarkStart w:id="125" w:name="sub_23121"/>
      <w:bookmarkEnd w:id="124"/>
      <w:r w:rsidRPr="0027736A">
        <w:rPr>
          <w:rFonts w:ascii="Times New Roman" w:hAnsi="Times New Roman" w:cs="Times New Roman"/>
          <w:sz w:val="28"/>
          <w:szCs w:val="28"/>
        </w:rPr>
        <w:t xml:space="preserve">3.12.1. Заявитель при обнаружении опечаток и ошибок в документах, выданных в результате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76AB3" w:rsidRPr="0027736A" w:rsidRDefault="00676AB3" w:rsidP="00676AB3">
      <w:pPr>
        <w:ind w:right="-283"/>
        <w:jc w:val="both"/>
        <w:rPr>
          <w:rFonts w:ascii="Times New Roman" w:hAnsi="Times New Roman" w:cs="Times New Roman"/>
          <w:sz w:val="28"/>
          <w:szCs w:val="28"/>
        </w:rPr>
      </w:pPr>
      <w:bookmarkStart w:id="126" w:name="sub_23122"/>
      <w:bookmarkEnd w:id="125"/>
      <w:r w:rsidRPr="0027736A">
        <w:rPr>
          <w:rFonts w:ascii="Times New Roman" w:hAnsi="Times New Roman" w:cs="Times New Roman"/>
          <w:sz w:val="28"/>
          <w:szCs w:val="28"/>
        </w:rPr>
        <w:t xml:space="preserve">3.12.2. Уполномоченный орган при получении заявления, указанного в </w:t>
      </w:r>
      <w:hyperlink w:anchor="sub_23121" w:history="1">
        <w:r w:rsidRPr="0027736A">
          <w:rPr>
            <w:rStyle w:val="aff7"/>
            <w:rFonts w:ascii="Times New Roman" w:hAnsi="Times New Roman"/>
            <w:color w:val="auto"/>
            <w:sz w:val="28"/>
            <w:szCs w:val="28"/>
          </w:rPr>
          <w:t>подпункте 3.12.1 пункта 3.12</w:t>
        </w:r>
      </w:hyperlink>
      <w:r w:rsidRPr="0027736A">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127" w:name="sub_23123"/>
      <w:bookmarkEnd w:id="126"/>
      <w:r w:rsidRPr="0027736A">
        <w:rPr>
          <w:rFonts w:ascii="Times New Roman" w:hAnsi="Times New Roman" w:cs="Times New Roman"/>
          <w:sz w:val="28"/>
          <w:szCs w:val="28"/>
        </w:rPr>
        <w:t xml:space="preserve">3.12.3. Уполномоченный орган обеспечивает устранение опечаток и ошибок в документах, являющихся результатом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128" w:name="sub_23124"/>
      <w:bookmarkEnd w:id="127"/>
      <w:r w:rsidRPr="0027736A">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27736A">
        <w:rPr>
          <w:rFonts w:ascii="Times New Roman" w:hAnsi="Times New Roman" w:cs="Times New Roman"/>
          <w:sz w:val="28"/>
          <w:szCs w:val="28"/>
        </w:rPr>
        <w:t>с даты регистрации</w:t>
      </w:r>
      <w:proofErr w:type="gramEnd"/>
      <w:r w:rsidRPr="0027736A">
        <w:rPr>
          <w:rFonts w:ascii="Times New Roman" w:hAnsi="Times New Roman" w:cs="Times New Roman"/>
          <w:sz w:val="28"/>
          <w:szCs w:val="28"/>
        </w:rPr>
        <w:t xml:space="preserve"> заявления, указанного в </w:t>
      </w:r>
      <w:hyperlink w:anchor="sub_23121" w:history="1">
        <w:r w:rsidRPr="0027736A">
          <w:rPr>
            <w:rStyle w:val="aff7"/>
            <w:rFonts w:ascii="Times New Roman" w:hAnsi="Times New Roman"/>
            <w:color w:val="auto"/>
            <w:sz w:val="28"/>
            <w:szCs w:val="28"/>
          </w:rPr>
          <w:t>подпункте 3.12.1 пункта 3.12</w:t>
        </w:r>
      </w:hyperlink>
      <w:r w:rsidRPr="0027736A">
        <w:rPr>
          <w:rFonts w:ascii="Times New Roman" w:hAnsi="Times New Roman" w:cs="Times New Roman"/>
          <w:sz w:val="28"/>
          <w:szCs w:val="28"/>
        </w:rPr>
        <w:t xml:space="preserve"> настоящего подраздела.</w:t>
      </w:r>
      <w:bookmarkEnd w:id="128"/>
    </w:p>
    <w:p w:rsidR="00676AB3" w:rsidRDefault="00676AB3" w:rsidP="001972FE">
      <w:pPr>
        <w:pStyle w:val="1"/>
        <w:ind w:right="-283"/>
        <w:jc w:val="both"/>
        <w:rPr>
          <w:szCs w:val="28"/>
        </w:rPr>
      </w:pPr>
      <w:bookmarkStart w:id="129" w:name="sub_2400"/>
      <w:r w:rsidRPr="0027736A">
        <w:rPr>
          <w:szCs w:val="28"/>
        </w:rPr>
        <w:t xml:space="preserve">IV. Формы </w:t>
      </w:r>
      <w:proofErr w:type="gramStart"/>
      <w:r w:rsidRPr="0027736A">
        <w:rPr>
          <w:szCs w:val="28"/>
        </w:rPr>
        <w:t>контроля за</w:t>
      </w:r>
      <w:proofErr w:type="gramEnd"/>
      <w:r w:rsidRPr="0027736A">
        <w:rPr>
          <w:szCs w:val="28"/>
        </w:rPr>
        <w:t xml:space="preserve"> исполнением административного регламента</w:t>
      </w:r>
      <w:bookmarkEnd w:id="129"/>
    </w:p>
    <w:p w:rsidR="001972FE" w:rsidRPr="001972FE" w:rsidRDefault="001972FE" w:rsidP="001972FE"/>
    <w:p w:rsidR="00676AB3" w:rsidRPr="0027736A" w:rsidRDefault="00676AB3" w:rsidP="00676AB3">
      <w:pPr>
        <w:pStyle w:val="1"/>
        <w:ind w:right="-283"/>
        <w:jc w:val="both"/>
        <w:rPr>
          <w:szCs w:val="28"/>
        </w:rPr>
      </w:pPr>
      <w:bookmarkStart w:id="130" w:name="sub_20401"/>
      <w:r w:rsidRPr="0027736A">
        <w:rPr>
          <w:szCs w:val="28"/>
        </w:rPr>
        <w:t xml:space="preserve">Порядок осуществления текущего </w:t>
      </w:r>
      <w:proofErr w:type="gramStart"/>
      <w:r w:rsidRPr="0027736A">
        <w:rPr>
          <w:szCs w:val="28"/>
        </w:rPr>
        <w:t>контроля за</w:t>
      </w:r>
      <w:proofErr w:type="gramEnd"/>
      <w:r w:rsidRPr="0027736A">
        <w:rPr>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0C11BB" w:rsidRPr="0027736A">
        <w:rPr>
          <w:szCs w:val="28"/>
        </w:rPr>
        <w:t>предоставлению муниципальной</w:t>
      </w:r>
      <w:r w:rsidRPr="0027736A">
        <w:rPr>
          <w:szCs w:val="28"/>
        </w:rPr>
        <w:t xml:space="preserve"> услуги, а также принятием ими решений</w:t>
      </w:r>
    </w:p>
    <w:bookmarkEnd w:id="130"/>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31" w:name="sub_2401"/>
      <w:r w:rsidRPr="0027736A">
        <w:rPr>
          <w:rFonts w:ascii="Times New Roman" w:hAnsi="Times New Roman" w:cs="Times New Roman"/>
          <w:sz w:val="28"/>
          <w:szCs w:val="28"/>
        </w:rPr>
        <w:t xml:space="preserve">4.1. Текущий </w:t>
      </w:r>
      <w:proofErr w:type="gramStart"/>
      <w:r w:rsidRPr="0027736A">
        <w:rPr>
          <w:rFonts w:ascii="Times New Roman" w:hAnsi="Times New Roman" w:cs="Times New Roman"/>
          <w:sz w:val="28"/>
          <w:szCs w:val="28"/>
        </w:rPr>
        <w:t>контроль за</w:t>
      </w:r>
      <w:proofErr w:type="gramEnd"/>
      <w:r w:rsidRPr="0027736A">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1"/>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Текущий контроль осуществляется путем проведения проверок:</w:t>
      </w:r>
    </w:p>
    <w:p w:rsidR="00676AB3" w:rsidRPr="0027736A" w:rsidRDefault="00891A8C"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решений о предоставлении, об отказе в предоставлении муниципальной </w:t>
      </w:r>
      <w:r w:rsidR="00676AB3" w:rsidRPr="0027736A">
        <w:rPr>
          <w:rFonts w:ascii="Times New Roman" w:hAnsi="Times New Roman" w:cs="Times New Roman"/>
          <w:sz w:val="28"/>
          <w:szCs w:val="28"/>
        </w:rPr>
        <w:t>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выявления и устранения нарушений прав граждан;</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6AB3" w:rsidRPr="0027736A" w:rsidRDefault="00676AB3" w:rsidP="00676AB3">
      <w:pPr>
        <w:pStyle w:val="1"/>
        <w:ind w:right="-283"/>
        <w:jc w:val="both"/>
        <w:rPr>
          <w:szCs w:val="28"/>
        </w:rPr>
      </w:pPr>
      <w:bookmarkStart w:id="132" w:name="sub_20402"/>
      <w:r w:rsidRPr="0027736A">
        <w:rPr>
          <w:szCs w:val="28"/>
        </w:rPr>
        <w:t xml:space="preserve">Порядок и периодичность осуществления плановых и внеплановых проверок полноты и качества </w:t>
      </w:r>
      <w:r w:rsidR="00891A8C" w:rsidRPr="0027736A">
        <w:rPr>
          <w:szCs w:val="28"/>
        </w:rPr>
        <w:t>предоставления муниципальной</w:t>
      </w:r>
      <w:r w:rsidRPr="0027736A">
        <w:rPr>
          <w:szCs w:val="28"/>
        </w:rPr>
        <w:t xml:space="preserve"> услуги, в том числе порядок и формы </w:t>
      </w:r>
      <w:proofErr w:type="gramStart"/>
      <w:r w:rsidRPr="0027736A">
        <w:rPr>
          <w:szCs w:val="28"/>
        </w:rPr>
        <w:t>контроля за</w:t>
      </w:r>
      <w:proofErr w:type="gramEnd"/>
      <w:r w:rsidRPr="0027736A">
        <w:rPr>
          <w:szCs w:val="28"/>
        </w:rPr>
        <w:t xml:space="preserve"> полнотой и качеством </w:t>
      </w:r>
      <w:r w:rsidR="00891A8C" w:rsidRPr="0027736A">
        <w:rPr>
          <w:szCs w:val="28"/>
        </w:rPr>
        <w:t>предоставления муниципальной</w:t>
      </w:r>
      <w:r w:rsidRPr="0027736A">
        <w:rPr>
          <w:szCs w:val="28"/>
        </w:rPr>
        <w:t xml:space="preserve"> услуги</w:t>
      </w:r>
    </w:p>
    <w:bookmarkEnd w:id="132"/>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33" w:name="sub_2402"/>
      <w:r w:rsidRPr="0027736A">
        <w:rPr>
          <w:rFonts w:ascii="Times New Roman" w:hAnsi="Times New Roman" w:cs="Times New Roman"/>
          <w:sz w:val="28"/>
          <w:szCs w:val="28"/>
        </w:rPr>
        <w:t xml:space="preserve">4.2. </w:t>
      </w:r>
      <w:proofErr w:type="gramStart"/>
      <w:r w:rsidRPr="0027736A">
        <w:rPr>
          <w:rFonts w:ascii="Times New Roman" w:hAnsi="Times New Roman" w:cs="Times New Roman"/>
          <w:sz w:val="28"/>
          <w:szCs w:val="28"/>
        </w:rPr>
        <w:t>Контроль за</w:t>
      </w:r>
      <w:proofErr w:type="gramEnd"/>
      <w:r w:rsidRPr="0027736A">
        <w:rPr>
          <w:rFonts w:ascii="Times New Roman" w:hAnsi="Times New Roman" w:cs="Times New Roman"/>
          <w:sz w:val="28"/>
          <w:szCs w:val="28"/>
        </w:rPr>
        <w:t xml:space="preserve"> полнотой и качеством </w:t>
      </w:r>
      <w:r w:rsidR="00891A8C"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включает в себя проведение плановых и внеплановых проверок.</w:t>
      </w:r>
    </w:p>
    <w:p w:rsidR="00676AB3" w:rsidRPr="0027736A" w:rsidRDefault="00676AB3" w:rsidP="00676AB3">
      <w:pPr>
        <w:ind w:right="-283"/>
        <w:jc w:val="both"/>
        <w:rPr>
          <w:rFonts w:ascii="Times New Roman" w:hAnsi="Times New Roman" w:cs="Times New Roman"/>
          <w:sz w:val="28"/>
          <w:szCs w:val="28"/>
        </w:rPr>
      </w:pPr>
      <w:bookmarkStart w:id="134" w:name="sub_2403"/>
      <w:bookmarkEnd w:id="133"/>
      <w:r w:rsidRPr="0027736A">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891A8C"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контролю подлежат:</w:t>
      </w:r>
    </w:p>
    <w:bookmarkEnd w:id="134"/>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соблюдение сроков </w:t>
      </w:r>
      <w:r w:rsidR="00891A8C"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соблюдение положений настоящего Административного регламента;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правильность и обоснованность принятого решения об отказе в </w:t>
      </w:r>
      <w:r w:rsidR="00891A8C" w:rsidRPr="0027736A">
        <w:rPr>
          <w:rFonts w:ascii="Times New Roman" w:hAnsi="Times New Roman" w:cs="Times New Roman"/>
          <w:sz w:val="28"/>
          <w:szCs w:val="28"/>
        </w:rPr>
        <w:t xml:space="preserve">предоставлении муниципальной </w:t>
      </w:r>
      <w:r w:rsidRPr="0027736A">
        <w:rPr>
          <w:rFonts w:ascii="Times New Roman" w:hAnsi="Times New Roman" w:cs="Times New Roman"/>
          <w:sz w:val="28"/>
          <w:szCs w:val="28"/>
        </w:rPr>
        <w:t>услуги.</w:t>
      </w:r>
    </w:p>
    <w:p w:rsidR="00676AB3" w:rsidRPr="0027736A" w:rsidRDefault="00676AB3" w:rsidP="00676AB3">
      <w:pPr>
        <w:ind w:right="-283"/>
        <w:jc w:val="both"/>
        <w:rPr>
          <w:rFonts w:ascii="Times New Roman" w:hAnsi="Times New Roman" w:cs="Times New Roman"/>
          <w:sz w:val="28"/>
          <w:szCs w:val="28"/>
        </w:rPr>
      </w:pPr>
      <w:bookmarkStart w:id="135" w:name="sub_2404"/>
      <w:r w:rsidRPr="0027736A">
        <w:rPr>
          <w:rFonts w:ascii="Times New Roman" w:hAnsi="Times New Roman" w:cs="Times New Roman"/>
          <w:sz w:val="28"/>
          <w:szCs w:val="28"/>
        </w:rPr>
        <w:t>4.4. Основанием для проведения внеплановых проверок являются:</w:t>
      </w:r>
    </w:p>
    <w:bookmarkEnd w:id="135"/>
    <w:p w:rsidR="00676AB3" w:rsidRPr="0027736A" w:rsidRDefault="00676AB3" w:rsidP="00676AB3">
      <w:pPr>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w:t>
      </w:r>
      <w:r w:rsidR="00891A8C"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pStyle w:val="1"/>
        <w:ind w:right="-283"/>
        <w:jc w:val="both"/>
        <w:rPr>
          <w:szCs w:val="28"/>
        </w:rPr>
      </w:pPr>
      <w:bookmarkStart w:id="136" w:name="sub_20403"/>
      <w:r w:rsidRPr="0027736A">
        <w:rPr>
          <w:szCs w:val="28"/>
        </w:rPr>
        <w:t xml:space="preserve">Ответственность должностных лиц за решения и действия (бездействие), принимаемые (осуществляемые) ими в ходе </w:t>
      </w:r>
      <w:r w:rsidR="00891A8C" w:rsidRPr="0027736A">
        <w:rPr>
          <w:szCs w:val="28"/>
        </w:rPr>
        <w:t>предоставления муниципальной</w:t>
      </w:r>
      <w:r w:rsidRPr="0027736A">
        <w:rPr>
          <w:szCs w:val="28"/>
        </w:rPr>
        <w:t xml:space="preserve"> услуги</w:t>
      </w:r>
    </w:p>
    <w:bookmarkEnd w:id="136"/>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37" w:name="sub_2405"/>
      <w:r w:rsidRPr="0027736A">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91A8C" w:rsidRPr="0027736A">
        <w:rPr>
          <w:rFonts w:ascii="Times New Roman" w:hAnsi="Times New Roman" w:cs="Times New Roman"/>
          <w:sz w:val="28"/>
          <w:szCs w:val="28"/>
        </w:rPr>
        <w:t>Кабардино-Балкарской Республики</w:t>
      </w:r>
      <w:r w:rsidRPr="0027736A">
        <w:rPr>
          <w:rFonts w:ascii="Times New Roman" w:hAnsi="Times New Roman" w:cs="Times New Roman"/>
          <w:sz w:val="28"/>
          <w:szCs w:val="28"/>
        </w:rPr>
        <w:t xml:space="preserve"> и нормативных правовых актов органов местного самоуправления</w:t>
      </w:r>
      <w:r w:rsidR="00891A8C" w:rsidRPr="0027736A">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Pr="0027736A">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bookmarkEnd w:id="137"/>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w:t>
      </w:r>
      <w:r w:rsidR="00E913B3" w:rsidRPr="0027736A">
        <w:rPr>
          <w:rFonts w:ascii="Times New Roman" w:hAnsi="Times New Roman" w:cs="Times New Roman"/>
          <w:sz w:val="28"/>
          <w:szCs w:val="28"/>
        </w:rPr>
        <w:t>редоставлении) муниципальной</w:t>
      </w:r>
      <w:r w:rsidRPr="0027736A">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676AB3" w:rsidRPr="0027736A" w:rsidRDefault="00676AB3" w:rsidP="00676AB3">
      <w:pPr>
        <w:pStyle w:val="1"/>
        <w:ind w:right="-283"/>
        <w:jc w:val="both"/>
        <w:rPr>
          <w:szCs w:val="28"/>
        </w:rPr>
      </w:pPr>
      <w:bookmarkStart w:id="138" w:name="sub_20404"/>
      <w:r w:rsidRPr="0027736A">
        <w:rPr>
          <w:szCs w:val="28"/>
        </w:rPr>
        <w:t xml:space="preserve">Требования к порядку и формам </w:t>
      </w:r>
      <w:proofErr w:type="gramStart"/>
      <w:r w:rsidRPr="0027736A">
        <w:rPr>
          <w:szCs w:val="28"/>
        </w:rPr>
        <w:t>контроля за</w:t>
      </w:r>
      <w:proofErr w:type="gramEnd"/>
      <w:r w:rsidRPr="0027736A">
        <w:rPr>
          <w:szCs w:val="28"/>
        </w:rPr>
        <w:t xml:space="preserve"> п</w:t>
      </w:r>
      <w:r w:rsidR="00E913B3" w:rsidRPr="0027736A">
        <w:rPr>
          <w:szCs w:val="28"/>
        </w:rPr>
        <w:t xml:space="preserve">редоставлением муниципальной </w:t>
      </w:r>
      <w:r w:rsidRPr="0027736A">
        <w:rPr>
          <w:szCs w:val="28"/>
        </w:rPr>
        <w:t xml:space="preserve"> услуги, в том числе со стороны граждан, их объединений и организаций</w:t>
      </w:r>
    </w:p>
    <w:bookmarkEnd w:id="138"/>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39" w:name="sub_2406"/>
      <w:r w:rsidRPr="0027736A">
        <w:rPr>
          <w:rFonts w:ascii="Times New Roman" w:hAnsi="Times New Roman" w:cs="Times New Roman"/>
          <w:sz w:val="28"/>
          <w:szCs w:val="28"/>
        </w:rPr>
        <w:t xml:space="preserve">4.6. Граждане, их объединения и организации имеют право осуществлять </w:t>
      </w:r>
      <w:proofErr w:type="gramStart"/>
      <w:r w:rsidRPr="0027736A">
        <w:rPr>
          <w:rFonts w:ascii="Times New Roman" w:hAnsi="Times New Roman" w:cs="Times New Roman"/>
          <w:sz w:val="28"/>
          <w:szCs w:val="28"/>
        </w:rPr>
        <w:t>контроль за</w:t>
      </w:r>
      <w:proofErr w:type="gramEnd"/>
      <w:r w:rsidRPr="0027736A">
        <w:rPr>
          <w:rFonts w:ascii="Times New Roman" w:hAnsi="Times New Roman" w:cs="Times New Roman"/>
          <w:sz w:val="28"/>
          <w:szCs w:val="28"/>
        </w:rPr>
        <w:t xml:space="preserve"> предоставлением государственной (муниципальной) услуги путем получения информации о ходе </w:t>
      </w:r>
      <w:r w:rsidR="00E913B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том числе о сроках завершения административных процедур (действий).</w:t>
      </w:r>
    </w:p>
    <w:bookmarkEnd w:id="139"/>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Граждане, их объединения и организации также имеют право:</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направлять замечания и предложения по улучшению доступности и качества </w:t>
      </w:r>
      <w:r w:rsidR="00E913B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76AB3" w:rsidRPr="0027736A" w:rsidRDefault="00676AB3" w:rsidP="00676AB3">
      <w:pPr>
        <w:ind w:right="-283"/>
        <w:jc w:val="both"/>
        <w:rPr>
          <w:rFonts w:ascii="Times New Roman" w:hAnsi="Times New Roman" w:cs="Times New Roman"/>
          <w:sz w:val="28"/>
          <w:szCs w:val="28"/>
        </w:rPr>
      </w:pPr>
      <w:bookmarkStart w:id="140" w:name="sub_2407"/>
      <w:r w:rsidRPr="0027736A">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0"/>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6AB3" w:rsidRPr="0027736A" w:rsidRDefault="00676AB3" w:rsidP="00676AB3">
      <w:pPr>
        <w:pStyle w:val="1"/>
        <w:ind w:right="-283"/>
        <w:jc w:val="both"/>
        <w:rPr>
          <w:szCs w:val="28"/>
        </w:rPr>
      </w:pPr>
      <w:bookmarkStart w:id="141" w:name="sub_2500"/>
      <w:r w:rsidRPr="0027736A">
        <w:rPr>
          <w:szCs w:val="28"/>
        </w:rPr>
        <w:t>V. Досудебный (внесудебный) порядок обжалования решений и действий (бездействия) органа, пр</w:t>
      </w:r>
      <w:r w:rsidR="00E913B3" w:rsidRPr="0027736A">
        <w:rPr>
          <w:szCs w:val="28"/>
        </w:rPr>
        <w:t>едоставляющего муниципальную</w:t>
      </w:r>
      <w:r w:rsidRPr="0027736A">
        <w:rPr>
          <w:szCs w:val="28"/>
        </w:rPr>
        <w:t xml:space="preserve"> услугу, а также их до</w:t>
      </w:r>
      <w:r w:rsidR="00E913B3" w:rsidRPr="0027736A">
        <w:rPr>
          <w:szCs w:val="28"/>
        </w:rPr>
        <w:t xml:space="preserve">лжностных лиц, </w:t>
      </w:r>
      <w:r w:rsidRPr="0027736A">
        <w:rPr>
          <w:szCs w:val="28"/>
        </w:rPr>
        <w:t>му</w:t>
      </w:r>
      <w:r w:rsidR="00E913B3" w:rsidRPr="0027736A">
        <w:rPr>
          <w:szCs w:val="28"/>
        </w:rPr>
        <w:t>ниципальных</w:t>
      </w:r>
      <w:r w:rsidRPr="0027736A">
        <w:rPr>
          <w:szCs w:val="28"/>
        </w:rPr>
        <w:t xml:space="preserve"> служащих</w:t>
      </w:r>
    </w:p>
    <w:bookmarkEnd w:id="141"/>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42" w:name="sub_2501"/>
      <w:r w:rsidRPr="0027736A">
        <w:rPr>
          <w:rFonts w:ascii="Times New Roman" w:hAnsi="Times New Roman" w:cs="Times New Roman"/>
          <w:sz w:val="28"/>
          <w:szCs w:val="28"/>
        </w:rPr>
        <w:t xml:space="preserve">5.1. </w:t>
      </w:r>
      <w:proofErr w:type="gramStart"/>
      <w:r w:rsidRPr="0027736A">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w:t>
      </w:r>
      <w:r w:rsidR="00E913B3"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в досудебном (внесудебном) порядке (далее - жалоба).</w:t>
      </w:r>
      <w:bookmarkEnd w:id="142"/>
      <w:proofErr w:type="gramEnd"/>
    </w:p>
    <w:p w:rsidR="00676AB3" w:rsidRPr="0027736A" w:rsidRDefault="00676AB3" w:rsidP="00676AB3">
      <w:pPr>
        <w:pStyle w:val="1"/>
        <w:ind w:right="-283"/>
        <w:jc w:val="both"/>
        <w:rPr>
          <w:szCs w:val="28"/>
        </w:rPr>
      </w:pPr>
      <w:bookmarkStart w:id="143" w:name="sub_20501"/>
      <w:r w:rsidRPr="0027736A">
        <w:rPr>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3"/>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44" w:name="sub_2502"/>
      <w:r w:rsidRPr="0027736A">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44"/>
    <w:p w:rsidR="00676AB3" w:rsidRPr="0027736A" w:rsidRDefault="00676AB3" w:rsidP="00676AB3">
      <w:pPr>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913B3" w:rsidRPr="0027736A" w:rsidRDefault="00E913B3" w:rsidP="00676AB3">
      <w:pPr>
        <w:pStyle w:val="1"/>
        <w:ind w:right="-283"/>
        <w:jc w:val="both"/>
        <w:rPr>
          <w:szCs w:val="28"/>
        </w:rPr>
      </w:pPr>
      <w:bookmarkStart w:id="145" w:name="sub_20502"/>
    </w:p>
    <w:p w:rsidR="00676AB3" w:rsidRPr="0027736A" w:rsidRDefault="00676AB3" w:rsidP="00676AB3">
      <w:pPr>
        <w:pStyle w:val="1"/>
        <w:ind w:right="-283"/>
        <w:jc w:val="both"/>
        <w:rPr>
          <w:szCs w:val="28"/>
        </w:rPr>
      </w:pPr>
      <w:r w:rsidRPr="0027736A">
        <w:rPr>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45"/>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46" w:name="sub_2503"/>
      <w:r w:rsidRPr="0027736A">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w:t>
      </w:r>
      <w:r w:rsidR="00E913B3" w:rsidRPr="0027736A">
        <w:rPr>
          <w:rFonts w:ascii="Times New Roman" w:hAnsi="Times New Roman" w:cs="Times New Roman"/>
          <w:sz w:val="28"/>
          <w:szCs w:val="28"/>
        </w:rPr>
        <w:t>ения муниципальной</w:t>
      </w:r>
      <w:r w:rsidRPr="0027736A">
        <w:rPr>
          <w:rFonts w:ascii="Times New Roman" w:hAnsi="Times New Roman" w:cs="Times New Roman"/>
          <w:sz w:val="28"/>
          <w:szCs w:val="28"/>
        </w:rPr>
        <w:t xml:space="preserve"> услуги, на сайте Уполномоченного органа, </w:t>
      </w:r>
      <w:hyperlink r:id="rId50"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End w:id="146"/>
    </w:p>
    <w:p w:rsidR="00676AB3" w:rsidRPr="0027736A" w:rsidRDefault="00676AB3" w:rsidP="00676AB3">
      <w:pPr>
        <w:pStyle w:val="1"/>
        <w:ind w:right="-283"/>
        <w:jc w:val="both"/>
        <w:rPr>
          <w:szCs w:val="28"/>
        </w:rPr>
      </w:pPr>
      <w:bookmarkStart w:id="147" w:name="sub_20503"/>
      <w:proofErr w:type="gramStart"/>
      <w:r w:rsidRPr="0027736A">
        <w:rPr>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w:t>
      </w:r>
      <w:r w:rsidR="00E913B3" w:rsidRPr="0027736A">
        <w:rPr>
          <w:szCs w:val="28"/>
        </w:rPr>
        <w:t>я муниципальной</w:t>
      </w:r>
      <w:r w:rsidRPr="0027736A">
        <w:rPr>
          <w:szCs w:val="28"/>
        </w:rPr>
        <w:t xml:space="preserve"> услуги</w:t>
      </w:r>
      <w:proofErr w:type="gramEnd"/>
    </w:p>
    <w:bookmarkEnd w:id="147"/>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48" w:name="sub_2504"/>
      <w:r w:rsidRPr="0027736A">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w:t>
      </w:r>
      <w:r w:rsidR="00E913B3" w:rsidRPr="0027736A">
        <w:rPr>
          <w:rFonts w:ascii="Times New Roman" w:hAnsi="Times New Roman" w:cs="Times New Roman"/>
          <w:sz w:val="28"/>
          <w:szCs w:val="28"/>
        </w:rPr>
        <w:t>едоставляющего муниципальную</w:t>
      </w:r>
      <w:r w:rsidRPr="0027736A">
        <w:rPr>
          <w:rFonts w:ascii="Times New Roman" w:hAnsi="Times New Roman" w:cs="Times New Roman"/>
          <w:sz w:val="28"/>
          <w:szCs w:val="28"/>
        </w:rPr>
        <w:t xml:space="preserve"> услугу, а также его должностных лиц регулируется:</w:t>
      </w:r>
    </w:p>
    <w:bookmarkEnd w:id="148"/>
    <w:p w:rsidR="00676AB3" w:rsidRPr="0027736A" w:rsidRDefault="00AC2D26"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fldChar w:fldCharType="begin"/>
      </w:r>
      <w:r w:rsidR="00676AB3" w:rsidRPr="0027736A">
        <w:rPr>
          <w:rFonts w:ascii="Times New Roman" w:hAnsi="Times New Roman" w:cs="Times New Roman"/>
          <w:sz w:val="28"/>
          <w:szCs w:val="28"/>
        </w:rPr>
        <w:instrText>HYPERLINK "http://internet.garant.ru/document/redirect/12177515/0"</w:instrText>
      </w:r>
      <w:r w:rsidRPr="0027736A">
        <w:rPr>
          <w:rFonts w:ascii="Times New Roman" w:hAnsi="Times New Roman" w:cs="Times New Roman"/>
          <w:sz w:val="28"/>
          <w:szCs w:val="28"/>
        </w:rPr>
        <w:fldChar w:fldCharType="separate"/>
      </w:r>
      <w:r w:rsidR="00676AB3" w:rsidRPr="0027736A">
        <w:rPr>
          <w:rStyle w:val="aff7"/>
          <w:rFonts w:ascii="Times New Roman" w:hAnsi="Times New Roman"/>
          <w:color w:val="auto"/>
          <w:sz w:val="28"/>
          <w:szCs w:val="28"/>
        </w:rPr>
        <w:t>Федеральным законом</w:t>
      </w:r>
      <w:r w:rsidRPr="0027736A">
        <w:rPr>
          <w:rFonts w:ascii="Times New Roman" w:hAnsi="Times New Roman" w:cs="Times New Roman"/>
          <w:sz w:val="28"/>
          <w:szCs w:val="28"/>
        </w:rPr>
        <w:fldChar w:fldCharType="end"/>
      </w:r>
      <w:r w:rsidR="00676AB3" w:rsidRPr="0027736A">
        <w:rPr>
          <w:rFonts w:ascii="Times New Roman" w:hAnsi="Times New Roman" w:cs="Times New Roman"/>
          <w:sz w:val="28"/>
          <w:szCs w:val="28"/>
        </w:rPr>
        <w:t xml:space="preserve"> "Об организации предоставления государственных и муниципальных услуг";</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w:t>
      </w:r>
      <w:r w:rsidR="00E913B3" w:rsidRPr="0027736A">
        <w:rPr>
          <w:rFonts w:ascii="Times New Roman" w:hAnsi="Times New Roman" w:cs="Times New Roman"/>
          <w:sz w:val="28"/>
          <w:szCs w:val="28"/>
        </w:rPr>
        <w:t>лжностных лиц, муниципальных служащих</w:t>
      </w:r>
      <w:r w:rsidRPr="0027736A">
        <w:rPr>
          <w:rFonts w:ascii="Times New Roman" w:hAnsi="Times New Roman" w:cs="Times New Roman"/>
          <w:sz w:val="28"/>
          <w:szCs w:val="28"/>
        </w:rPr>
        <w:t>;</w:t>
      </w:r>
    </w:p>
    <w:p w:rsidR="00676AB3" w:rsidRPr="0027736A" w:rsidRDefault="00AC2D26" w:rsidP="00676AB3">
      <w:pPr>
        <w:ind w:right="-283"/>
        <w:jc w:val="both"/>
        <w:rPr>
          <w:rFonts w:ascii="Times New Roman" w:hAnsi="Times New Roman" w:cs="Times New Roman"/>
          <w:sz w:val="28"/>
          <w:szCs w:val="28"/>
        </w:rPr>
      </w:pPr>
      <w:hyperlink r:id="rId51" w:history="1">
        <w:r w:rsidR="00676AB3" w:rsidRPr="0027736A">
          <w:rPr>
            <w:rStyle w:val="aff7"/>
            <w:rFonts w:ascii="Times New Roman" w:hAnsi="Times New Roman"/>
            <w:color w:val="auto"/>
            <w:sz w:val="28"/>
            <w:szCs w:val="28"/>
          </w:rPr>
          <w:t>постановлением</w:t>
        </w:r>
      </w:hyperlink>
      <w:r w:rsidR="00676AB3" w:rsidRPr="0027736A">
        <w:rPr>
          <w:rFonts w:ascii="Times New Roman" w:hAnsi="Times New Roman" w:cs="Times New Roman"/>
          <w:sz w:val="28"/>
          <w:szCs w:val="28"/>
        </w:rPr>
        <w:t xml:space="preserve"> Правительства Российской Фе</w:t>
      </w:r>
      <w:r w:rsidR="00E913B3" w:rsidRPr="0027736A">
        <w:rPr>
          <w:rFonts w:ascii="Times New Roman" w:hAnsi="Times New Roman" w:cs="Times New Roman"/>
          <w:sz w:val="28"/>
          <w:szCs w:val="28"/>
        </w:rPr>
        <w:t>дерации от 20 ноября 2012 года №</w:t>
      </w:r>
      <w:r w:rsidR="00676AB3" w:rsidRPr="0027736A">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6AB3" w:rsidRPr="0027736A" w:rsidRDefault="00676AB3" w:rsidP="00E913B3">
      <w:pPr>
        <w:pStyle w:val="1"/>
        <w:ind w:right="-283"/>
        <w:jc w:val="both"/>
        <w:rPr>
          <w:szCs w:val="28"/>
        </w:rPr>
      </w:pPr>
      <w:bookmarkStart w:id="149" w:name="sub_2600"/>
      <w:r w:rsidRPr="0027736A">
        <w:rPr>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49"/>
    </w:p>
    <w:p w:rsidR="00E913B3" w:rsidRPr="0027736A" w:rsidRDefault="00E913B3" w:rsidP="00E913B3"/>
    <w:p w:rsidR="00676AB3" w:rsidRPr="0027736A" w:rsidRDefault="00676AB3" w:rsidP="00E913B3">
      <w:pPr>
        <w:pStyle w:val="1"/>
        <w:ind w:right="-283"/>
        <w:jc w:val="center"/>
        <w:rPr>
          <w:szCs w:val="28"/>
        </w:rPr>
      </w:pPr>
      <w:bookmarkStart w:id="150" w:name="sub_20601"/>
      <w:r w:rsidRPr="0027736A">
        <w:rPr>
          <w:szCs w:val="28"/>
        </w:rPr>
        <w:t>Исчерпывающий перечень административных процедур (действий) при предоста</w:t>
      </w:r>
      <w:r w:rsidR="00E913B3" w:rsidRPr="0027736A">
        <w:rPr>
          <w:szCs w:val="28"/>
        </w:rPr>
        <w:t xml:space="preserve">влении муниципальной услуги, </w:t>
      </w:r>
      <w:r w:rsidRPr="0027736A">
        <w:rPr>
          <w:szCs w:val="28"/>
        </w:rPr>
        <w:t>выполняемых многофункциональными центрами</w:t>
      </w:r>
    </w:p>
    <w:bookmarkEnd w:id="150"/>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51" w:name="sub_2601"/>
      <w:r w:rsidRPr="0027736A">
        <w:rPr>
          <w:rFonts w:ascii="Times New Roman" w:hAnsi="Times New Roman" w:cs="Times New Roman"/>
          <w:sz w:val="28"/>
          <w:szCs w:val="28"/>
        </w:rPr>
        <w:t>6.1. Многофункциональный центр осуществляет:</w:t>
      </w:r>
    </w:p>
    <w:bookmarkEnd w:id="151"/>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информирование заявителей о порядке </w:t>
      </w:r>
      <w:r w:rsidR="00E913B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многофункциональном центре, по иным вопросам, связанным с п</w:t>
      </w:r>
      <w:r w:rsidR="00E913B3" w:rsidRPr="0027736A">
        <w:rPr>
          <w:rFonts w:ascii="Times New Roman" w:hAnsi="Times New Roman" w:cs="Times New Roman"/>
          <w:sz w:val="28"/>
          <w:szCs w:val="28"/>
        </w:rPr>
        <w:t>редоставлением муниципальной</w:t>
      </w:r>
      <w:r w:rsidRPr="0027736A">
        <w:rPr>
          <w:rFonts w:ascii="Times New Roman" w:hAnsi="Times New Roman" w:cs="Times New Roman"/>
          <w:sz w:val="28"/>
          <w:szCs w:val="28"/>
        </w:rPr>
        <w:t xml:space="preserve"> услуги, а также консультирование заявителей о порядке </w:t>
      </w:r>
      <w:r w:rsidR="00E913B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многофункциональном центре;</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выдачу заявителю результата предоставлени</w:t>
      </w:r>
      <w:r w:rsidR="0027736A" w:rsidRPr="0027736A">
        <w:rPr>
          <w:rFonts w:ascii="Times New Roman" w:hAnsi="Times New Roman" w:cs="Times New Roman"/>
          <w:sz w:val="28"/>
          <w:szCs w:val="28"/>
        </w:rPr>
        <w:t>я муниципальной</w:t>
      </w:r>
      <w:r w:rsidRPr="0027736A">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27736A"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w:t>
      </w:r>
      <w:proofErr w:type="gramStart"/>
      <w:r w:rsidRPr="0027736A">
        <w:rPr>
          <w:rFonts w:ascii="Times New Roman" w:hAnsi="Times New Roman" w:cs="Times New Roman"/>
          <w:sz w:val="28"/>
          <w:szCs w:val="28"/>
        </w:rPr>
        <w:t>услуги</w:t>
      </w:r>
      <w:proofErr w:type="gramEnd"/>
      <w:r w:rsidRPr="0027736A">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w:t>
      </w:r>
      <w:r w:rsidR="0027736A" w:rsidRPr="0027736A">
        <w:rPr>
          <w:rFonts w:ascii="Times New Roman" w:hAnsi="Times New Roman" w:cs="Times New Roman"/>
          <w:sz w:val="28"/>
          <w:szCs w:val="28"/>
        </w:rPr>
        <w:t>редоставляющих муниципальных</w:t>
      </w:r>
      <w:r w:rsidRPr="0027736A">
        <w:rPr>
          <w:rFonts w:ascii="Times New Roman" w:hAnsi="Times New Roman" w:cs="Times New Roman"/>
          <w:sz w:val="28"/>
          <w:szCs w:val="28"/>
        </w:rPr>
        <w:t xml:space="preserve"> услуг;</w:t>
      </w:r>
    </w:p>
    <w:p w:rsidR="00676AB3" w:rsidRPr="0027736A" w:rsidRDefault="0027736A"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   - </w:t>
      </w:r>
      <w:r w:rsidR="00676AB3" w:rsidRPr="0027736A">
        <w:rPr>
          <w:rFonts w:ascii="Times New Roman" w:hAnsi="Times New Roman" w:cs="Times New Roman"/>
          <w:sz w:val="28"/>
          <w:szCs w:val="28"/>
        </w:rPr>
        <w:t xml:space="preserve">иные процедуры и действия, предусмотренные </w:t>
      </w:r>
      <w:hyperlink r:id="rId52" w:history="1">
        <w:r w:rsidR="00676AB3" w:rsidRPr="0027736A">
          <w:rPr>
            <w:rStyle w:val="aff7"/>
            <w:rFonts w:ascii="Times New Roman" w:hAnsi="Times New Roman"/>
            <w:color w:val="auto"/>
            <w:sz w:val="28"/>
            <w:szCs w:val="28"/>
          </w:rPr>
          <w:t>Федеральным законом</w:t>
        </w:r>
      </w:hyperlink>
      <w:r w:rsidRPr="0027736A">
        <w:rPr>
          <w:rFonts w:ascii="Times New Roman" w:hAnsi="Times New Roman" w:cs="Times New Roman"/>
          <w:sz w:val="28"/>
          <w:szCs w:val="28"/>
        </w:rPr>
        <w:t xml:space="preserve"> №</w:t>
      </w:r>
      <w:r w:rsidR="00676AB3" w:rsidRPr="0027736A">
        <w:rPr>
          <w:rFonts w:ascii="Times New Roman" w:hAnsi="Times New Roman" w:cs="Times New Roman"/>
          <w:sz w:val="28"/>
          <w:szCs w:val="28"/>
        </w:rPr>
        <w:t> 210-ФЗ.</w:t>
      </w:r>
    </w:p>
    <w:p w:rsidR="00676AB3" w:rsidRDefault="0027736A"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     </w:t>
      </w:r>
      <w:r w:rsidR="00676AB3" w:rsidRPr="0027736A">
        <w:rPr>
          <w:rFonts w:ascii="Times New Roman" w:hAnsi="Times New Roman" w:cs="Times New Roman"/>
          <w:sz w:val="28"/>
          <w:szCs w:val="28"/>
        </w:rPr>
        <w:t xml:space="preserve">В соответствии с </w:t>
      </w:r>
      <w:hyperlink r:id="rId53" w:history="1">
        <w:r w:rsidR="00676AB3" w:rsidRPr="0027736A">
          <w:rPr>
            <w:rStyle w:val="aff7"/>
            <w:rFonts w:ascii="Times New Roman" w:hAnsi="Times New Roman"/>
            <w:color w:val="auto"/>
            <w:sz w:val="28"/>
            <w:szCs w:val="28"/>
          </w:rPr>
          <w:t>частью 1.1 статьи 16</w:t>
        </w:r>
      </w:hyperlink>
      <w:r w:rsidRPr="0027736A">
        <w:rPr>
          <w:rFonts w:ascii="Times New Roman" w:hAnsi="Times New Roman" w:cs="Times New Roman"/>
          <w:sz w:val="28"/>
          <w:szCs w:val="28"/>
        </w:rPr>
        <w:t xml:space="preserve"> Федерального закона №</w:t>
      </w:r>
      <w:r w:rsidR="00676AB3" w:rsidRPr="0027736A">
        <w:rPr>
          <w:rFonts w:ascii="Times New Roman" w:hAnsi="Times New Roman" w:cs="Times New Roman"/>
          <w:sz w:val="28"/>
          <w:szCs w:val="28"/>
        </w:rPr>
        <w:t> 210-ФЗ для реализации своих функций многофункциональные центры вправе привлекать иные организации.</w:t>
      </w:r>
    </w:p>
    <w:p w:rsidR="00676AB3" w:rsidRPr="0027736A" w:rsidRDefault="00676AB3" w:rsidP="00676AB3">
      <w:pPr>
        <w:pStyle w:val="1"/>
        <w:ind w:right="-283"/>
        <w:jc w:val="both"/>
        <w:rPr>
          <w:szCs w:val="28"/>
        </w:rPr>
      </w:pPr>
      <w:bookmarkStart w:id="152" w:name="sub_20602"/>
      <w:r w:rsidRPr="0027736A">
        <w:rPr>
          <w:szCs w:val="28"/>
        </w:rPr>
        <w:t>Информирование заявителей</w:t>
      </w:r>
    </w:p>
    <w:bookmarkEnd w:id="152"/>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53" w:name="sub_2602"/>
      <w:r w:rsidRPr="0027736A">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676AB3" w:rsidRPr="0027736A" w:rsidRDefault="00676AB3" w:rsidP="00676AB3">
      <w:pPr>
        <w:ind w:right="-283"/>
        <w:jc w:val="both"/>
        <w:rPr>
          <w:rFonts w:ascii="Times New Roman" w:hAnsi="Times New Roman" w:cs="Times New Roman"/>
          <w:sz w:val="28"/>
          <w:szCs w:val="28"/>
        </w:rPr>
      </w:pPr>
      <w:bookmarkStart w:id="154" w:name="sub_2621"/>
      <w:bookmarkEnd w:id="153"/>
      <w:r w:rsidRPr="0027736A">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6AB3" w:rsidRPr="0027736A" w:rsidRDefault="00676AB3" w:rsidP="00676AB3">
      <w:pPr>
        <w:ind w:right="-283"/>
        <w:jc w:val="both"/>
        <w:rPr>
          <w:rFonts w:ascii="Times New Roman" w:hAnsi="Times New Roman" w:cs="Times New Roman"/>
          <w:sz w:val="28"/>
          <w:szCs w:val="28"/>
        </w:rPr>
      </w:pPr>
      <w:bookmarkStart w:id="155" w:name="sub_2622"/>
      <w:bookmarkEnd w:id="154"/>
      <w:r w:rsidRPr="0027736A">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bookmarkEnd w:id="155"/>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назначить другое время для консультаций.</w:t>
      </w:r>
    </w:p>
    <w:p w:rsidR="00676AB3" w:rsidRPr="0027736A" w:rsidRDefault="00676AB3" w:rsidP="00676AB3">
      <w:pPr>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76AB3" w:rsidRPr="0027736A" w:rsidRDefault="00676AB3" w:rsidP="00676AB3">
      <w:pPr>
        <w:pStyle w:val="1"/>
        <w:ind w:right="-283"/>
        <w:jc w:val="both"/>
        <w:rPr>
          <w:szCs w:val="28"/>
        </w:rPr>
      </w:pPr>
      <w:bookmarkStart w:id="156" w:name="sub_20603"/>
      <w:r w:rsidRPr="0027736A">
        <w:rPr>
          <w:szCs w:val="28"/>
        </w:rPr>
        <w:t xml:space="preserve">Выдача заявителю результата </w:t>
      </w:r>
      <w:r w:rsidR="0027736A" w:rsidRPr="0027736A">
        <w:rPr>
          <w:szCs w:val="28"/>
        </w:rPr>
        <w:t xml:space="preserve">предоставления </w:t>
      </w:r>
      <w:r w:rsidRPr="0027736A">
        <w:rPr>
          <w:szCs w:val="28"/>
        </w:rPr>
        <w:t>муниципал</w:t>
      </w:r>
      <w:r w:rsidR="0027736A" w:rsidRPr="0027736A">
        <w:rPr>
          <w:szCs w:val="28"/>
        </w:rPr>
        <w:t>ьной</w:t>
      </w:r>
      <w:r w:rsidRPr="0027736A">
        <w:rPr>
          <w:szCs w:val="28"/>
        </w:rPr>
        <w:t xml:space="preserve"> услуги</w:t>
      </w:r>
    </w:p>
    <w:p w:rsidR="00676AB3" w:rsidRPr="0027736A" w:rsidRDefault="00676AB3" w:rsidP="00676AB3">
      <w:pPr>
        <w:spacing w:line="240" w:lineRule="auto"/>
        <w:ind w:right="-283"/>
        <w:jc w:val="both"/>
        <w:rPr>
          <w:rFonts w:ascii="Times New Roman" w:hAnsi="Times New Roman" w:cs="Times New Roman"/>
          <w:sz w:val="28"/>
          <w:szCs w:val="28"/>
        </w:rPr>
      </w:pPr>
      <w:bookmarkStart w:id="157" w:name="sub_2603"/>
      <w:bookmarkEnd w:id="156"/>
    </w:p>
    <w:p w:rsidR="00676AB3" w:rsidRPr="0027736A" w:rsidRDefault="00676AB3" w:rsidP="00676AB3">
      <w:pPr>
        <w:spacing w:line="240" w:lineRule="auto"/>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6.3. </w:t>
      </w:r>
      <w:proofErr w:type="gramStart"/>
      <w:r w:rsidRPr="0027736A">
        <w:rPr>
          <w:rFonts w:ascii="Times New Roman" w:hAnsi="Times New Roman" w:cs="Times New Roman"/>
          <w:sz w:val="28"/>
          <w:szCs w:val="28"/>
        </w:rPr>
        <w:t xml:space="preserve">При наличии в заявлении о </w:t>
      </w:r>
      <w:r w:rsidR="0027736A"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w:t>
      </w:r>
      <w:proofErr w:type="gramEnd"/>
      <w:r w:rsidRPr="0027736A">
        <w:rPr>
          <w:rFonts w:ascii="Times New Roman" w:hAnsi="Times New Roman" w:cs="Times New Roman"/>
          <w:sz w:val="28"/>
          <w:szCs w:val="28"/>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54" w:history="1">
        <w:r w:rsidRPr="0027736A">
          <w:rPr>
            <w:rStyle w:val="aff7"/>
            <w:rFonts w:ascii="Times New Roman" w:hAnsi="Times New Roman"/>
            <w:color w:val="auto"/>
            <w:sz w:val="28"/>
            <w:szCs w:val="28"/>
          </w:rPr>
          <w:t>порядке</w:t>
        </w:r>
      </w:hyperlink>
      <w:r w:rsidRPr="0027736A">
        <w:rPr>
          <w:rFonts w:ascii="Times New Roman" w:hAnsi="Times New Roman" w:cs="Times New Roman"/>
          <w:sz w:val="28"/>
          <w:szCs w:val="28"/>
        </w:rPr>
        <w:t xml:space="preserve">, утвержденном </w:t>
      </w:r>
      <w:hyperlink r:id="rId55" w:history="1">
        <w:r w:rsidRPr="0027736A">
          <w:rPr>
            <w:rStyle w:val="aff7"/>
            <w:rFonts w:ascii="Times New Roman" w:hAnsi="Times New Roman"/>
            <w:color w:val="auto"/>
            <w:sz w:val="28"/>
            <w:szCs w:val="28"/>
          </w:rPr>
          <w:t>Постановлением</w:t>
        </w:r>
      </w:hyperlink>
      <w:r w:rsidR="0027736A" w:rsidRPr="0027736A">
        <w:rPr>
          <w:rFonts w:ascii="Times New Roman" w:hAnsi="Times New Roman" w:cs="Times New Roman"/>
          <w:sz w:val="28"/>
          <w:szCs w:val="28"/>
        </w:rPr>
        <w:t xml:space="preserve"> </w:t>
      </w:r>
      <w:r w:rsidRPr="0027736A">
        <w:rPr>
          <w:rFonts w:ascii="Times New Roman" w:hAnsi="Times New Roman" w:cs="Times New Roman"/>
          <w:sz w:val="28"/>
          <w:szCs w:val="28"/>
        </w:rPr>
        <w:t> </w:t>
      </w:r>
      <w:r w:rsidR="0027736A" w:rsidRPr="0027736A">
        <w:rPr>
          <w:rFonts w:ascii="Times New Roman" w:hAnsi="Times New Roman" w:cs="Times New Roman"/>
          <w:sz w:val="28"/>
          <w:szCs w:val="28"/>
        </w:rPr>
        <w:t>№</w:t>
      </w:r>
      <w:r w:rsidRPr="0027736A">
        <w:rPr>
          <w:rFonts w:ascii="Times New Roman" w:hAnsi="Times New Roman" w:cs="Times New Roman"/>
          <w:sz w:val="28"/>
          <w:szCs w:val="28"/>
        </w:rPr>
        <w:t>797.</w:t>
      </w:r>
    </w:p>
    <w:bookmarkEnd w:id="157"/>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6" w:history="1">
        <w:r w:rsidRPr="0027736A">
          <w:rPr>
            <w:rStyle w:val="aff7"/>
            <w:rFonts w:ascii="Times New Roman" w:hAnsi="Times New Roman"/>
            <w:color w:val="auto"/>
            <w:sz w:val="28"/>
            <w:szCs w:val="28"/>
          </w:rPr>
          <w:t>Постановлением</w:t>
        </w:r>
      </w:hyperlink>
      <w:r w:rsidR="0027736A" w:rsidRPr="0027736A">
        <w:rPr>
          <w:rFonts w:ascii="Times New Roman" w:hAnsi="Times New Roman" w:cs="Times New Roman"/>
          <w:sz w:val="28"/>
          <w:szCs w:val="28"/>
        </w:rPr>
        <w:t xml:space="preserve"> №</w:t>
      </w:r>
      <w:r w:rsidRPr="0027736A">
        <w:rPr>
          <w:rFonts w:ascii="Times New Roman" w:hAnsi="Times New Roman" w:cs="Times New Roman"/>
          <w:sz w:val="28"/>
          <w:szCs w:val="28"/>
        </w:rPr>
        <w:t>797.</w:t>
      </w:r>
    </w:p>
    <w:p w:rsidR="00676AB3" w:rsidRPr="0027736A" w:rsidRDefault="00676AB3" w:rsidP="00676AB3">
      <w:pPr>
        <w:ind w:right="-283"/>
        <w:jc w:val="both"/>
        <w:rPr>
          <w:rFonts w:ascii="Times New Roman" w:hAnsi="Times New Roman" w:cs="Times New Roman"/>
          <w:sz w:val="28"/>
          <w:szCs w:val="28"/>
        </w:rPr>
      </w:pPr>
      <w:bookmarkStart w:id="158" w:name="sub_2604"/>
      <w:r w:rsidRPr="0027736A">
        <w:rPr>
          <w:rFonts w:ascii="Times New Roman" w:hAnsi="Times New Roman" w:cs="Times New Roman"/>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58"/>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Работник многофункционального центра осуществляет следующие действия:</w:t>
      </w:r>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определяет статус исполнения заявления заявителя в ГИС;</w:t>
      </w:r>
    </w:p>
    <w:p w:rsidR="00676AB3" w:rsidRPr="0027736A" w:rsidRDefault="00D00C3A" w:rsidP="00676AB3">
      <w:pPr>
        <w:ind w:right="-28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76AB3" w:rsidRPr="0027736A">
        <w:rPr>
          <w:rFonts w:ascii="Times New Roman" w:hAnsi="Times New Roman" w:cs="Times New Roman"/>
          <w:sz w:val="28"/>
          <w:szCs w:val="28"/>
        </w:rPr>
        <w:t>распечатывает результат предоставлен</w:t>
      </w:r>
      <w:r w:rsidR="0027736A" w:rsidRPr="0027736A">
        <w:rPr>
          <w:rFonts w:ascii="Times New Roman" w:hAnsi="Times New Roman" w:cs="Times New Roman"/>
          <w:sz w:val="28"/>
          <w:szCs w:val="28"/>
        </w:rPr>
        <w:t>ия муниципальной</w:t>
      </w:r>
      <w:r w:rsidR="00676AB3" w:rsidRPr="0027736A">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 xml:space="preserve">запрашивает согласие заявителя на участие в </w:t>
      </w:r>
      <w:proofErr w:type="spellStart"/>
      <w:r w:rsidR="00676AB3" w:rsidRPr="0027736A">
        <w:rPr>
          <w:rFonts w:ascii="Times New Roman" w:hAnsi="Times New Roman" w:cs="Times New Roman"/>
          <w:sz w:val="28"/>
          <w:szCs w:val="28"/>
        </w:rPr>
        <w:t>смс-опросе</w:t>
      </w:r>
      <w:proofErr w:type="spellEnd"/>
      <w:r w:rsidR="00676AB3" w:rsidRPr="0027736A">
        <w:rPr>
          <w:rFonts w:ascii="Times New Roman" w:hAnsi="Times New Roman" w:cs="Times New Roman"/>
          <w:sz w:val="28"/>
          <w:szCs w:val="28"/>
        </w:rPr>
        <w:t xml:space="preserve"> для оценки качества предоставленных услуг многофункциональным центром.</w:t>
      </w:r>
    </w:p>
    <w:p w:rsidR="00676AB3" w:rsidRPr="0027736A" w:rsidRDefault="00676AB3" w:rsidP="00676AB3">
      <w:pPr>
        <w:pStyle w:val="aff9"/>
        <w:ind w:right="-283"/>
        <w:jc w:val="both"/>
        <w:rPr>
          <w:rFonts w:ascii="Times New Roman" w:hAnsi="Times New Roman" w:cs="Times New Roman"/>
          <w:sz w:val="28"/>
          <w:szCs w:val="28"/>
        </w:rPr>
      </w:pPr>
      <w:r w:rsidRPr="0027736A">
        <w:rPr>
          <w:rFonts w:ascii="Times New Roman" w:hAnsi="Times New Roman" w:cs="Times New Roman"/>
          <w:sz w:val="28"/>
          <w:szCs w:val="28"/>
        </w:rPr>
        <w:t>______________________________</w:t>
      </w:r>
    </w:p>
    <w:p w:rsidR="00676AB3" w:rsidRPr="0027736A" w:rsidRDefault="00676AB3" w:rsidP="00676AB3">
      <w:pPr>
        <w:ind w:right="-283"/>
        <w:jc w:val="both"/>
        <w:rPr>
          <w:rFonts w:ascii="Times New Roman" w:hAnsi="Times New Roman" w:cs="Times New Roman"/>
          <w:sz w:val="24"/>
          <w:szCs w:val="24"/>
        </w:rPr>
      </w:pPr>
      <w:bookmarkStart w:id="159" w:name="sub_111111"/>
      <w:r w:rsidRPr="0027736A">
        <w:rPr>
          <w:rFonts w:ascii="Times New Roman" w:hAnsi="Times New Roman" w:cs="Times New Roman"/>
          <w:sz w:val="24"/>
          <w:szCs w:val="24"/>
        </w:rPr>
        <w:t>* В случае</w:t>
      </w:r>
      <w:proofErr w:type="gramStart"/>
      <w:r w:rsidRPr="0027736A">
        <w:rPr>
          <w:rFonts w:ascii="Times New Roman" w:hAnsi="Times New Roman" w:cs="Times New Roman"/>
          <w:sz w:val="24"/>
          <w:szCs w:val="24"/>
        </w:rPr>
        <w:t>,</w:t>
      </w:r>
      <w:proofErr w:type="gramEnd"/>
      <w:r w:rsidRPr="0027736A">
        <w:rPr>
          <w:rFonts w:ascii="Times New Roman" w:hAnsi="Times New Roman" w:cs="Times New Roman"/>
          <w:sz w:val="24"/>
          <w:szCs w:val="24"/>
        </w:rPr>
        <w:t xml:space="preserve"> если Уполномоченный орган подключен к указанной системе.</w:t>
      </w:r>
    </w:p>
    <w:bookmarkEnd w:id="159"/>
    <w:p w:rsidR="00C34725" w:rsidRPr="00C34725" w:rsidRDefault="00C34725" w:rsidP="00E364CB">
      <w:pPr>
        <w:widowControl w:val="0"/>
        <w:tabs>
          <w:tab w:val="left" w:pos="567"/>
        </w:tabs>
        <w:contextualSpacing/>
        <w:jc w:val="both"/>
        <w:rPr>
          <w:rFonts w:ascii="Times New Roman" w:hAnsi="Times New Roman" w:cs="Times New Roman"/>
          <w:iCs/>
          <w:color w:val="000000"/>
          <w:sz w:val="28"/>
          <w:szCs w:val="28"/>
        </w:rPr>
      </w:pPr>
    </w:p>
    <w:p w:rsidR="00E364CB" w:rsidRDefault="00E364CB" w:rsidP="00E364CB">
      <w:pPr>
        <w:widowControl w:val="0"/>
        <w:autoSpaceDE w:val="0"/>
        <w:autoSpaceDN w:val="0"/>
        <w:adjustRightInd w:val="0"/>
        <w:jc w:val="both"/>
        <w:rPr>
          <w:rFonts w:ascii="Times New Roman" w:hAnsi="Times New Roman" w:cs="Times New Roman"/>
          <w:color w:val="000000"/>
          <w:sz w:val="28"/>
          <w:szCs w:val="28"/>
        </w:rPr>
      </w:pPr>
    </w:p>
    <w:p w:rsidR="00E364CB" w:rsidRDefault="00E364CB" w:rsidP="00E364CB">
      <w:pPr>
        <w:widowControl w:val="0"/>
        <w:autoSpaceDE w:val="0"/>
        <w:autoSpaceDN w:val="0"/>
        <w:adjustRightInd w:val="0"/>
        <w:jc w:val="both"/>
        <w:rPr>
          <w:rFonts w:ascii="Times New Roman" w:hAnsi="Times New Roman" w:cs="Times New Roman"/>
          <w:color w:val="000000"/>
          <w:sz w:val="28"/>
          <w:szCs w:val="28"/>
        </w:rPr>
      </w:pPr>
    </w:p>
    <w:p w:rsidR="00E364CB" w:rsidRDefault="00E364CB" w:rsidP="00E364CB">
      <w:pPr>
        <w:widowControl w:val="0"/>
        <w:autoSpaceDE w:val="0"/>
        <w:autoSpaceDN w:val="0"/>
        <w:adjustRightInd w:val="0"/>
        <w:jc w:val="both"/>
        <w:rPr>
          <w:rFonts w:ascii="Times New Roman" w:hAnsi="Times New Roman" w:cs="Times New Roman"/>
          <w:color w:val="000000"/>
          <w:sz w:val="28"/>
          <w:szCs w:val="28"/>
        </w:rPr>
      </w:pPr>
    </w:p>
    <w:p w:rsidR="00E364CB" w:rsidRDefault="00E364CB" w:rsidP="00E364CB">
      <w:pPr>
        <w:widowControl w:val="0"/>
        <w:autoSpaceDE w:val="0"/>
        <w:autoSpaceDN w:val="0"/>
        <w:adjustRightInd w:val="0"/>
        <w:jc w:val="both"/>
        <w:rPr>
          <w:rFonts w:ascii="Times New Roman" w:hAnsi="Times New Roman" w:cs="Times New Roman"/>
          <w:color w:val="000000"/>
          <w:sz w:val="28"/>
          <w:szCs w:val="28"/>
        </w:rPr>
      </w:pPr>
    </w:p>
    <w:p w:rsidR="00E364CB" w:rsidRDefault="00E364CB" w:rsidP="00E364CB">
      <w:pPr>
        <w:widowControl w:val="0"/>
        <w:autoSpaceDE w:val="0"/>
        <w:autoSpaceDN w:val="0"/>
        <w:adjustRightInd w:val="0"/>
        <w:jc w:val="both"/>
        <w:rPr>
          <w:rFonts w:ascii="Times New Roman" w:hAnsi="Times New Roman" w:cs="Times New Roman"/>
          <w:color w:val="000000"/>
          <w:sz w:val="28"/>
          <w:szCs w:val="28"/>
        </w:rPr>
      </w:pPr>
    </w:p>
    <w:p w:rsidR="00D00C3A" w:rsidRDefault="00D00C3A" w:rsidP="00E364CB">
      <w:pPr>
        <w:widowControl w:val="0"/>
        <w:autoSpaceDE w:val="0"/>
        <w:autoSpaceDN w:val="0"/>
        <w:adjustRightInd w:val="0"/>
        <w:jc w:val="both"/>
        <w:rPr>
          <w:rFonts w:ascii="Times New Roman" w:hAnsi="Times New Roman" w:cs="Times New Roman"/>
          <w:color w:val="000000"/>
          <w:sz w:val="28"/>
          <w:szCs w:val="28"/>
        </w:rPr>
      </w:pPr>
    </w:p>
    <w:p w:rsidR="00D00C3A" w:rsidRDefault="00D00C3A" w:rsidP="00E364CB">
      <w:pPr>
        <w:widowControl w:val="0"/>
        <w:autoSpaceDE w:val="0"/>
        <w:autoSpaceDN w:val="0"/>
        <w:adjustRightInd w:val="0"/>
        <w:jc w:val="both"/>
        <w:rPr>
          <w:rFonts w:ascii="Times New Roman" w:hAnsi="Times New Roman" w:cs="Times New Roman"/>
          <w:color w:val="000000"/>
          <w:sz w:val="28"/>
          <w:szCs w:val="28"/>
        </w:rPr>
      </w:pPr>
    </w:p>
    <w:p w:rsidR="00D00C3A" w:rsidRDefault="00D00C3A" w:rsidP="00E364CB">
      <w:pPr>
        <w:widowControl w:val="0"/>
        <w:autoSpaceDE w:val="0"/>
        <w:autoSpaceDN w:val="0"/>
        <w:adjustRightInd w:val="0"/>
        <w:jc w:val="both"/>
        <w:rPr>
          <w:rFonts w:ascii="Times New Roman" w:hAnsi="Times New Roman" w:cs="Times New Roman"/>
          <w:color w:val="000000"/>
          <w:sz w:val="28"/>
          <w:szCs w:val="28"/>
        </w:rPr>
      </w:pPr>
    </w:p>
    <w:p w:rsidR="00C34725" w:rsidRPr="00C34725" w:rsidRDefault="00E364CB" w:rsidP="00D00C3A">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w:t>
      </w:r>
      <w:r w:rsidR="00C34725" w:rsidRPr="00C34725">
        <w:rPr>
          <w:rFonts w:ascii="Times New Roman" w:hAnsi="Times New Roman" w:cs="Times New Roman"/>
          <w:bCs/>
          <w:color w:val="000000"/>
          <w:szCs w:val="28"/>
        </w:rPr>
        <w:t>Приложение № 1</w:t>
      </w:r>
    </w:p>
    <w:p w:rsidR="00C34725" w:rsidRPr="00C34725" w:rsidRDefault="00C34725" w:rsidP="00D00C3A">
      <w:pPr>
        <w:widowControl w:val="0"/>
        <w:tabs>
          <w:tab w:val="left" w:pos="567"/>
        </w:tabs>
        <w:spacing w:after="0" w:line="240" w:lineRule="auto"/>
        <w:ind w:left="3969" w:right="-142" w:firstLine="567"/>
        <w:jc w:val="center"/>
        <w:rPr>
          <w:rFonts w:ascii="Times New Roman" w:hAnsi="Times New Roman" w:cs="Times New Roman"/>
          <w:color w:val="000000"/>
          <w:szCs w:val="28"/>
        </w:rPr>
      </w:pPr>
      <w:r w:rsidRPr="00C34725">
        <w:rPr>
          <w:rFonts w:ascii="Times New Roman" w:hAnsi="Times New Roman" w:cs="Times New Roman"/>
          <w:color w:val="000000"/>
          <w:szCs w:val="28"/>
        </w:rPr>
        <w:t>к Административному регламенту</w:t>
      </w:r>
    </w:p>
    <w:p w:rsidR="00C34725" w:rsidRDefault="00C34725" w:rsidP="00D00C3A">
      <w:pPr>
        <w:widowControl w:val="0"/>
        <w:tabs>
          <w:tab w:val="left" w:pos="0"/>
        </w:tabs>
        <w:spacing w:after="0" w:line="240" w:lineRule="auto"/>
        <w:ind w:left="3969" w:right="-142" w:firstLine="567"/>
        <w:contextualSpacing/>
        <w:jc w:val="center"/>
        <w:rPr>
          <w:rFonts w:ascii="Times New Roman" w:hAnsi="Times New Roman" w:cs="Times New Roman"/>
          <w:color w:val="000000"/>
          <w:szCs w:val="28"/>
        </w:rPr>
      </w:pPr>
      <w:r w:rsidRPr="00C34725">
        <w:rPr>
          <w:rFonts w:ascii="Times New Roman" w:hAnsi="Times New Roman" w:cs="Times New Roman"/>
          <w:color w:val="000000"/>
          <w:szCs w:val="28"/>
        </w:rPr>
        <w:t>п</w:t>
      </w:r>
      <w:r w:rsidR="00C901B1">
        <w:rPr>
          <w:rFonts w:ascii="Times New Roman" w:hAnsi="Times New Roman" w:cs="Times New Roman"/>
          <w:color w:val="000000"/>
          <w:szCs w:val="28"/>
        </w:rPr>
        <w:t>о предоставлению</w:t>
      </w:r>
      <w:r w:rsidR="00D00C3A">
        <w:rPr>
          <w:rFonts w:ascii="Times New Roman" w:hAnsi="Times New Roman" w:cs="Times New Roman"/>
          <w:color w:val="000000"/>
          <w:szCs w:val="28"/>
        </w:rPr>
        <w:t xml:space="preserve"> </w:t>
      </w:r>
      <w:r w:rsidR="00C901B1">
        <w:rPr>
          <w:rFonts w:ascii="Times New Roman" w:hAnsi="Times New Roman" w:cs="Times New Roman"/>
          <w:color w:val="000000"/>
          <w:szCs w:val="28"/>
        </w:rPr>
        <w:t>муниципальной</w:t>
      </w:r>
      <w:r w:rsidRPr="00C34725">
        <w:rPr>
          <w:rFonts w:ascii="Times New Roman" w:hAnsi="Times New Roman" w:cs="Times New Roman"/>
          <w:color w:val="000000"/>
          <w:szCs w:val="28"/>
        </w:rPr>
        <w:t xml:space="preserve"> услуги</w:t>
      </w:r>
      <w:r w:rsidR="00377F36">
        <w:rPr>
          <w:rFonts w:ascii="Times New Roman" w:hAnsi="Times New Roman" w:cs="Times New Roman"/>
          <w:color w:val="000000"/>
          <w:szCs w:val="28"/>
        </w:rPr>
        <w:t xml:space="preserve"> </w:t>
      </w:r>
      <w:r w:rsidR="00377F36" w:rsidRPr="00D00C3A">
        <w:rPr>
          <w:rFonts w:ascii="Times New Roman" w:hAnsi="Times New Roman" w:cs="Times New Roman"/>
        </w:rPr>
        <w:t>«</w:t>
      </w:r>
      <w:r w:rsidR="00D00C3A" w:rsidRPr="00D00C3A">
        <w:rPr>
          <w:rFonts w:ascii="Times New Roman" w:hAnsi="Times New Roman" w:cs="Times New Roman"/>
        </w:rPr>
        <w:t>Выдача заключения на акт государственной историко-культурной экспертизы</w:t>
      </w:r>
      <w:r w:rsidR="00D00C3A">
        <w:rPr>
          <w:rFonts w:ascii="Times New Roman" w:hAnsi="Times New Roman" w:cs="Times New Roman"/>
        </w:rPr>
        <w:t xml:space="preserve"> </w:t>
      </w:r>
      <w:r w:rsidR="00D00C3A" w:rsidRPr="00D00C3A">
        <w:rPr>
          <w:rFonts w:ascii="Times New Roman" w:hAnsi="Times New Roman" w:cs="Times New Roman"/>
        </w:rPr>
        <w:t xml:space="preserve"> земельного </w:t>
      </w:r>
      <w:r w:rsidR="00D00C3A">
        <w:rPr>
          <w:rFonts w:ascii="Times New Roman" w:hAnsi="Times New Roman" w:cs="Times New Roman"/>
        </w:rPr>
        <w:t xml:space="preserve"> </w:t>
      </w:r>
      <w:r w:rsidR="00D00C3A" w:rsidRPr="00D00C3A">
        <w:rPr>
          <w:rFonts w:ascii="Times New Roman" w:hAnsi="Times New Roman" w:cs="Times New Roman"/>
        </w:rPr>
        <w:t>участка,</w:t>
      </w:r>
      <w:r w:rsidR="00D00C3A">
        <w:rPr>
          <w:rFonts w:ascii="Times New Roman" w:hAnsi="Times New Roman" w:cs="Times New Roman"/>
        </w:rPr>
        <w:t xml:space="preserve"> </w:t>
      </w:r>
      <w:r w:rsidR="00D00C3A" w:rsidRPr="00D00C3A">
        <w:rPr>
          <w:rFonts w:ascii="Times New Roman" w:hAnsi="Times New Roman" w:cs="Times New Roman"/>
        </w:rPr>
        <w:t xml:space="preserve"> </w:t>
      </w:r>
      <w:r w:rsidR="00D00C3A">
        <w:rPr>
          <w:rFonts w:ascii="Times New Roman" w:hAnsi="Times New Roman" w:cs="Times New Roman"/>
        </w:rPr>
        <w:t>п</w:t>
      </w:r>
      <w:r w:rsidR="00D00C3A" w:rsidRPr="00D00C3A">
        <w:rPr>
          <w:rFonts w:ascii="Times New Roman" w:hAnsi="Times New Roman" w:cs="Times New Roman"/>
        </w:rPr>
        <w:t xml:space="preserve">одлежащего хозяйственному освоению </w:t>
      </w:r>
      <w:r w:rsidR="00377F36" w:rsidRPr="00D00C3A">
        <w:rPr>
          <w:rFonts w:ascii="Times New Roman" w:hAnsi="Times New Roman" w:cs="Times New Roman"/>
          <w:bCs/>
          <w:color w:val="000000"/>
        </w:rPr>
        <w:t>на т</w:t>
      </w:r>
      <w:r w:rsidR="00377F36" w:rsidRPr="00377F36">
        <w:rPr>
          <w:rFonts w:ascii="Times New Roman" w:hAnsi="Times New Roman" w:cs="Times New Roman"/>
          <w:bCs/>
          <w:color w:val="000000"/>
          <w:sz w:val="24"/>
          <w:szCs w:val="24"/>
        </w:rPr>
        <w:t xml:space="preserve">ерритории </w:t>
      </w:r>
      <w:r w:rsidR="00377F36" w:rsidRPr="00377F36">
        <w:rPr>
          <w:rFonts w:ascii="Times New Roman" w:hAnsi="Times New Roman" w:cs="Times New Roman"/>
          <w:bCs/>
          <w:iCs/>
          <w:color w:val="000000"/>
          <w:sz w:val="24"/>
          <w:szCs w:val="24"/>
        </w:rPr>
        <w:t xml:space="preserve">городского поселения Залукокоаже Зольского </w:t>
      </w:r>
      <w:r w:rsidR="00D00C3A">
        <w:rPr>
          <w:rFonts w:ascii="Times New Roman" w:hAnsi="Times New Roman" w:cs="Times New Roman"/>
          <w:bCs/>
          <w:iCs/>
          <w:color w:val="000000"/>
          <w:sz w:val="24"/>
          <w:szCs w:val="24"/>
        </w:rPr>
        <w:t xml:space="preserve">муниципального </w:t>
      </w:r>
      <w:r w:rsidR="00377F36" w:rsidRPr="00377F36">
        <w:rPr>
          <w:rFonts w:ascii="Times New Roman" w:hAnsi="Times New Roman" w:cs="Times New Roman"/>
          <w:bCs/>
          <w:iCs/>
          <w:color w:val="000000"/>
          <w:sz w:val="24"/>
          <w:szCs w:val="24"/>
        </w:rPr>
        <w:t xml:space="preserve">района </w:t>
      </w:r>
      <w:r w:rsidR="00D00C3A">
        <w:rPr>
          <w:rFonts w:ascii="Times New Roman" w:hAnsi="Times New Roman" w:cs="Times New Roman"/>
          <w:bCs/>
          <w:iCs/>
          <w:color w:val="000000"/>
          <w:sz w:val="24"/>
          <w:szCs w:val="24"/>
        </w:rPr>
        <w:t xml:space="preserve"> </w:t>
      </w:r>
      <w:r w:rsidR="00377F36" w:rsidRPr="00377F36">
        <w:rPr>
          <w:rFonts w:ascii="Times New Roman" w:hAnsi="Times New Roman" w:cs="Times New Roman"/>
          <w:bCs/>
          <w:color w:val="000000"/>
          <w:sz w:val="24"/>
          <w:szCs w:val="24"/>
        </w:rPr>
        <w:t>Кабардино</w:t>
      </w:r>
      <w:r w:rsidR="00D00C3A">
        <w:rPr>
          <w:rFonts w:ascii="Times New Roman" w:hAnsi="Times New Roman" w:cs="Times New Roman"/>
          <w:bCs/>
          <w:color w:val="000000"/>
          <w:sz w:val="24"/>
          <w:szCs w:val="24"/>
        </w:rPr>
        <w:t xml:space="preserve"> </w:t>
      </w:r>
      <w:r w:rsidR="00377F36" w:rsidRPr="00377F36">
        <w:rPr>
          <w:rFonts w:ascii="Times New Roman" w:hAnsi="Times New Roman" w:cs="Times New Roman"/>
          <w:bCs/>
          <w:color w:val="000000"/>
          <w:sz w:val="24"/>
          <w:szCs w:val="24"/>
        </w:rPr>
        <w:t>-</w:t>
      </w:r>
      <w:r w:rsidR="00D00C3A">
        <w:rPr>
          <w:rFonts w:ascii="Times New Roman" w:hAnsi="Times New Roman" w:cs="Times New Roman"/>
          <w:bCs/>
          <w:color w:val="000000"/>
          <w:sz w:val="24"/>
          <w:szCs w:val="24"/>
        </w:rPr>
        <w:t xml:space="preserve"> </w:t>
      </w:r>
      <w:r w:rsidR="00377F36" w:rsidRPr="00377F36">
        <w:rPr>
          <w:rFonts w:ascii="Times New Roman" w:hAnsi="Times New Roman" w:cs="Times New Roman"/>
          <w:bCs/>
          <w:color w:val="000000"/>
          <w:sz w:val="24"/>
          <w:szCs w:val="24"/>
        </w:rPr>
        <w:t xml:space="preserve">Балкарской </w:t>
      </w:r>
      <w:r w:rsidR="00D00C3A">
        <w:rPr>
          <w:rFonts w:ascii="Times New Roman" w:hAnsi="Times New Roman" w:cs="Times New Roman"/>
          <w:bCs/>
          <w:color w:val="000000"/>
          <w:sz w:val="24"/>
          <w:szCs w:val="24"/>
        </w:rPr>
        <w:t xml:space="preserve"> </w:t>
      </w:r>
      <w:r w:rsidR="00377F36" w:rsidRPr="00377F36">
        <w:rPr>
          <w:rFonts w:ascii="Times New Roman" w:hAnsi="Times New Roman" w:cs="Times New Roman"/>
          <w:bCs/>
          <w:color w:val="000000"/>
          <w:sz w:val="24"/>
          <w:szCs w:val="24"/>
        </w:rPr>
        <w:t>Республики</w:t>
      </w:r>
      <w:r w:rsidR="00D00C3A">
        <w:rPr>
          <w:rFonts w:ascii="Times New Roman" w:hAnsi="Times New Roman" w:cs="Times New Roman"/>
          <w:bCs/>
          <w:color w:val="000000"/>
          <w:sz w:val="24"/>
          <w:szCs w:val="24"/>
        </w:rPr>
        <w:t xml:space="preserve"> </w:t>
      </w:r>
      <w:r w:rsidR="00377F36" w:rsidRPr="00377F36">
        <w:rPr>
          <w:rFonts w:ascii="Times New Roman" w:hAnsi="Times New Roman" w:cs="Times New Roman"/>
          <w:bCs/>
          <w:color w:val="000000"/>
          <w:sz w:val="24"/>
          <w:szCs w:val="24"/>
        </w:rPr>
        <w:t>»</w:t>
      </w:r>
    </w:p>
    <w:p w:rsidR="00126F2D" w:rsidRDefault="00126F2D" w:rsidP="00126F2D">
      <w:pPr>
        <w:tabs>
          <w:tab w:val="left" w:pos="7920"/>
        </w:tabs>
        <w:spacing w:after="0" w:line="240" w:lineRule="auto"/>
        <w:ind w:left="3969" w:firstLine="709"/>
        <w:jc w:val="right"/>
        <w:rPr>
          <w:rFonts w:ascii="Times New Roman" w:hAnsi="Times New Roman" w:cs="Times New Roman"/>
          <w:color w:val="000000"/>
          <w:szCs w:val="28"/>
        </w:rPr>
      </w:pPr>
    </w:p>
    <w:p w:rsidR="00126F2D" w:rsidRDefault="00126F2D" w:rsidP="00126F2D">
      <w:pPr>
        <w:tabs>
          <w:tab w:val="left" w:pos="7920"/>
        </w:tabs>
        <w:spacing w:after="0" w:line="240" w:lineRule="auto"/>
        <w:ind w:left="3969" w:firstLine="709"/>
        <w:jc w:val="right"/>
        <w:rPr>
          <w:rFonts w:ascii="Times New Roman" w:hAnsi="Times New Roman" w:cs="Times New Roman"/>
          <w:color w:val="000000"/>
          <w:szCs w:val="28"/>
        </w:rPr>
      </w:pPr>
    </w:p>
    <w:p w:rsidR="00C34725" w:rsidRPr="00C34725" w:rsidRDefault="00C34725" w:rsidP="00C34725">
      <w:pPr>
        <w:spacing w:line="360" w:lineRule="auto"/>
        <w:ind w:firstLine="709"/>
        <w:jc w:val="both"/>
        <w:rPr>
          <w:rFonts w:ascii="Times New Roman" w:hAnsi="Times New Roman" w:cs="Times New Roman"/>
          <w:sz w:val="28"/>
          <w:szCs w:val="28"/>
        </w:rPr>
      </w:pPr>
    </w:p>
    <w:p w:rsidR="00523E6D" w:rsidRPr="001A7F77" w:rsidRDefault="001A7F77" w:rsidP="00523E6D">
      <w:pPr>
        <w:pStyle w:val="1"/>
        <w:rPr>
          <w:b w:val="0"/>
          <w:i/>
          <w:u w:val="single"/>
        </w:rPr>
      </w:pPr>
      <w:r w:rsidRPr="001A7F77">
        <w:rPr>
          <w:b w:val="0"/>
          <w:i/>
        </w:rPr>
        <w:t xml:space="preserve">                                                            </w:t>
      </w:r>
      <w:r w:rsidR="00523E6D" w:rsidRPr="001A7F77">
        <w:rPr>
          <w:b w:val="0"/>
          <w:i/>
        </w:rPr>
        <w:t>Форма</w:t>
      </w:r>
      <w:r w:rsidR="00523E6D" w:rsidRPr="001A7F77">
        <w:rPr>
          <w:b w:val="0"/>
          <w:i/>
        </w:rPr>
        <w:br/>
      </w:r>
      <w:r w:rsidR="00523E6D" w:rsidRPr="001A7F77">
        <w:rPr>
          <w:b w:val="0"/>
          <w:i/>
          <w:u w:val="single"/>
        </w:rPr>
        <w:t>выдачи заключения на акт государственной историко-культурной экспертизы земельного участка, подлежащего хозяйственному освоению</w:t>
      </w:r>
      <w:r w:rsidR="00523E6D" w:rsidRPr="001A7F77">
        <w:rPr>
          <w:b w:val="0"/>
          <w:i/>
          <w:u w:val="single"/>
        </w:rPr>
        <w:br/>
        <w:t>(оформляется на официальном бланке)</w:t>
      </w:r>
    </w:p>
    <w:p w:rsidR="00523E6D" w:rsidRPr="001A7F77" w:rsidRDefault="00523E6D" w:rsidP="00523E6D"/>
    <w:p w:rsidR="00523E6D" w:rsidRPr="001A7F77" w:rsidRDefault="00523E6D" w:rsidP="00523E6D">
      <w:pPr>
        <w:ind w:firstLine="698"/>
        <w:jc w:val="right"/>
        <w:rPr>
          <w:rFonts w:ascii="Times New Roman" w:hAnsi="Times New Roman" w:cs="Times New Roman"/>
          <w:sz w:val="24"/>
          <w:szCs w:val="24"/>
        </w:rPr>
      </w:pPr>
      <w:r w:rsidRPr="001A7F77">
        <w:rPr>
          <w:rFonts w:ascii="Times New Roman" w:hAnsi="Times New Roman" w:cs="Times New Roman"/>
          <w:sz w:val="24"/>
          <w:szCs w:val="24"/>
        </w:rPr>
        <w:t>Кому _______________________________</w:t>
      </w:r>
      <w:r w:rsidRPr="001A7F77">
        <w:rPr>
          <w:rFonts w:ascii="Times New Roman" w:hAnsi="Times New Roman" w:cs="Times New Roman"/>
          <w:sz w:val="24"/>
          <w:szCs w:val="24"/>
        </w:rPr>
        <w:br/>
        <w:t>(сведения о заявителе - ФИО для граждан,</w:t>
      </w:r>
      <w:r w:rsidRPr="001A7F77">
        <w:rPr>
          <w:rFonts w:ascii="Times New Roman" w:hAnsi="Times New Roman" w:cs="Times New Roman"/>
          <w:sz w:val="24"/>
          <w:szCs w:val="24"/>
        </w:rPr>
        <w:br/>
        <w:t>полное наименование организации -</w:t>
      </w:r>
      <w:r w:rsidRPr="001A7F77">
        <w:rPr>
          <w:rFonts w:ascii="Times New Roman" w:hAnsi="Times New Roman" w:cs="Times New Roman"/>
          <w:sz w:val="24"/>
          <w:szCs w:val="24"/>
        </w:rPr>
        <w:br/>
        <w:t>для юридических лиц)</w:t>
      </w:r>
    </w:p>
    <w:p w:rsidR="00523E6D" w:rsidRPr="001A7F77" w:rsidRDefault="00523E6D" w:rsidP="00523E6D"/>
    <w:p w:rsidR="00523E6D" w:rsidRPr="001A7F77" w:rsidRDefault="00523E6D" w:rsidP="00523E6D">
      <w:pPr>
        <w:pStyle w:val="1"/>
      </w:pPr>
      <w:r w:rsidRPr="001A7F77">
        <w:t>Заключение на акт государственной историко-культурной экспертизы земельного участка, подлежащего хозяйственному освоению</w:t>
      </w:r>
    </w:p>
    <w:p w:rsidR="00523E6D" w:rsidRPr="001A7F77" w:rsidRDefault="00523E6D" w:rsidP="00523E6D"/>
    <w:p w:rsidR="001A7F77" w:rsidRPr="001A7F77" w:rsidRDefault="00523E6D" w:rsidP="001A7F77">
      <w:pPr>
        <w:spacing w:after="0"/>
        <w:rPr>
          <w:rFonts w:ascii="Times New Roman" w:hAnsi="Times New Roman" w:cs="Times New Roman"/>
          <w:sz w:val="28"/>
          <w:szCs w:val="28"/>
        </w:rPr>
      </w:pPr>
      <w:r w:rsidRPr="001A7F77">
        <w:rPr>
          <w:rFonts w:ascii="Times New Roman" w:hAnsi="Times New Roman" w:cs="Times New Roman"/>
          <w:sz w:val="28"/>
          <w:szCs w:val="28"/>
        </w:rPr>
        <w:t>На ос</w:t>
      </w:r>
      <w:r w:rsidR="001A7F77" w:rsidRPr="001A7F77">
        <w:rPr>
          <w:rFonts w:ascii="Times New Roman" w:hAnsi="Times New Roman" w:cs="Times New Roman"/>
          <w:sz w:val="28"/>
          <w:szCs w:val="28"/>
        </w:rPr>
        <w:t>новании заявления от _________ №</w:t>
      </w:r>
      <w:r w:rsidRPr="001A7F77">
        <w:rPr>
          <w:rFonts w:ascii="Times New Roman" w:hAnsi="Times New Roman" w:cs="Times New Roman"/>
          <w:sz w:val="28"/>
          <w:szCs w:val="28"/>
        </w:rPr>
        <w:t xml:space="preserve"> ___________________ и </w:t>
      </w:r>
      <w:r w:rsidR="001A7F77" w:rsidRPr="001A7F77">
        <w:rPr>
          <w:rFonts w:ascii="Times New Roman" w:hAnsi="Times New Roman" w:cs="Times New Roman"/>
          <w:sz w:val="28"/>
          <w:szCs w:val="28"/>
        </w:rPr>
        <w:t xml:space="preserve">                    </w:t>
      </w:r>
      <w:r w:rsidRPr="001A7F77">
        <w:rPr>
          <w:rFonts w:ascii="Times New Roman" w:hAnsi="Times New Roman" w:cs="Times New Roman"/>
          <w:sz w:val="28"/>
          <w:szCs w:val="28"/>
        </w:rPr>
        <w:t>Акта государственной историко-культурной экспертизы земельного участка, подлежащих хозяйственному освоению, и приложен</w:t>
      </w:r>
      <w:r w:rsidR="001A7F77" w:rsidRPr="001A7F77">
        <w:rPr>
          <w:rFonts w:ascii="Times New Roman" w:hAnsi="Times New Roman" w:cs="Times New Roman"/>
          <w:sz w:val="28"/>
          <w:szCs w:val="28"/>
        </w:rPr>
        <w:t>ий к нему ___________</w:t>
      </w:r>
      <w:r w:rsidRPr="001A7F77">
        <w:rPr>
          <w:rFonts w:ascii="Times New Roman" w:hAnsi="Times New Roman" w:cs="Times New Roman"/>
          <w:sz w:val="28"/>
          <w:szCs w:val="28"/>
        </w:rPr>
        <w:t xml:space="preserve"> в отношении земельного участка _____________________________________ сообщаем:</w:t>
      </w:r>
      <w:bookmarkStart w:id="160" w:name="sub_21001"/>
    </w:p>
    <w:p w:rsidR="00523E6D" w:rsidRPr="001A7F77" w:rsidRDefault="00523E6D" w:rsidP="001A7F77">
      <w:pPr>
        <w:spacing w:after="0"/>
        <w:rPr>
          <w:rFonts w:ascii="Times New Roman" w:hAnsi="Times New Roman" w:cs="Times New Roman"/>
          <w:sz w:val="28"/>
          <w:szCs w:val="28"/>
        </w:rPr>
      </w:pPr>
      <w:r w:rsidRPr="001A7F77">
        <w:rPr>
          <w:rFonts w:ascii="Times New Roman" w:hAnsi="Times New Roman" w:cs="Times New Roman"/>
          <w:sz w:val="28"/>
          <w:szCs w:val="28"/>
        </w:rPr>
        <w:t>1. Информация о проведенных историко-культурных исследованиях: _____________________________________________________________</w:t>
      </w:r>
    </w:p>
    <w:p w:rsidR="00523E6D" w:rsidRPr="001A7F77" w:rsidRDefault="00523E6D" w:rsidP="00523E6D">
      <w:pPr>
        <w:rPr>
          <w:rFonts w:ascii="Times New Roman" w:hAnsi="Times New Roman" w:cs="Times New Roman"/>
          <w:sz w:val="28"/>
          <w:szCs w:val="28"/>
        </w:rPr>
      </w:pPr>
      <w:bookmarkStart w:id="161" w:name="sub_21002"/>
      <w:bookmarkEnd w:id="160"/>
      <w:r w:rsidRPr="001A7F77">
        <w:rPr>
          <w:rFonts w:ascii="Times New Roman" w:hAnsi="Times New Roman" w:cs="Times New Roman"/>
          <w:sz w:val="28"/>
          <w:szCs w:val="28"/>
        </w:rPr>
        <w:t>2. Информация о согласии с выводами, изложенными в заключени</w:t>
      </w:r>
      <w:proofErr w:type="gramStart"/>
      <w:r w:rsidRPr="001A7F77">
        <w:rPr>
          <w:rFonts w:ascii="Times New Roman" w:hAnsi="Times New Roman" w:cs="Times New Roman"/>
          <w:sz w:val="28"/>
          <w:szCs w:val="28"/>
        </w:rPr>
        <w:t>и</w:t>
      </w:r>
      <w:proofErr w:type="gramEnd"/>
      <w:r w:rsidRPr="001A7F77">
        <w:rPr>
          <w:rFonts w:ascii="Times New Roman" w:hAnsi="Times New Roman" w:cs="Times New Roman"/>
          <w:sz w:val="28"/>
          <w:szCs w:val="28"/>
        </w:rPr>
        <w:t xml:space="preserve"> экспертизы: ___________________________________________________</w:t>
      </w:r>
      <w:bookmarkStart w:id="162" w:name="sub_21003"/>
      <w:bookmarkEnd w:id="161"/>
      <w:r w:rsidRPr="001A7F77">
        <w:rPr>
          <w:rFonts w:ascii="Times New Roman" w:hAnsi="Times New Roman" w:cs="Times New Roman"/>
          <w:sz w:val="28"/>
          <w:szCs w:val="28"/>
        </w:rPr>
        <w:t>. Информация о несогласии с выводами, изложенными в заключени</w:t>
      </w:r>
      <w:proofErr w:type="gramStart"/>
      <w:r w:rsidRPr="001A7F77">
        <w:rPr>
          <w:rFonts w:ascii="Times New Roman" w:hAnsi="Times New Roman" w:cs="Times New Roman"/>
          <w:sz w:val="28"/>
          <w:szCs w:val="28"/>
        </w:rPr>
        <w:t>и</w:t>
      </w:r>
      <w:proofErr w:type="gramEnd"/>
      <w:r w:rsidRPr="001A7F77">
        <w:rPr>
          <w:rFonts w:ascii="Times New Roman" w:hAnsi="Times New Roman" w:cs="Times New Roman"/>
          <w:sz w:val="28"/>
          <w:szCs w:val="28"/>
        </w:rPr>
        <w:t xml:space="preserve"> экспертизы, с указанием мотивированных причин несогласия</w:t>
      </w:r>
      <w:r w:rsidR="001A7F77" w:rsidRPr="001A7F77">
        <w:rPr>
          <w:rFonts w:ascii="Times New Roman" w:hAnsi="Times New Roman" w:cs="Times New Roman"/>
          <w:sz w:val="28"/>
          <w:szCs w:val="28"/>
        </w:rPr>
        <w:t>: _____________</w:t>
      </w:r>
    </w:p>
    <w:bookmarkEnd w:id="162"/>
    <w:p w:rsidR="00523E6D" w:rsidRPr="001A7F77" w:rsidRDefault="00523E6D" w:rsidP="00523E6D">
      <w:pPr>
        <w:rPr>
          <w:rFonts w:ascii="Times New Roman" w:hAnsi="Times New Roman" w:cs="Times New Roman"/>
          <w:sz w:val="28"/>
          <w:szCs w:val="28"/>
        </w:rPr>
      </w:pPr>
      <w:r w:rsidRPr="001A7F77">
        <w:rPr>
          <w:rFonts w:ascii="Times New Roman" w:hAnsi="Times New Roman" w:cs="Times New Roman"/>
          <w:sz w:val="28"/>
          <w:szCs w:val="28"/>
        </w:rPr>
        <w:t>Дополнительная информация (при наличи</w:t>
      </w:r>
      <w:r w:rsidR="001A7F77" w:rsidRPr="001A7F77">
        <w:rPr>
          <w:rFonts w:ascii="Times New Roman" w:hAnsi="Times New Roman" w:cs="Times New Roman"/>
          <w:sz w:val="28"/>
          <w:szCs w:val="28"/>
        </w:rPr>
        <w:t>и) ___________________________</w:t>
      </w:r>
    </w:p>
    <w:p w:rsidR="00523E6D" w:rsidRPr="001A7F77" w:rsidRDefault="00523E6D" w:rsidP="00523E6D">
      <w:r w:rsidRPr="001A7F77">
        <w:t>____</w:t>
      </w:r>
      <w:r w:rsidR="001A7F77" w:rsidRPr="001A7F77">
        <w:t>___________________________</w:t>
      </w:r>
    </w:p>
    <w:p w:rsidR="00523E6D" w:rsidRPr="001A7F77" w:rsidRDefault="00523E6D" w:rsidP="00523E6D">
      <w:pPr>
        <w:rPr>
          <w:rFonts w:ascii="Times New Roman" w:hAnsi="Times New Roman" w:cs="Times New Roman"/>
        </w:rPr>
      </w:pPr>
      <w:r w:rsidRPr="001A7F77">
        <w:rPr>
          <w:rFonts w:ascii="Times New Roman" w:hAnsi="Times New Roman" w:cs="Times New Roman"/>
        </w:rPr>
        <w:t>(Должность, Ф.И.О.)</w:t>
      </w:r>
    </w:p>
    <w:p w:rsidR="00C34725" w:rsidRPr="00C34725" w:rsidRDefault="00C34725" w:rsidP="00C34725">
      <w:pPr>
        <w:tabs>
          <w:tab w:val="left" w:pos="7920"/>
        </w:tabs>
        <w:ind w:left="3969" w:firstLine="709"/>
        <w:jc w:val="right"/>
        <w:rPr>
          <w:rFonts w:ascii="Times New Roman" w:hAnsi="Times New Roman" w:cs="Times New Roman"/>
          <w:color w:val="000000"/>
          <w:sz w:val="28"/>
          <w:szCs w:val="28"/>
        </w:rPr>
      </w:pPr>
    </w:p>
    <w:p w:rsidR="001972FE" w:rsidRDefault="00523E6D" w:rsidP="00523E6D">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w:t>
      </w:r>
    </w:p>
    <w:p w:rsidR="001972FE" w:rsidRDefault="001972FE" w:rsidP="00523E6D">
      <w:pPr>
        <w:autoSpaceDE w:val="0"/>
        <w:autoSpaceDN w:val="0"/>
        <w:adjustRightInd w:val="0"/>
        <w:spacing w:after="0" w:line="240" w:lineRule="auto"/>
        <w:ind w:right="-142"/>
        <w:jc w:val="center"/>
        <w:rPr>
          <w:rFonts w:ascii="Times New Roman" w:hAnsi="Times New Roman" w:cs="Times New Roman"/>
          <w:bCs/>
          <w:color w:val="000000"/>
          <w:szCs w:val="28"/>
        </w:rPr>
      </w:pPr>
    </w:p>
    <w:p w:rsidR="00523E6D" w:rsidRPr="00C34725" w:rsidRDefault="001972FE" w:rsidP="00523E6D">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w:t>
      </w:r>
      <w:r w:rsidR="00523E6D">
        <w:rPr>
          <w:rFonts w:ascii="Times New Roman" w:hAnsi="Times New Roman" w:cs="Times New Roman"/>
          <w:bCs/>
          <w:color w:val="000000"/>
          <w:szCs w:val="28"/>
        </w:rPr>
        <w:t xml:space="preserve">    Приложение № 2</w:t>
      </w:r>
    </w:p>
    <w:p w:rsidR="00523E6D" w:rsidRPr="00C34725" w:rsidRDefault="00523E6D" w:rsidP="00523E6D">
      <w:pPr>
        <w:widowControl w:val="0"/>
        <w:tabs>
          <w:tab w:val="left" w:pos="567"/>
        </w:tabs>
        <w:spacing w:after="0" w:line="240" w:lineRule="auto"/>
        <w:ind w:left="3969" w:right="-142" w:firstLine="567"/>
        <w:jc w:val="center"/>
        <w:rPr>
          <w:rFonts w:ascii="Times New Roman" w:hAnsi="Times New Roman" w:cs="Times New Roman"/>
          <w:color w:val="000000"/>
          <w:szCs w:val="28"/>
        </w:rPr>
      </w:pPr>
      <w:r w:rsidRPr="00C34725">
        <w:rPr>
          <w:rFonts w:ascii="Times New Roman" w:hAnsi="Times New Roman" w:cs="Times New Roman"/>
          <w:color w:val="000000"/>
          <w:szCs w:val="28"/>
        </w:rPr>
        <w:t>к Административному регламенту</w:t>
      </w:r>
    </w:p>
    <w:p w:rsidR="00523E6D" w:rsidRDefault="00523E6D" w:rsidP="00523E6D">
      <w:pPr>
        <w:widowControl w:val="0"/>
        <w:tabs>
          <w:tab w:val="left" w:pos="0"/>
        </w:tabs>
        <w:spacing w:after="0" w:line="240" w:lineRule="auto"/>
        <w:ind w:left="3969" w:right="-142" w:firstLine="567"/>
        <w:contextualSpacing/>
        <w:jc w:val="center"/>
        <w:rPr>
          <w:rFonts w:ascii="Times New Roman" w:hAnsi="Times New Roman" w:cs="Times New Roman"/>
          <w:bCs/>
          <w:color w:val="000000"/>
          <w:sz w:val="24"/>
          <w:szCs w:val="24"/>
        </w:rPr>
      </w:pPr>
      <w:r w:rsidRPr="00C34725">
        <w:rPr>
          <w:rFonts w:ascii="Times New Roman" w:hAnsi="Times New Roman" w:cs="Times New Roman"/>
          <w:color w:val="000000"/>
          <w:szCs w:val="28"/>
        </w:rPr>
        <w:t>п</w:t>
      </w:r>
      <w:r>
        <w:rPr>
          <w:rFonts w:ascii="Times New Roman" w:hAnsi="Times New Roman" w:cs="Times New Roman"/>
          <w:color w:val="000000"/>
          <w:szCs w:val="28"/>
        </w:rPr>
        <w:t>о предоставлению муниципальной</w:t>
      </w:r>
      <w:r w:rsidRPr="00C34725">
        <w:rPr>
          <w:rFonts w:ascii="Times New Roman" w:hAnsi="Times New Roman" w:cs="Times New Roman"/>
          <w:color w:val="000000"/>
          <w:szCs w:val="28"/>
        </w:rPr>
        <w:t xml:space="preserve"> услуги</w:t>
      </w:r>
      <w:r>
        <w:rPr>
          <w:rFonts w:ascii="Times New Roman" w:hAnsi="Times New Roman" w:cs="Times New Roman"/>
          <w:color w:val="000000"/>
          <w:szCs w:val="28"/>
        </w:rPr>
        <w:t xml:space="preserve"> </w:t>
      </w:r>
      <w:r w:rsidRPr="00D00C3A">
        <w:rPr>
          <w:rFonts w:ascii="Times New Roman" w:hAnsi="Times New Roman" w:cs="Times New Roman"/>
        </w:rPr>
        <w:t>«Выдача заключения на акт государственной историко-культурной экспертизы</w:t>
      </w:r>
      <w:r>
        <w:rPr>
          <w:rFonts w:ascii="Times New Roman" w:hAnsi="Times New Roman" w:cs="Times New Roman"/>
        </w:rPr>
        <w:t xml:space="preserve"> </w:t>
      </w:r>
      <w:r w:rsidRPr="00D00C3A">
        <w:rPr>
          <w:rFonts w:ascii="Times New Roman" w:hAnsi="Times New Roman" w:cs="Times New Roman"/>
        </w:rPr>
        <w:t xml:space="preserve"> земельного </w:t>
      </w:r>
      <w:r>
        <w:rPr>
          <w:rFonts w:ascii="Times New Roman" w:hAnsi="Times New Roman" w:cs="Times New Roman"/>
        </w:rPr>
        <w:t xml:space="preserve"> </w:t>
      </w:r>
      <w:r w:rsidRPr="00D00C3A">
        <w:rPr>
          <w:rFonts w:ascii="Times New Roman" w:hAnsi="Times New Roman" w:cs="Times New Roman"/>
        </w:rPr>
        <w:t>участка,</w:t>
      </w:r>
      <w:r>
        <w:rPr>
          <w:rFonts w:ascii="Times New Roman" w:hAnsi="Times New Roman" w:cs="Times New Roman"/>
        </w:rPr>
        <w:t xml:space="preserve"> </w:t>
      </w:r>
      <w:r w:rsidRPr="00D00C3A">
        <w:rPr>
          <w:rFonts w:ascii="Times New Roman" w:hAnsi="Times New Roman" w:cs="Times New Roman"/>
        </w:rPr>
        <w:t xml:space="preserve"> </w:t>
      </w:r>
      <w:r>
        <w:rPr>
          <w:rFonts w:ascii="Times New Roman" w:hAnsi="Times New Roman" w:cs="Times New Roman"/>
        </w:rPr>
        <w:t>п</w:t>
      </w:r>
      <w:r w:rsidRPr="00D00C3A">
        <w:rPr>
          <w:rFonts w:ascii="Times New Roman" w:hAnsi="Times New Roman" w:cs="Times New Roman"/>
        </w:rPr>
        <w:t xml:space="preserve">одлежащего хозяйственному освоению </w:t>
      </w:r>
      <w:r w:rsidRPr="00D00C3A">
        <w:rPr>
          <w:rFonts w:ascii="Times New Roman" w:hAnsi="Times New Roman" w:cs="Times New Roman"/>
          <w:bCs/>
          <w:color w:val="000000"/>
        </w:rPr>
        <w:t>на т</w:t>
      </w:r>
      <w:r w:rsidRPr="00377F36">
        <w:rPr>
          <w:rFonts w:ascii="Times New Roman" w:hAnsi="Times New Roman" w:cs="Times New Roman"/>
          <w:bCs/>
          <w:color w:val="000000"/>
          <w:sz w:val="24"/>
          <w:szCs w:val="24"/>
        </w:rPr>
        <w:t xml:space="preserve">ерритории </w:t>
      </w:r>
      <w:r w:rsidRPr="00377F36">
        <w:rPr>
          <w:rFonts w:ascii="Times New Roman" w:hAnsi="Times New Roman" w:cs="Times New Roman"/>
          <w:bCs/>
          <w:iCs/>
          <w:color w:val="000000"/>
          <w:sz w:val="24"/>
          <w:szCs w:val="24"/>
        </w:rPr>
        <w:t xml:space="preserve">городского поселения Залукокоаже Зольского </w:t>
      </w:r>
      <w:r>
        <w:rPr>
          <w:rFonts w:ascii="Times New Roman" w:hAnsi="Times New Roman" w:cs="Times New Roman"/>
          <w:bCs/>
          <w:iCs/>
          <w:color w:val="000000"/>
          <w:sz w:val="24"/>
          <w:szCs w:val="24"/>
        </w:rPr>
        <w:t xml:space="preserve">муниципального </w:t>
      </w:r>
      <w:r w:rsidRPr="00377F36">
        <w:rPr>
          <w:rFonts w:ascii="Times New Roman" w:hAnsi="Times New Roman" w:cs="Times New Roman"/>
          <w:bCs/>
          <w:iCs/>
          <w:color w:val="000000"/>
          <w:sz w:val="24"/>
          <w:szCs w:val="24"/>
        </w:rPr>
        <w:t xml:space="preserve">района </w:t>
      </w:r>
      <w:r>
        <w:rPr>
          <w:rFonts w:ascii="Times New Roman" w:hAnsi="Times New Roman" w:cs="Times New Roman"/>
          <w:bCs/>
          <w:iCs/>
          <w:color w:val="000000"/>
          <w:sz w:val="24"/>
          <w:szCs w:val="24"/>
        </w:rPr>
        <w:t xml:space="preserve"> </w:t>
      </w:r>
      <w:r w:rsidRPr="00377F36">
        <w:rPr>
          <w:rFonts w:ascii="Times New Roman" w:hAnsi="Times New Roman" w:cs="Times New Roman"/>
          <w:bCs/>
          <w:color w:val="000000"/>
          <w:sz w:val="24"/>
          <w:szCs w:val="24"/>
        </w:rPr>
        <w:t>Кабардино</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 xml:space="preserve">Балкарской </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Республики</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p>
    <w:p w:rsidR="00523E6D" w:rsidRDefault="00523E6D" w:rsidP="00523E6D">
      <w:pPr>
        <w:widowControl w:val="0"/>
        <w:tabs>
          <w:tab w:val="left" w:pos="0"/>
        </w:tabs>
        <w:spacing w:after="0" w:line="240" w:lineRule="auto"/>
        <w:ind w:left="3969" w:right="-142" w:firstLine="567"/>
        <w:contextualSpacing/>
        <w:jc w:val="center"/>
        <w:rPr>
          <w:rFonts w:ascii="Times New Roman" w:hAnsi="Times New Roman" w:cs="Times New Roman"/>
          <w:color w:val="000000"/>
          <w:szCs w:val="28"/>
        </w:rPr>
      </w:pPr>
    </w:p>
    <w:p w:rsidR="00523E6D" w:rsidRPr="00EF2157" w:rsidRDefault="00EF2157" w:rsidP="00523E6D">
      <w:pPr>
        <w:pStyle w:val="1"/>
        <w:rPr>
          <w:i/>
          <w:u w:val="single"/>
        </w:rPr>
      </w:pPr>
      <w:r>
        <w:rPr>
          <w:i/>
          <w:u w:val="single"/>
        </w:rPr>
        <w:t xml:space="preserve">       </w:t>
      </w:r>
      <w:r w:rsidR="00523E6D" w:rsidRPr="00EF2157">
        <w:rPr>
          <w:i/>
          <w:u w:val="single"/>
        </w:rPr>
        <w:t xml:space="preserve">Форма заявления о </w:t>
      </w:r>
      <w:r>
        <w:rPr>
          <w:i/>
          <w:u w:val="single"/>
        </w:rPr>
        <w:t xml:space="preserve">предоставлении  муниципальной </w:t>
      </w:r>
      <w:r w:rsidR="00523E6D" w:rsidRPr="00EF2157">
        <w:rPr>
          <w:i/>
          <w:u w:val="single"/>
        </w:rPr>
        <w:t xml:space="preserve"> услуги</w:t>
      </w:r>
    </w:p>
    <w:p w:rsidR="00EF2157" w:rsidRDefault="00EF2157" w:rsidP="00523E6D">
      <w:pPr>
        <w:pStyle w:val="aff8"/>
        <w:rPr>
          <w:rFonts w:ascii="Times New Roman" w:hAnsi="Times New Roman" w:cs="Times New Roman"/>
          <w:color w:val="7030A0"/>
          <w:sz w:val="28"/>
          <w:szCs w:val="28"/>
        </w:rPr>
      </w:pPr>
    </w:p>
    <w:p w:rsidR="00523E6D" w:rsidRPr="00D7376D" w:rsidRDefault="00523E6D" w:rsidP="00523E6D">
      <w:pPr>
        <w:pStyle w:val="aff8"/>
        <w:rPr>
          <w:sz w:val="22"/>
          <w:szCs w:val="22"/>
        </w:rPr>
      </w:pPr>
      <w:r w:rsidRPr="00D7376D">
        <w:rPr>
          <w:rFonts w:ascii="Times New Roman" w:hAnsi="Times New Roman" w:cs="Times New Roman"/>
          <w:sz w:val="28"/>
          <w:szCs w:val="28"/>
        </w:rPr>
        <w:t>кому:</w:t>
      </w:r>
      <w:r w:rsidRPr="00D7376D">
        <w:rPr>
          <w:sz w:val="22"/>
          <w:szCs w:val="22"/>
        </w:rPr>
        <w:t xml:space="preserve">                                </w:t>
      </w:r>
      <w:r w:rsidR="00EF2157" w:rsidRPr="00D7376D">
        <w:rPr>
          <w:sz w:val="22"/>
          <w:szCs w:val="22"/>
        </w:rPr>
        <w:t>___________</w:t>
      </w:r>
      <w:r w:rsidRPr="00D7376D">
        <w:rPr>
          <w:sz w:val="22"/>
          <w:szCs w:val="22"/>
        </w:rPr>
        <w:t>_________</w:t>
      </w:r>
      <w:r w:rsidR="00EF2157" w:rsidRPr="00D7376D">
        <w:rPr>
          <w:sz w:val="22"/>
          <w:szCs w:val="22"/>
        </w:rPr>
        <w:t>_________________________________________________</w:t>
      </w:r>
    </w:p>
    <w:p w:rsidR="00523E6D" w:rsidRPr="00D7376D" w:rsidRDefault="00523E6D" w:rsidP="00523E6D">
      <w:pPr>
        <w:pStyle w:val="aff8"/>
        <w:rPr>
          <w:rFonts w:ascii="Times New Roman" w:hAnsi="Times New Roman" w:cs="Times New Roman"/>
          <w:sz w:val="22"/>
          <w:szCs w:val="22"/>
        </w:rPr>
      </w:pPr>
      <w:r w:rsidRPr="00D7376D">
        <w:rPr>
          <w:rFonts w:ascii="Times New Roman" w:hAnsi="Times New Roman" w:cs="Times New Roman"/>
          <w:sz w:val="22"/>
          <w:szCs w:val="22"/>
        </w:rPr>
        <w:t xml:space="preserve">                                 </w:t>
      </w:r>
      <w:r w:rsidR="00EF2157" w:rsidRPr="00D7376D">
        <w:rPr>
          <w:rFonts w:ascii="Times New Roman" w:hAnsi="Times New Roman" w:cs="Times New Roman"/>
          <w:sz w:val="22"/>
          <w:szCs w:val="22"/>
        </w:rPr>
        <w:t xml:space="preserve">наименование </w:t>
      </w:r>
      <w:r w:rsidRPr="00D7376D">
        <w:rPr>
          <w:rFonts w:ascii="Times New Roman" w:hAnsi="Times New Roman" w:cs="Times New Roman"/>
          <w:sz w:val="22"/>
          <w:szCs w:val="22"/>
        </w:rPr>
        <w:t xml:space="preserve"> ор</w:t>
      </w:r>
      <w:r w:rsidR="00DB1AA8" w:rsidRPr="00D7376D">
        <w:rPr>
          <w:rFonts w:ascii="Times New Roman" w:hAnsi="Times New Roman" w:cs="Times New Roman"/>
          <w:sz w:val="22"/>
          <w:szCs w:val="22"/>
        </w:rPr>
        <w:t>гана местного самоуправления</w:t>
      </w:r>
    </w:p>
    <w:p w:rsidR="00DB1AA8" w:rsidRPr="00D7376D" w:rsidRDefault="00DB1AA8" w:rsidP="00DB1AA8">
      <w:pPr>
        <w:rPr>
          <w:rFonts w:ascii="Times New Roman" w:hAnsi="Times New Roman" w:cs="Times New Roman"/>
        </w:rPr>
      </w:pPr>
    </w:p>
    <w:p w:rsidR="00523E6D" w:rsidRPr="00D7376D" w:rsidRDefault="00523E6D" w:rsidP="00523E6D">
      <w:pPr>
        <w:pStyle w:val="aff8"/>
        <w:rPr>
          <w:sz w:val="22"/>
          <w:szCs w:val="22"/>
        </w:rPr>
      </w:pPr>
      <w:r w:rsidRPr="00D7376D">
        <w:rPr>
          <w:rFonts w:ascii="Times New Roman" w:hAnsi="Times New Roman" w:cs="Times New Roman"/>
        </w:rPr>
        <w:t xml:space="preserve">                                от кого:</w:t>
      </w:r>
      <w:r w:rsidRPr="00D7376D">
        <w:rPr>
          <w:sz w:val="22"/>
          <w:szCs w:val="22"/>
        </w:rPr>
        <w:t xml:space="preserve">                                ________________________________________</w:t>
      </w:r>
      <w:r w:rsidR="00DB1AA8" w:rsidRPr="00D7376D">
        <w:rPr>
          <w:sz w:val="22"/>
          <w:szCs w:val="22"/>
        </w:rPr>
        <w:t>______________________________</w:t>
      </w:r>
    </w:p>
    <w:p w:rsidR="00523E6D" w:rsidRPr="00D7376D" w:rsidRDefault="001A7F77" w:rsidP="00523E6D">
      <w:pPr>
        <w:pStyle w:val="aff8"/>
        <w:rPr>
          <w:rFonts w:ascii="Times New Roman" w:hAnsi="Times New Roman" w:cs="Times New Roman"/>
          <w:sz w:val="22"/>
          <w:szCs w:val="22"/>
        </w:rPr>
      </w:pPr>
      <w:r w:rsidRPr="00D7376D">
        <w:rPr>
          <w:sz w:val="22"/>
          <w:szCs w:val="22"/>
        </w:rPr>
        <w:t xml:space="preserve">           </w:t>
      </w:r>
      <w:r w:rsidR="00EF2157" w:rsidRPr="00D7376D">
        <w:rPr>
          <w:sz w:val="22"/>
          <w:szCs w:val="22"/>
        </w:rPr>
        <w:t xml:space="preserve">                                                           </w:t>
      </w:r>
      <w:proofErr w:type="gramStart"/>
      <w:r w:rsidR="00523E6D" w:rsidRPr="00D7376D">
        <w:rPr>
          <w:rFonts w:ascii="Times New Roman" w:hAnsi="Times New Roman" w:cs="Times New Roman"/>
          <w:sz w:val="22"/>
          <w:szCs w:val="22"/>
        </w:rPr>
        <w:t>(Для физического лица:</w:t>
      </w:r>
      <w:proofErr w:type="gramEnd"/>
      <w:r w:rsidR="00523E6D" w:rsidRPr="00D7376D">
        <w:rPr>
          <w:rFonts w:ascii="Times New Roman" w:hAnsi="Times New Roman" w:cs="Times New Roman"/>
          <w:sz w:val="22"/>
          <w:szCs w:val="22"/>
        </w:rPr>
        <w:t xml:space="preserve"> ФИО, наименование                                 документа, удостоверяющего личность                                 серия, номер, дата выдачи, кем выдан,</w:t>
      </w:r>
      <w:r w:rsidR="00EF2157" w:rsidRPr="00D7376D">
        <w:rPr>
          <w:rFonts w:ascii="Times New Roman" w:hAnsi="Times New Roman" w:cs="Times New Roman"/>
          <w:sz w:val="22"/>
          <w:szCs w:val="22"/>
        </w:rPr>
        <w:t xml:space="preserve"> телефон,</w:t>
      </w:r>
    </w:p>
    <w:p w:rsidR="00523E6D" w:rsidRPr="00D7376D" w:rsidRDefault="00523E6D" w:rsidP="00523E6D">
      <w:pPr>
        <w:pStyle w:val="aff8"/>
        <w:rPr>
          <w:rFonts w:ascii="Times New Roman" w:hAnsi="Times New Roman" w:cs="Times New Roman"/>
          <w:sz w:val="22"/>
          <w:szCs w:val="22"/>
        </w:rPr>
      </w:pPr>
      <w:r w:rsidRPr="00D7376D">
        <w:rPr>
          <w:rFonts w:ascii="Times New Roman" w:hAnsi="Times New Roman" w:cs="Times New Roman"/>
          <w:sz w:val="22"/>
          <w:szCs w:val="22"/>
        </w:rPr>
        <w:t xml:space="preserve">                                                                                   Для представителя: дополнительно</w:t>
      </w:r>
      <w:r w:rsidR="00EF2157" w:rsidRPr="00D7376D">
        <w:rPr>
          <w:rFonts w:ascii="Times New Roman" w:hAnsi="Times New Roman" w:cs="Times New Roman"/>
          <w:sz w:val="22"/>
          <w:szCs w:val="22"/>
        </w:rPr>
        <w:t xml:space="preserve"> документ, подтверждающий полномочия                                             представителя</w:t>
      </w:r>
    </w:p>
    <w:p w:rsidR="00523E6D" w:rsidRPr="00D7376D" w:rsidRDefault="00523E6D" w:rsidP="00523E6D">
      <w:pPr>
        <w:pStyle w:val="aff8"/>
        <w:rPr>
          <w:rFonts w:ascii="Times New Roman" w:hAnsi="Times New Roman" w:cs="Times New Roman"/>
          <w:sz w:val="22"/>
          <w:szCs w:val="22"/>
        </w:rPr>
      </w:pPr>
      <w:r w:rsidRPr="00D7376D">
        <w:rPr>
          <w:rFonts w:ascii="Times New Roman" w:hAnsi="Times New Roman" w:cs="Times New Roman"/>
          <w:sz w:val="22"/>
          <w:szCs w:val="22"/>
        </w:rPr>
        <w:t xml:space="preserve">                                                                      Для ИП: дополнительно ОГРНИП, ИНН</w:t>
      </w:r>
    </w:p>
    <w:p w:rsidR="00523E6D" w:rsidRPr="00D7376D" w:rsidRDefault="001A7F77" w:rsidP="00523E6D">
      <w:pPr>
        <w:pStyle w:val="aff8"/>
        <w:rPr>
          <w:rFonts w:ascii="Times New Roman" w:hAnsi="Times New Roman" w:cs="Times New Roman"/>
          <w:sz w:val="22"/>
          <w:szCs w:val="22"/>
        </w:rPr>
      </w:pPr>
      <w:r w:rsidRPr="00D7376D">
        <w:rPr>
          <w:rFonts w:ascii="Times New Roman" w:hAnsi="Times New Roman" w:cs="Times New Roman"/>
          <w:sz w:val="22"/>
          <w:szCs w:val="22"/>
        </w:rPr>
        <w:t xml:space="preserve">       </w:t>
      </w:r>
      <w:proofErr w:type="gramStart"/>
      <w:r w:rsidR="00523E6D" w:rsidRPr="00D7376D">
        <w:rPr>
          <w:rFonts w:ascii="Times New Roman" w:hAnsi="Times New Roman" w:cs="Times New Roman"/>
          <w:sz w:val="22"/>
          <w:szCs w:val="22"/>
        </w:rPr>
        <w:t>Для юридического лица: полное</w:t>
      </w:r>
      <w:r w:rsidR="00DB1AA8" w:rsidRPr="00D7376D">
        <w:rPr>
          <w:rFonts w:ascii="Times New Roman" w:hAnsi="Times New Roman" w:cs="Times New Roman"/>
          <w:sz w:val="22"/>
          <w:szCs w:val="22"/>
        </w:rPr>
        <w:t xml:space="preserve"> </w:t>
      </w:r>
      <w:r w:rsidR="00523E6D" w:rsidRPr="00D7376D">
        <w:rPr>
          <w:rFonts w:ascii="Times New Roman" w:hAnsi="Times New Roman" w:cs="Times New Roman"/>
          <w:sz w:val="22"/>
          <w:szCs w:val="22"/>
        </w:rPr>
        <w:t>наименование,</w:t>
      </w:r>
      <w:r w:rsidRPr="00D7376D">
        <w:rPr>
          <w:rFonts w:ascii="Times New Roman" w:hAnsi="Times New Roman" w:cs="Times New Roman"/>
          <w:sz w:val="22"/>
          <w:szCs w:val="22"/>
        </w:rPr>
        <w:t xml:space="preserve"> о</w:t>
      </w:r>
      <w:r w:rsidR="00523E6D" w:rsidRPr="00D7376D">
        <w:rPr>
          <w:rFonts w:ascii="Times New Roman" w:hAnsi="Times New Roman" w:cs="Times New Roman"/>
          <w:sz w:val="22"/>
          <w:szCs w:val="22"/>
        </w:rPr>
        <w:t>рганизационно-правовая форма, ИНН, ОГРН)</w:t>
      </w:r>
      <w:proofErr w:type="gramEnd"/>
    </w:p>
    <w:p w:rsidR="00523E6D" w:rsidRPr="00D7376D" w:rsidRDefault="00523E6D" w:rsidP="00523E6D"/>
    <w:p w:rsidR="00523E6D" w:rsidRPr="00D7376D" w:rsidRDefault="00DB1AA8" w:rsidP="00EF2157">
      <w:pPr>
        <w:pStyle w:val="1"/>
      </w:pPr>
      <w:r w:rsidRPr="00D7376D">
        <w:t xml:space="preserve">                                                      </w:t>
      </w:r>
      <w:r w:rsidR="00523E6D" w:rsidRPr="00D7376D">
        <w:rPr>
          <w:b w:val="0"/>
        </w:rPr>
        <w:t>ЗАЯВЛЕНИЕ</w:t>
      </w:r>
      <w:r w:rsidR="00523E6D" w:rsidRPr="00D7376D">
        <w:rPr>
          <w:b w:val="0"/>
        </w:rPr>
        <w:br/>
        <w:t>О выдаче заключения на акт государственной историко-культурной экспертизы земельного участка, подлежащего хозяйственному освоению</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Прошу Вас</w:t>
      </w:r>
      <w:r w:rsidR="00DB1AA8" w:rsidRPr="00D7376D">
        <w:rPr>
          <w:rFonts w:ascii="Times New Roman" w:hAnsi="Times New Roman" w:cs="Times New Roman"/>
          <w:sz w:val="28"/>
          <w:szCs w:val="28"/>
        </w:rPr>
        <w:t>,</w:t>
      </w:r>
      <w:r w:rsidRPr="00D7376D">
        <w:rPr>
          <w:rFonts w:ascii="Times New Roman" w:hAnsi="Times New Roman" w:cs="Times New Roman"/>
          <w:sz w:val="28"/>
          <w:szCs w:val="28"/>
        </w:rPr>
        <w:t xml:space="preserve"> </w:t>
      </w:r>
      <w:proofErr w:type="gramStart"/>
      <w:r w:rsidRPr="00D7376D">
        <w:rPr>
          <w:rFonts w:ascii="Times New Roman" w:hAnsi="Times New Roman" w:cs="Times New Roman"/>
          <w:sz w:val="28"/>
          <w:szCs w:val="28"/>
        </w:rPr>
        <w:t>предоставить Заключение</w:t>
      </w:r>
      <w:proofErr w:type="gramEnd"/>
      <w:r w:rsidRPr="00D7376D">
        <w:rPr>
          <w:rFonts w:ascii="Times New Roman" w:hAnsi="Times New Roman" w:cs="Times New Roman"/>
          <w:sz w:val="28"/>
          <w:szCs w:val="28"/>
        </w:rPr>
        <w:t xml:space="preserve"> на акт государственной историко-культурной экспертизы земельного участка, подлежащего хозяйственному освоению, в отношении земельного участка, расположенного по адресу </w:t>
      </w:r>
      <w:r w:rsidRPr="00D7376D">
        <w:rPr>
          <w:rFonts w:ascii="Times New Roman" w:hAnsi="Times New Roman" w:cs="Times New Roman"/>
          <w:sz w:val="24"/>
          <w:szCs w:val="24"/>
        </w:rPr>
        <w:t>(описание местонахождения, координа</w:t>
      </w:r>
      <w:r w:rsidR="00EF2157" w:rsidRPr="00D7376D">
        <w:rPr>
          <w:rFonts w:ascii="Times New Roman" w:hAnsi="Times New Roman" w:cs="Times New Roman"/>
          <w:sz w:val="24"/>
          <w:szCs w:val="24"/>
        </w:rPr>
        <w:t>ты)</w:t>
      </w:r>
      <w:r w:rsidR="00EF2157" w:rsidRPr="00D7376D">
        <w:rPr>
          <w:rFonts w:ascii="Times New Roman" w:hAnsi="Times New Roman" w:cs="Times New Roman"/>
          <w:sz w:val="28"/>
          <w:szCs w:val="28"/>
        </w:rPr>
        <w:t xml:space="preserve"> ___</w:t>
      </w:r>
      <w:r w:rsidR="001A7F77" w:rsidRPr="00D7376D">
        <w:rPr>
          <w:rFonts w:ascii="Times New Roman" w:hAnsi="Times New Roman" w:cs="Times New Roman"/>
          <w:sz w:val="28"/>
          <w:szCs w:val="28"/>
        </w:rPr>
        <w:t xml:space="preserve"> </w:t>
      </w:r>
      <w:r w:rsidRPr="00D7376D">
        <w:rPr>
          <w:rFonts w:ascii="Times New Roman" w:hAnsi="Times New Roman" w:cs="Times New Roman"/>
          <w:sz w:val="28"/>
          <w:szCs w:val="28"/>
        </w:rPr>
        <w:t xml:space="preserve">с кадастровым номером </w:t>
      </w:r>
      <w:r w:rsidR="00D7376D" w:rsidRPr="00D7376D">
        <w:rPr>
          <w:rFonts w:ascii="Times New Roman" w:hAnsi="Times New Roman" w:cs="Times New Roman"/>
          <w:sz w:val="28"/>
          <w:szCs w:val="28"/>
        </w:rPr>
        <w:t>________</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Площадь (кв. м): _________________</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Прилагаю положительный Акт государственной историко-культурной экспертизы земельного участка, подлежащего хозяйственному освоению, и приложения к нему</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Результат прошу направить мне (отметить):</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noProof/>
          <w:sz w:val="28"/>
          <w:szCs w:val="28"/>
        </w:rPr>
        <w:drawing>
          <wp:inline distT="0" distB="0" distL="0" distR="0">
            <wp:extent cx="161925" cy="2000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D7376D">
        <w:rPr>
          <w:rFonts w:ascii="Times New Roman" w:hAnsi="Times New Roman" w:cs="Times New Roman"/>
          <w:sz w:val="28"/>
          <w:szCs w:val="28"/>
        </w:rPr>
        <w:t xml:space="preserve"> в форме электронного документа в личном кабинете на </w:t>
      </w:r>
      <w:hyperlink r:id="rId58" w:history="1">
        <w:r w:rsidRPr="00D7376D">
          <w:rPr>
            <w:rStyle w:val="aff7"/>
            <w:rFonts w:ascii="Times New Roman" w:hAnsi="Times New Roman"/>
            <w:color w:val="auto"/>
            <w:sz w:val="28"/>
            <w:szCs w:val="28"/>
          </w:rPr>
          <w:t>ЕПГУ</w:t>
        </w:r>
      </w:hyperlink>
      <w:r w:rsidRPr="00D7376D">
        <w:rPr>
          <w:rFonts w:ascii="Times New Roman" w:hAnsi="Times New Roman" w:cs="Times New Roman"/>
          <w:sz w:val="28"/>
          <w:szCs w:val="28"/>
        </w:rPr>
        <w:t>;</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noProof/>
          <w:sz w:val="28"/>
          <w:szCs w:val="28"/>
        </w:rPr>
        <w:drawing>
          <wp:inline distT="0" distB="0" distL="0" distR="0">
            <wp:extent cx="161925" cy="2000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D7376D">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523E6D" w:rsidRPr="00D7376D" w:rsidRDefault="00523E6D"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Подпись ___________________      _________________________</w:t>
      </w:r>
    </w:p>
    <w:p w:rsidR="00523E6D" w:rsidRPr="00D7376D" w:rsidRDefault="00523E6D" w:rsidP="00523E6D">
      <w:pPr>
        <w:pStyle w:val="aff8"/>
        <w:rPr>
          <w:rFonts w:ascii="Times New Roman" w:hAnsi="Times New Roman" w:cs="Times New Roman"/>
        </w:rPr>
      </w:pPr>
      <w:r w:rsidRPr="00D7376D">
        <w:rPr>
          <w:rFonts w:ascii="Times New Roman" w:hAnsi="Times New Roman" w:cs="Times New Roman"/>
        </w:rPr>
        <w:t xml:space="preserve">                                       </w:t>
      </w:r>
      <w:r w:rsidR="00DB1AA8" w:rsidRPr="00D7376D">
        <w:rPr>
          <w:rFonts w:ascii="Times New Roman" w:hAnsi="Times New Roman" w:cs="Times New Roman"/>
        </w:rPr>
        <w:t xml:space="preserve">                                                 </w:t>
      </w:r>
      <w:r w:rsidRPr="00D7376D">
        <w:rPr>
          <w:rFonts w:ascii="Times New Roman" w:hAnsi="Times New Roman" w:cs="Times New Roman"/>
        </w:rPr>
        <w:t xml:space="preserve">  (расшифровка подписи)</w:t>
      </w:r>
    </w:p>
    <w:p w:rsidR="00523E6D" w:rsidRPr="00D7376D" w:rsidRDefault="00523E6D"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Дата _______________________</w:t>
      </w:r>
    </w:p>
    <w:p w:rsidR="00C34725" w:rsidRPr="00DB1AA8" w:rsidRDefault="00C34725" w:rsidP="00C34725">
      <w:pPr>
        <w:tabs>
          <w:tab w:val="left" w:pos="7920"/>
        </w:tabs>
        <w:ind w:left="3969" w:firstLine="709"/>
        <w:jc w:val="right"/>
        <w:rPr>
          <w:rFonts w:ascii="Times New Roman" w:hAnsi="Times New Roman" w:cs="Times New Roman"/>
          <w:bCs/>
          <w:color w:val="000000"/>
          <w:sz w:val="28"/>
          <w:szCs w:val="28"/>
        </w:rPr>
      </w:pPr>
    </w:p>
    <w:p w:rsidR="00523E6D" w:rsidRDefault="00523E6D" w:rsidP="00C34725">
      <w:pPr>
        <w:tabs>
          <w:tab w:val="left" w:pos="7920"/>
        </w:tabs>
        <w:ind w:left="3969" w:firstLine="709"/>
        <w:jc w:val="right"/>
        <w:rPr>
          <w:rFonts w:ascii="Times New Roman" w:hAnsi="Times New Roman" w:cs="Times New Roman"/>
          <w:bCs/>
          <w:color w:val="000000"/>
          <w:sz w:val="28"/>
          <w:szCs w:val="28"/>
        </w:rPr>
      </w:pPr>
    </w:p>
    <w:p w:rsidR="00523E6D" w:rsidRPr="00C34725" w:rsidRDefault="00523E6D" w:rsidP="00523E6D">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Приложение № 3</w:t>
      </w:r>
    </w:p>
    <w:p w:rsidR="00523E6D" w:rsidRPr="00C34725" w:rsidRDefault="00523E6D" w:rsidP="00523E6D">
      <w:pPr>
        <w:widowControl w:val="0"/>
        <w:tabs>
          <w:tab w:val="left" w:pos="567"/>
        </w:tabs>
        <w:spacing w:after="0" w:line="240" w:lineRule="auto"/>
        <w:ind w:left="3969" w:right="-142" w:firstLine="567"/>
        <w:jc w:val="center"/>
        <w:rPr>
          <w:rFonts w:ascii="Times New Roman" w:hAnsi="Times New Roman" w:cs="Times New Roman"/>
          <w:color w:val="000000"/>
          <w:szCs w:val="28"/>
        </w:rPr>
      </w:pPr>
      <w:r w:rsidRPr="00C34725">
        <w:rPr>
          <w:rFonts w:ascii="Times New Roman" w:hAnsi="Times New Roman" w:cs="Times New Roman"/>
          <w:color w:val="000000"/>
          <w:szCs w:val="28"/>
        </w:rPr>
        <w:t>к Административному регламенту</w:t>
      </w:r>
    </w:p>
    <w:p w:rsidR="00523E6D" w:rsidRDefault="00523E6D" w:rsidP="00DB1AA8">
      <w:pPr>
        <w:widowControl w:val="0"/>
        <w:tabs>
          <w:tab w:val="left" w:pos="0"/>
        </w:tabs>
        <w:spacing w:after="0" w:line="240" w:lineRule="auto"/>
        <w:ind w:left="3969" w:right="-142" w:firstLine="567"/>
        <w:contextualSpacing/>
        <w:jc w:val="center"/>
        <w:rPr>
          <w:rFonts w:ascii="Times New Roman" w:hAnsi="Times New Roman" w:cs="Times New Roman"/>
          <w:bCs/>
          <w:color w:val="000000"/>
          <w:sz w:val="24"/>
          <w:szCs w:val="24"/>
        </w:rPr>
      </w:pPr>
      <w:r w:rsidRPr="00C34725">
        <w:rPr>
          <w:rFonts w:ascii="Times New Roman" w:hAnsi="Times New Roman" w:cs="Times New Roman"/>
          <w:color w:val="000000"/>
          <w:szCs w:val="28"/>
        </w:rPr>
        <w:t>п</w:t>
      </w:r>
      <w:r>
        <w:rPr>
          <w:rFonts w:ascii="Times New Roman" w:hAnsi="Times New Roman" w:cs="Times New Roman"/>
          <w:color w:val="000000"/>
          <w:szCs w:val="28"/>
        </w:rPr>
        <w:t>о предоставлению муниципальной</w:t>
      </w:r>
      <w:r w:rsidRPr="00C34725">
        <w:rPr>
          <w:rFonts w:ascii="Times New Roman" w:hAnsi="Times New Roman" w:cs="Times New Roman"/>
          <w:color w:val="000000"/>
          <w:szCs w:val="28"/>
        </w:rPr>
        <w:t xml:space="preserve"> услуги</w:t>
      </w:r>
      <w:r>
        <w:rPr>
          <w:rFonts w:ascii="Times New Roman" w:hAnsi="Times New Roman" w:cs="Times New Roman"/>
          <w:color w:val="000000"/>
          <w:szCs w:val="28"/>
        </w:rPr>
        <w:t xml:space="preserve"> </w:t>
      </w:r>
      <w:r w:rsidRPr="00D00C3A">
        <w:rPr>
          <w:rFonts w:ascii="Times New Roman" w:hAnsi="Times New Roman" w:cs="Times New Roman"/>
        </w:rPr>
        <w:t>«Выдача заключения на акт государственной историко-культурной экспертизы</w:t>
      </w:r>
      <w:r>
        <w:rPr>
          <w:rFonts w:ascii="Times New Roman" w:hAnsi="Times New Roman" w:cs="Times New Roman"/>
        </w:rPr>
        <w:t xml:space="preserve"> </w:t>
      </w:r>
      <w:r w:rsidRPr="00D00C3A">
        <w:rPr>
          <w:rFonts w:ascii="Times New Roman" w:hAnsi="Times New Roman" w:cs="Times New Roman"/>
        </w:rPr>
        <w:t xml:space="preserve"> земельного </w:t>
      </w:r>
      <w:r>
        <w:rPr>
          <w:rFonts w:ascii="Times New Roman" w:hAnsi="Times New Roman" w:cs="Times New Roman"/>
        </w:rPr>
        <w:t xml:space="preserve"> </w:t>
      </w:r>
      <w:r w:rsidRPr="00D00C3A">
        <w:rPr>
          <w:rFonts w:ascii="Times New Roman" w:hAnsi="Times New Roman" w:cs="Times New Roman"/>
        </w:rPr>
        <w:t>участка,</w:t>
      </w:r>
      <w:r>
        <w:rPr>
          <w:rFonts w:ascii="Times New Roman" w:hAnsi="Times New Roman" w:cs="Times New Roman"/>
        </w:rPr>
        <w:t xml:space="preserve"> </w:t>
      </w:r>
      <w:r w:rsidRPr="00D00C3A">
        <w:rPr>
          <w:rFonts w:ascii="Times New Roman" w:hAnsi="Times New Roman" w:cs="Times New Roman"/>
        </w:rPr>
        <w:t xml:space="preserve"> </w:t>
      </w:r>
      <w:r>
        <w:rPr>
          <w:rFonts w:ascii="Times New Roman" w:hAnsi="Times New Roman" w:cs="Times New Roman"/>
        </w:rPr>
        <w:t>п</w:t>
      </w:r>
      <w:r w:rsidRPr="00D00C3A">
        <w:rPr>
          <w:rFonts w:ascii="Times New Roman" w:hAnsi="Times New Roman" w:cs="Times New Roman"/>
        </w:rPr>
        <w:t xml:space="preserve">одлежащего хозяйственному освоению </w:t>
      </w:r>
      <w:r w:rsidRPr="00D00C3A">
        <w:rPr>
          <w:rFonts w:ascii="Times New Roman" w:hAnsi="Times New Roman" w:cs="Times New Roman"/>
          <w:bCs/>
          <w:color w:val="000000"/>
        </w:rPr>
        <w:t>на т</w:t>
      </w:r>
      <w:r w:rsidRPr="00377F36">
        <w:rPr>
          <w:rFonts w:ascii="Times New Roman" w:hAnsi="Times New Roman" w:cs="Times New Roman"/>
          <w:bCs/>
          <w:color w:val="000000"/>
          <w:sz w:val="24"/>
          <w:szCs w:val="24"/>
        </w:rPr>
        <w:t xml:space="preserve">ерритории </w:t>
      </w:r>
      <w:r w:rsidRPr="00377F36">
        <w:rPr>
          <w:rFonts w:ascii="Times New Roman" w:hAnsi="Times New Roman" w:cs="Times New Roman"/>
          <w:bCs/>
          <w:iCs/>
          <w:color w:val="000000"/>
          <w:sz w:val="24"/>
          <w:szCs w:val="24"/>
        </w:rPr>
        <w:t xml:space="preserve">городского поселения Залукокоаже Зольского </w:t>
      </w:r>
      <w:r>
        <w:rPr>
          <w:rFonts w:ascii="Times New Roman" w:hAnsi="Times New Roman" w:cs="Times New Roman"/>
          <w:bCs/>
          <w:iCs/>
          <w:color w:val="000000"/>
          <w:sz w:val="24"/>
          <w:szCs w:val="24"/>
        </w:rPr>
        <w:t xml:space="preserve">муниципального </w:t>
      </w:r>
      <w:r w:rsidRPr="00377F36">
        <w:rPr>
          <w:rFonts w:ascii="Times New Roman" w:hAnsi="Times New Roman" w:cs="Times New Roman"/>
          <w:bCs/>
          <w:iCs/>
          <w:color w:val="000000"/>
          <w:sz w:val="24"/>
          <w:szCs w:val="24"/>
        </w:rPr>
        <w:t xml:space="preserve">района </w:t>
      </w:r>
      <w:r>
        <w:rPr>
          <w:rFonts w:ascii="Times New Roman" w:hAnsi="Times New Roman" w:cs="Times New Roman"/>
          <w:bCs/>
          <w:iCs/>
          <w:color w:val="000000"/>
          <w:sz w:val="24"/>
          <w:szCs w:val="24"/>
        </w:rPr>
        <w:t xml:space="preserve"> </w:t>
      </w:r>
      <w:r w:rsidRPr="00377F36">
        <w:rPr>
          <w:rFonts w:ascii="Times New Roman" w:hAnsi="Times New Roman" w:cs="Times New Roman"/>
          <w:bCs/>
          <w:color w:val="000000"/>
          <w:sz w:val="24"/>
          <w:szCs w:val="24"/>
        </w:rPr>
        <w:t>Кабардино</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 xml:space="preserve">Балкарской </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Республики</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p>
    <w:p w:rsidR="00DB1AA8" w:rsidRDefault="00DB1AA8" w:rsidP="00DB1AA8">
      <w:pPr>
        <w:widowControl w:val="0"/>
        <w:tabs>
          <w:tab w:val="left" w:pos="0"/>
        </w:tabs>
        <w:spacing w:after="0" w:line="240" w:lineRule="auto"/>
        <w:ind w:left="3969" w:right="-142" w:firstLine="567"/>
        <w:contextualSpacing/>
        <w:jc w:val="center"/>
        <w:rPr>
          <w:rFonts w:ascii="Times New Roman" w:hAnsi="Times New Roman" w:cs="Times New Roman"/>
          <w:bCs/>
          <w:color w:val="000000"/>
          <w:sz w:val="28"/>
          <w:szCs w:val="28"/>
        </w:rPr>
      </w:pPr>
    </w:p>
    <w:p w:rsidR="00523E6D" w:rsidRPr="00D7376D" w:rsidRDefault="00523E6D" w:rsidP="00790FBA">
      <w:pPr>
        <w:pStyle w:val="1"/>
        <w:jc w:val="center"/>
      </w:pPr>
      <w:r w:rsidRPr="00D7376D">
        <w:rPr>
          <w:b w:val="0"/>
          <w:i/>
          <w:u w:val="single"/>
        </w:rPr>
        <w:t xml:space="preserve">Форма решения об </w:t>
      </w:r>
      <w:proofErr w:type="gramStart"/>
      <w:r w:rsidRPr="00D7376D">
        <w:rPr>
          <w:b w:val="0"/>
          <w:i/>
          <w:u w:val="single"/>
        </w:rPr>
        <w:t>отказе</w:t>
      </w:r>
      <w:proofErr w:type="gramEnd"/>
      <w:r w:rsidRPr="00D7376D">
        <w:rPr>
          <w:b w:val="0"/>
          <w:i/>
          <w:u w:val="single"/>
        </w:rPr>
        <w:t xml:space="preserve"> в приеме документов, необходимых для </w:t>
      </w:r>
      <w:r w:rsidR="00790FBA" w:rsidRPr="00D7376D">
        <w:rPr>
          <w:b w:val="0"/>
          <w:i/>
          <w:u w:val="single"/>
        </w:rPr>
        <w:t xml:space="preserve">предоставлении  муниципальной </w:t>
      </w:r>
      <w:r w:rsidRPr="00D7376D">
        <w:rPr>
          <w:b w:val="0"/>
          <w:i/>
          <w:u w:val="single"/>
        </w:rPr>
        <w:t>услуги</w:t>
      </w:r>
      <w:r w:rsidRPr="00D7376D">
        <w:rPr>
          <w:b w:val="0"/>
          <w:i/>
          <w:u w:val="single"/>
        </w:rPr>
        <w:br/>
      </w:r>
      <w:r w:rsidRPr="00D7376D">
        <w:t>________________________________________</w:t>
      </w:r>
      <w:r w:rsidR="00790FBA" w:rsidRPr="00D7376D">
        <w:t>_________________________</w:t>
      </w:r>
      <w:r w:rsidRPr="00D7376D">
        <w:br/>
      </w:r>
      <w:r w:rsidR="00790FBA" w:rsidRPr="00D7376D">
        <w:rPr>
          <w:b w:val="0"/>
          <w:sz w:val="24"/>
          <w:szCs w:val="24"/>
        </w:rPr>
        <w:t xml:space="preserve">              </w:t>
      </w:r>
      <w:r w:rsidRPr="00D7376D">
        <w:rPr>
          <w:b w:val="0"/>
          <w:sz w:val="24"/>
          <w:szCs w:val="24"/>
        </w:rPr>
        <w:t>Наименование уполномоченног</w:t>
      </w:r>
      <w:r w:rsidR="00790FBA" w:rsidRPr="00D7376D">
        <w:rPr>
          <w:b w:val="0"/>
          <w:sz w:val="24"/>
          <w:szCs w:val="24"/>
        </w:rPr>
        <w:t>о</w:t>
      </w:r>
      <w:r w:rsidRPr="00D7376D">
        <w:rPr>
          <w:b w:val="0"/>
          <w:sz w:val="24"/>
          <w:szCs w:val="24"/>
        </w:rPr>
        <w:t xml:space="preserve"> органа местного самоуправления</w:t>
      </w:r>
    </w:p>
    <w:p w:rsidR="00523E6D" w:rsidRPr="00D7376D" w:rsidRDefault="00523E6D" w:rsidP="00523E6D"/>
    <w:p w:rsidR="00523E6D" w:rsidRPr="00D7376D" w:rsidRDefault="00523E6D" w:rsidP="00790FBA">
      <w:pPr>
        <w:ind w:firstLine="698"/>
        <w:jc w:val="center"/>
      </w:pPr>
      <w:r w:rsidRPr="00D7376D">
        <w:rPr>
          <w:rFonts w:ascii="Times New Roman" w:hAnsi="Times New Roman" w:cs="Times New Roman"/>
          <w:sz w:val="28"/>
          <w:szCs w:val="28"/>
        </w:rPr>
        <w:t>Кому: ____________</w:t>
      </w:r>
      <w:r w:rsidR="00790FBA" w:rsidRPr="00D7376D">
        <w:rPr>
          <w:rFonts w:ascii="Times New Roman" w:hAnsi="Times New Roman" w:cs="Times New Roman"/>
          <w:sz w:val="28"/>
          <w:szCs w:val="28"/>
        </w:rPr>
        <w:t>_______________________________</w:t>
      </w:r>
    </w:p>
    <w:p w:rsidR="00523E6D" w:rsidRPr="00D7376D" w:rsidRDefault="00790FBA" w:rsidP="00790FBA">
      <w:pPr>
        <w:pStyle w:val="1"/>
        <w:ind w:left="-284"/>
      </w:pPr>
      <w:r w:rsidRPr="00D7376D">
        <w:t xml:space="preserve">                                                       </w:t>
      </w:r>
      <w:r w:rsidR="00523E6D" w:rsidRPr="00D7376D">
        <w:t>РЕШЕНИЕ</w:t>
      </w:r>
      <w:r w:rsidR="00523E6D" w:rsidRPr="00D7376D">
        <w:br/>
        <w:t xml:space="preserve">об отказе в приёме документов, необходимых для предоставления услуги "Выдача заключения на акт государственной </w:t>
      </w:r>
      <w:r w:rsidRPr="00D7376D">
        <w:t xml:space="preserve"> </w:t>
      </w:r>
      <w:proofErr w:type="spellStart"/>
      <w:proofErr w:type="gramStart"/>
      <w:r w:rsidR="00523E6D" w:rsidRPr="00D7376D">
        <w:t>историко</w:t>
      </w:r>
      <w:proofErr w:type="spellEnd"/>
      <w:r w:rsidRPr="00D7376D">
        <w:t xml:space="preserve"> </w:t>
      </w:r>
      <w:r w:rsidR="00523E6D" w:rsidRPr="00D7376D">
        <w:t>-</w:t>
      </w:r>
      <w:r w:rsidRPr="00D7376D">
        <w:t xml:space="preserve"> </w:t>
      </w:r>
      <w:r w:rsidR="00523E6D" w:rsidRPr="00D7376D">
        <w:t>культурной</w:t>
      </w:r>
      <w:proofErr w:type="gramEnd"/>
      <w:r w:rsidR="00523E6D" w:rsidRPr="00D7376D">
        <w:t xml:space="preserve"> экспертизы земельного участка, подлежащего хозяйственному освоению"</w:t>
      </w:r>
    </w:p>
    <w:p w:rsidR="00523E6D" w:rsidRPr="00D7376D" w:rsidRDefault="00523E6D" w:rsidP="00523E6D"/>
    <w:p w:rsidR="00523E6D" w:rsidRPr="00D7376D" w:rsidRDefault="00790FBA"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w:t>
      </w:r>
      <w:r w:rsidR="00523E6D" w:rsidRPr="00D7376D">
        <w:rPr>
          <w:rFonts w:ascii="Times New Roman" w:hAnsi="Times New Roman" w:cs="Times New Roman"/>
          <w:sz w:val="28"/>
          <w:szCs w:val="28"/>
        </w:rPr>
        <w:t xml:space="preserve">от ____________             </w:t>
      </w:r>
      <w:r w:rsidRPr="00D7376D">
        <w:rPr>
          <w:rFonts w:ascii="Times New Roman" w:hAnsi="Times New Roman" w:cs="Times New Roman"/>
          <w:sz w:val="28"/>
          <w:szCs w:val="28"/>
        </w:rPr>
        <w:t xml:space="preserve">                                    №</w:t>
      </w:r>
      <w:r w:rsidR="00523E6D" w:rsidRPr="00D7376D">
        <w:rPr>
          <w:rFonts w:ascii="Times New Roman" w:hAnsi="Times New Roman" w:cs="Times New Roman"/>
          <w:sz w:val="28"/>
          <w:szCs w:val="28"/>
        </w:rPr>
        <w:t> ____________</w:t>
      </w:r>
    </w:p>
    <w:p w:rsidR="00523E6D" w:rsidRPr="00D7376D" w:rsidRDefault="00523E6D" w:rsidP="00523E6D">
      <w:pPr>
        <w:rPr>
          <w:rFonts w:ascii="Times New Roman" w:hAnsi="Times New Roman" w:cs="Times New Roman"/>
          <w:sz w:val="28"/>
          <w:szCs w:val="28"/>
        </w:rPr>
      </w:pPr>
    </w:p>
    <w:p w:rsidR="00523E6D" w:rsidRPr="00D7376D" w:rsidRDefault="00790FBA"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w:t>
      </w:r>
      <w:r w:rsidR="00523E6D" w:rsidRPr="00D7376D">
        <w:rPr>
          <w:rFonts w:ascii="Times New Roman" w:hAnsi="Times New Roman" w:cs="Times New Roman"/>
          <w:sz w:val="28"/>
          <w:szCs w:val="28"/>
        </w:rPr>
        <w:t xml:space="preserve"> Рассмотрено заявление</w:t>
      </w:r>
    </w:p>
    <w:p w:rsidR="00523E6D" w:rsidRPr="00D7376D" w:rsidRDefault="00523E6D"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____________________________________________________________</w:t>
      </w:r>
    </w:p>
    <w:p w:rsidR="00523E6D" w:rsidRPr="00D7376D" w:rsidRDefault="00523E6D" w:rsidP="00790FBA">
      <w:pPr>
        <w:pStyle w:val="aff8"/>
        <w:rPr>
          <w:rFonts w:ascii="Times New Roman" w:hAnsi="Times New Roman" w:cs="Times New Roman"/>
          <w:sz w:val="28"/>
          <w:szCs w:val="28"/>
        </w:rPr>
      </w:pPr>
      <w:r w:rsidRPr="00D7376D">
        <w:rPr>
          <w:rFonts w:ascii="Times New Roman" w:hAnsi="Times New Roman" w:cs="Times New Roman"/>
          <w:sz w:val="28"/>
          <w:szCs w:val="28"/>
        </w:rPr>
        <w:t xml:space="preserve">             </w:t>
      </w:r>
      <w:r w:rsidR="00790FBA" w:rsidRPr="00D7376D">
        <w:rPr>
          <w:rFonts w:ascii="Times New Roman" w:hAnsi="Times New Roman" w:cs="Times New Roman"/>
          <w:sz w:val="28"/>
          <w:szCs w:val="28"/>
        </w:rPr>
        <w:t xml:space="preserve">              </w:t>
      </w:r>
      <w:proofErr w:type="gramStart"/>
      <w:r w:rsidRPr="00D7376D">
        <w:rPr>
          <w:rFonts w:ascii="Times New Roman" w:hAnsi="Times New Roman" w:cs="Times New Roman"/>
        </w:rPr>
        <w:t>(Ф.И.О. заяв</w:t>
      </w:r>
      <w:r w:rsidR="00790FBA" w:rsidRPr="00D7376D">
        <w:rPr>
          <w:rFonts w:ascii="Times New Roman" w:hAnsi="Times New Roman" w:cs="Times New Roman"/>
        </w:rPr>
        <w:t>ителя (представителя заявителя)</w:t>
      </w:r>
      <w:proofErr w:type="gramEnd"/>
    </w:p>
    <w:p w:rsidR="00523E6D" w:rsidRPr="00D7376D" w:rsidRDefault="00523E6D" w:rsidP="00523E6D">
      <w:r w:rsidRPr="00D7376D">
        <w:rPr>
          <w:rFonts w:ascii="Times New Roman" w:hAnsi="Times New Roman" w:cs="Times New Roman"/>
          <w:sz w:val="28"/>
          <w:szCs w:val="28"/>
        </w:rPr>
        <w:t>сообщает об отказе в приеме документов по следующим основаниям:</w:t>
      </w:r>
    </w:p>
    <w:tbl>
      <w:tblPr>
        <w:tblW w:w="10915"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5244"/>
        <w:gridCol w:w="3544"/>
      </w:tblGrid>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356898" w:rsidP="00523E6D">
            <w:pPr>
              <w:pStyle w:val="affb"/>
              <w:jc w:val="center"/>
            </w:pPr>
            <w:r w:rsidRPr="00D7376D">
              <w:t>№</w:t>
            </w:r>
            <w:r w:rsidR="00523E6D" w:rsidRPr="00D7376D">
              <w:br/>
              <w:t>пункта административного регламента</w:t>
            </w:r>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b"/>
              <w:jc w:val="center"/>
            </w:pPr>
            <w:r w:rsidRPr="00D7376D">
              <w:t>Наименование основания для отказа в предоставлении государственной (муниципальной) услуги</w:t>
            </w:r>
          </w:p>
        </w:tc>
        <w:tc>
          <w:tcPr>
            <w:tcW w:w="3544" w:type="dxa"/>
            <w:tcBorders>
              <w:top w:val="single" w:sz="4" w:space="0" w:color="auto"/>
              <w:left w:val="single" w:sz="4" w:space="0" w:color="auto"/>
              <w:bottom w:val="single" w:sz="4" w:space="0" w:color="auto"/>
            </w:tcBorders>
          </w:tcPr>
          <w:p w:rsidR="00356898" w:rsidRPr="00D7376D" w:rsidRDefault="00523E6D" w:rsidP="00523E6D">
            <w:pPr>
              <w:pStyle w:val="affb"/>
              <w:jc w:val="center"/>
            </w:pPr>
            <w:r w:rsidRPr="00D7376D">
              <w:t xml:space="preserve">Разъяснение причин отказа </w:t>
            </w:r>
            <w:proofErr w:type="gramStart"/>
            <w:r w:rsidRPr="00D7376D">
              <w:t>в</w:t>
            </w:r>
            <w:proofErr w:type="gramEnd"/>
            <w:r w:rsidR="00356898" w:rsidRPr="00D7376D">
              <w:t xml:space="preserve"> </w:t>
            </w:r>
          </w:p>
          <w:p w:rsidR="00523E6D" w:rsidRPr="00D7376D" w:rsidRDefault="00356898" w:rsidP="00356898">
            <w:pPr>
              <w:pStyle w:val="affb"/>
              <w:jc w:val="center"/>
            </w:pPr>
            <w:proofErr w:type="gramStart"/>
            <w:r w:rsidRPr="00D7376D">
              <w:t>предоставлении</w:t>
            </w:r>
            <w:proofErr w:type="gramEnd"/>
            <w:r w:rsidRPr="00D7376D">
              <w:t xml:space="preserve"> </w:t>
            </w:r>
            <w:r w:rsidR="00523E6D" w:rsidRPr="00D7376D">
              <w:t>муниципальной услуги</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AC2D26" w:rsidP="00523E6D">
            <w:pPr>
              <w:pStyle w:val="affb"/>
              <w:jc w:val="center"/>
            </w:pPr>
            <w:hyperlink w:anchor="sub_22111" w:history="1">
              <w:r w:rsidR="00790FBA" w:rsidRPr="00D7376D">
                <w:rPr>
                  <w:rStyle w:val="aff7"/>
                  <w:color w:val="auto"/>
                </w:rPr>
                <w:t>2.11</w:t>
              </w:r>
              <w:r w:rsidR="00523E6D" w:rsidRPr="00D7376D">
                <w:rPr>
                  <w:rStyle w:val="aff7"/>
                  <w:color w:val="auto"/>
                </w:rPr>
                <w:t>.1</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Запрос о предоставлении государственной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государственной (муниципальной) услуги</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Указываются основания такого вывода</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AC2D26" w:rsidP="00523E6D">
            <w:pPr>
              <w:pStyle w:val="affb"/>
              <w:jc w:val="center"/>
            </w:pPr>
            <w:hyperlink w:anchor="sub_22112" w:history="1">
              <w:r w:rsidR="00790FBA" w:rsidRPr="00D7376D">
                <w:rPr>
                  <w:rStyle w:val="aff7"/>
                  <w:color w:val="auto"/>
                </w:rPr>
                <w:t>2.11</w:t>
              </w:r>
              <w:r w:rsidR="00523E6D" w:rsidRPr="00D7376D">
                <w:rPr>
                  <w:rStyle w:val="aff7"/>
                  <w:color w:val="auto"/>
                </w:rPr>
                <w:t>.2</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 xml:space="preserve">Некорректное заполнение обязательных полей в форме заявления о предоставлении государственной (муниципальной) услуги на </w:t>
            </w:r>
            <w:hyperlink r:id="rId60" w:history="1">
              <w:r w:rsidRPr="00D7376D">
                <w:rPr>
                  <w:rStyle w:val="aff7"/>
                  <w:color w:val="auto"/>
                </w:rPr>
                <w:t>ЕПГУ</w:t>
              </w:r>
            </w:hyperlink>
            <w:r w:rsidRPr="00D7376D">
              <w:t xml:space="preserve"> (недостоверное, неправильное либо неполное заполнение)</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Указываются основания такого вывода</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AC2D26" w:rsidP="00523E6D">
            <w:pPr>
              <w:pStyle w:val="affb"/>
              <w:jc w:val="center"/>
            </w:pPr>
            <w:hyperlink w:anchor="sub_22113" w:history="1">
              <w:r w:rsidR="00790FBA" w:rsidRPr="00D7376D">
                <w:rPr>
                  <w:rStyle w:val="aff7"/>
                  <w:color w:val="auto"/>
                </w:rPr>
                <w:t>2.11</w:t>
              </w:r>
              <w:r w:rsidR="00523E6D" w:rsidRPr="00D7376D">
                <w:rPr>
                  <w:rStyle w:val="aff7"/>
                  <w:color w:val="auto"/>
                </w:rPr>
                <w:t>.3</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Представление неполного комплекта документов, необходимого для предоставления государственной (муниципальной) услуги</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Указывается исчерпывающий перечень документов, не представленных заявителем</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AC2D26" w:rsidP="00523E6D">
            <w:pPr>
              <w:pStyle w:val="affb"/>
              <w:jc w:val="center"/>
            </w:pPr>
            <w:hyperlink w:anchor="sub_22114" w:history="1">
              <w:r w:rsidR="00790FBA" w:rsidRPr="00D7376D">
                <w:rPr>
                  <w:rStyle w:val="aff7"/>
                  <w:color w:val="auto"/>
                </w:rPr>
                <w:t>2.11</w:t>
              </w:r>
              <w:r w:rsidR="00523E6D" w:rsidRPr="00D7376D">
                <w:rPr>
                  <w:rStyle w:val="aff7"/>
                  <w:color w:val="auto"/>
                </w:rPr>
                <w:t>.4</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Представленные документы, необходимые для предоставления государственной (муниципальной) услуги, утратили силу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Указывается исчерпывающий перечень документов, утративших силу</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AC2D26" w:rsidP="00523E6D">
            <w:pPr>
              <w:pStyle w:val="affb"/>
              <w:jc w:val="center"/>
            </w:pPr>
            <w:hyperlink w:anchor="sub_22115" w:history="1">
              <w:r w:rsidR="00790FBA" w:rsidRPr="00D7376D">
                <w:rPr>
                  <w:rStyle w:val="aff7"/>
                  <w:color w:val="auto"/>
                </w:rPr>
                <w:t>2.11</w:t>
              </w:r>
              <w:r w:rsidR="00523E6D" w:rsidRPr="00D7376D">
                <w:rPr>
                  <w:rStyle w:val="aff7"/>
                  <w:color w:val="auto"/>
                </w:rPr>
                <w:t>.5</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Представленные документы имеют подчистки и исправления текста, не заверенные в порядке, установленном законодательством Российской Федерации</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Указывается исчерпывающий перечень документов, содержащих подчистки и исправления</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AC2D26" w:rsidP="00523E6D">
            <w:pPr>
              <w:pStyle w:val="affb"/>
              <w:jc w:val="center"/>
            </w:pPr>
            <w:hyperlink w:anchor="sub_22116" w:history="1">
              <w:r w:rsidR="00790FBA" w:rsidRPr="00D7376D">
                <w:rPr>
                  <w:rStyle w:val="aff7"/>
                  <w:color w:val="auto"/>
                </w:rPr>
                <w:t>2.11</w:t>
              </w:r>
              <w:r w:rsidR="00523E6D" w:rsidRPr="00D7376D">
                <w:rPr>
                  <w:rStyle w:val="aff7"/>
                  <w:color w:val="auto"/>
                </w:rPr>
                <w:t>.6</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(муниципальной) услуги</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Указывается исчерпывающий перечень документов, содержащих повреждения</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AC2D26" w:rsidP="00523E6D">
            <w:pPr>
              <w:pStyle w:val="affb"/>
              <w:jc w:val="center"/>
            </w:pPr>
            <w:hyperlink w:anchor="sub_22117" w:history="1">
              <w:r w:rsidR="00790FBA" w:rsidRPr="00D7376D">
                <w:rPr>
                  <w:rStyle w:val="aff7"/>
                  <w:color w:val="auto"/>
                </w:rPr>
                <w:t>2.11</w:t>
              </w:r>
              <w:r w:rsidR="00523E6D" w:rsidRPr="00D7376D">
                <w:rPr>
                  <w:rStyle w:val="aff7"/>
                  <w:color w:val="auto"/>
                </w:rPr>
                <w:t>.7</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Подача запроса о предоставлении государственной (муниципальной) услуги и документов, необходимых для предоставления государственной (муниципальной) услуги, в электронной форме с нарушением установленных требований</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Указываются основания такого вывода</w:t>
            </w:r>
          </w:p>
        </w:tc>
      </w:tr>
    </w:tbl>
    <w:p w:rsidR="00523E6D" w:rsidRPr="00D7376D" w:rsidRDefault="00523E6D" w:rsidP="00523E6D"/>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Дополнительная информация: _______________________________________.</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 xml:space="preserve">Вы вправе повторно обратиться в уполномоченный орган </w:t>
      </w:r>
      <w:r w:rsidR="00DB1AA8" w:rsidRPr="00D7376D">
        <w:rPr>
          <w:rFonts w:ascii="Times New Roman" w:hAnsi="Times New Roman" w:cs="Times New Roman"/>
          <w:sz w:val="28"/>
          <w:szCs w:val="28"/>
        </w:rPr>
        <w:t>с заявлением о предоставлении муниципальной</w:t>
      </w:r>
      <w:r w:rsidRPr="00D7376D">
        <w:rPr>
          <w:rFonts w:ascii="Times New Roman" w:hAnsi="Times New Roman" w:cs="Times New Roman"/>
          <w:sz w:val="28"/>
          <w:szCs w:val="28"/>
        </w:rPr>
        <w:t xml:space="preserve"> услуги после устранения указанных нарушений.</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23E6D" w:rsidRPr="00D7376D" w:rsidRDefault="00523E6D" w:rsidP="00523E6D">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8"/>
        <w:gridCol w:w="273"/>
        <w:gridCol w:w="3260"/>
      </w:tblGrid>
      <w:tr w:rsidR="00523E6D" w:rsidRPr="00D7376D" w:rsidTr="00D7376D">
        <w:tc>
          <w:tcPr>
            <w:tcW w:w="6248" w:type="dxa"/>
            <w:tcBorders>
              <w:top w:val="nil"/>
              <w:left w:val="nil"/>
              <w:bottom w:val="single" w:sz="4" w:space="0" w:color="auto"/>
              <w:right w:val="nil"/>
            </w:tcBorders>
          </w:tcPr>
          <w:p w:rsidR="00523E6D" w:rsidRPr="00D7376D" w:rsidRDefault="00523E6D" w:rsidP="00523E6D">
            <w:pPr>
              <w:pStyle w:val="affb"/>
              <w:rPr>
                <w:rFonts w:ascii="Times New Roman" w:hAnsi="Times New Roman" w:cs="Times New Roman"/>
                <w:sz w:val="28"/>
                <w:szCs w:val="28"/>
              </w:rPr>
            </w:pPr>
          </w:p>
        </w:tc>
        <w:tc>
          <w:tcPr>
            <w:tcW w:w="273" w:type="dxa"/>
            <w:vMerge w:val="restart"/>
            <w:tcBorders>
              <w:top w:val="nil"/>
              <w:left w:val="nil"/>
              <w:bottom w:val="nil"/>
              <w:right w:val="single" w:sz="4" w:space="0" w:color="auto"/>
            </w:tcBorders>
          </w:tcPr>
          <w:p w:rsidR="00523E6D" w:rsidRPr="00D7376D" w:rsidRDefault="00523E6D" w:rsidP="00523E6D">
            <w:pPr>
              <w:pStyle w:val="affb"/>
              <w:rPr>
                <w:rFonts w:ascii="Times New Roman" w:hAnsi="Times New Roman" w:cs="Times New Roman"/>
                <w:sz w:val="28"/>
                <w:szCs w:val="28"/>
              </w:rPr>
            </w:pPr>
          </w:p>
        </w:tc>
        <w:tc>
          <w:tcPr>
            <w:tcW w:w="3260" w:type="dxa"/>
            <w:vMerge w:val="restart"/>
            <w:tcBorders>
              <w:top w:val="single" w:sz="4" w:space="0" w:color="auto"/>
              <w:left w:val="single" w:sz="4" w:space="0" w:color="auto"/>
              <w:bottom w:val="single" w:sz="4" w:space="0" w:color="auto"/>
            </w:tcBorders>
          </w:tcPr>
          <w:p w:rsidR="00523E6D" w:rsidRPr="00D7376D" w:rsidRDefault="00523E6D" w:rsidP="00523E6D">
            <w:pPr>
              <w:pStyle w:val="affb"/>
              <w:jc w:val="center"/>
              <w:rPr>
                <w:rFonts w:ascii="Times New Roman" w:hAnsi="Times New Roman" w:cs="Times New Roman"/>
              </w:rPr>
            </w:pPr>
            <w:r w:rsidRPr="00D7376D">
              <w:rPr>
                <w:rFonts w:ascii="Times New Roman" w:hAnsi="Times New Roman" w:cs="Times New Roman"/>
              </w:rPr>
              <w:t xml:space="preserve">Сведения об </w:t>
            </w:r>
            <w:hyperlink r:id="rId61" w:history="1">
              <w:r w:rsidRPr="00D7376D">
                <w:rPr>
                  <w:rStyle w:val="aff7"/>
                  <w:rFonts w:ascii="Times New Roman" w:hAnsi="Times New Roman"/>
                  <w:color w:val="auto"/>
                </w:rPr>
                <w:t>электронной подписи</w:t>
              </w:r>
            </w:hyperlink>
          </w:p>
        </w:tc>
      </w:tr>
      <w:tr w:rsidR="00523E6D" w:rsidRPr="00D7376D" w:rsidTr="00D7376D">
        <w:tc>
          <w:tcPr>
            <w:tcW w:w="6248" w:type="dxa"/>
            <w:tcBorders>
              <w:top w:val="single" w:sz="4" w:space="0" w:color="auto"/>
              <w:left w:val="nil"/>
              <w:bottom w:val="nil"/>
              <w:right w:val="nil"/>
            </w:tcBorders>
          </w:tcPr>
          <w:p w:rsidR="00523E6D" w:rsidRPr="00D7376D" w:rsidRDefault="00523E6D" w:rsidP="00523E6D">
            <w:pPr>
              <w:pStyle w:val="affb"/>
              <w:jc w:val="center"/>
              <w:rPr>
                <w:rFonts w:ascii="Times New Roman" w:hAnsi="Times New Roman" w:cs="Times New Roman"/>
              </w:rPr>
            </w:pPr>
            <w:r w:rsidRPr="00D7376D">
              <w:rPr>
                <w:rFonts w:ascii="Times New Roman" w:hAnsi="Times New Roman" w:cs="Times New Roman"/>
              </w:rPr>
              <w:t>Должность и ФИО сотрудника, принявшего решение</w:t>
            </w:r>
          </w:p>
        </w:tc>
        <w:tc>
          <w:tcPr>
            <w:tcW w:w="273" w:type="dxa"/>
            <w:vMerge/>
            <w:tcBorders>
              <w:top w:val="nil"/>
              <w:left w:val="nil"/>
              <w:bottom w:val="nil"/>
              <w:right w:val="single" w:sz="4" w:space="0" w:color="auto"/>
            </w:tcBorders>
          </w:tcPr>
          <w:p w:rsidR="00523E6D" w:rsidRPr="00D7376D" w:rsidRDefault="00523E6D" w:rsidP="00523E6D">
            <w:pPr>
              <w:pStyle w:val="affb"/>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tcBorders>
          </w:tcPr>
          <w:p w:rsidR="00523E6D" w:rsidRPr="00D7376D" w:rsidRDefault="00523E6D" w:rsidP="00523E6D">
            <w:pPr>
              <w:pStyle w:val="affb"/>
              <w:rPr>
                <w:rFonts w:ascii="Times New Roman" w:hAnsi="Times New Roman" w:cs="Times New Roman"/>
                <w:sz w:val="28"/>
                <w:szCs w:val="28"/>
              </w:rPr>
            </w:pPr>
          </w:p>
        </w:tc>
      </w:tr>
    </w:tbl>
    <w:p w:rsidR="00523E6D" w:rsidRPr="00D7376D" w:rsidRDefault="00523E6D" w:rsidP="00523E6D">
      <w:pPr>
        <w:rPr>
          <w:rFonts w:ascii="Times New Roman" w:hAnsi="Times New Roman" w:cs="Times New Roman"/>
          <w:sz w:val="28"/>
          <w:szCs w:val="28"/>
        </w:rPr>
      </w:pPr>
    </w:p>
    <w:p w:rsidR="00523E6D" w:rsidRPr="00D7376D" w:rsidRDefault="00523E6D" w:rsidP="00C34725">
      <w:pPr>
        <w:tabs>
          <w:tab w:val="left" w:pos="7920"/>
        </w:tabs>
        <w:ind w:left="3969" w:firstLine="709"/>
        <w:jc w:val="right"/>
        <w:rPr>
          <w:rFonts w:ascii="Times New Roman" w:hAnsi="Times New Roman" w:cs="Times New Roman"/>
          <w:bCs/>
          <w:sz w:val="28"/>
          <w:szCs w:val="28"/>
        </w:rPr>
      </w:pPr>
    </w:p>
    <w:p w:rsidR="00523E6D" w:rsidRPr="00D7376D" w:rsidRDefault="00523E6D" w:rsidP="00C34725">
      <w:pPr>
        <w:tabs>
          <w:tab w:val="left" w:pos="7920"/>
        </w:tabs>
        <w:ind w:left="3969" w:firstLine="709"/>
        <w:jc w:val="right"/>
        <w:rPr>
          <w:rFonts w:ascii="Times New Roman" w:hAnsi="Times New Roman" w:cs="Times New Roman"/>
          <w:bCs/>
          <w:sz w:val="28"/>
          <w:szCs w:val="28"/>
        </w:rPr>
      </w:pPr>
    </w:p>
    <w:p w:rsidR="00523E6D" w:rsidRPr="00D7376D" w:rsidRDefault="00523E6D" w:rsidP="00C34725">
      <w:pPr>
        <w:tabs>
          <w:tab w:val="left" w:pos="7920"/>
        </w:tabs>
        <w:ind w:left="3969" w:firstLine="709"/>
        <w:jc w:val="right"/>
        <w:rPr>
          <w:rFonts w:ascii="Times New Roman" w:hAnsi="Times New Roman" w:cs="Times New Roman"/>
          <w:bCs/>
          <w:sz w:val="28"/>
          <w:szCs w:val="28"/>
        </w:rPr>
      </w:pPr>
    </w:p>
    <w:p w:rsidR="00523E6D" w:rsidRDefault="00523E6D" w:rsidP="00C34725">
      <w:pPr>
        <w:tabs>
          <w:tab w:val="left" w:pos="7920"/>
        </w:tabs>
        <w:ind w:left="3969" w:firstLine="709"/>
        <w:jc w:val="right"/>
        <w:rPr>
          <w:rFonts w:ascii="Times New Roman" w:hAnsi="Times New Roman" w:cs="Times New Roman"/>
          <w:bCs/>
          <w:color w:val="000000"/>
          <w:sz w:val="28"/>
          <w:szCs w:val="28"/>
        </w:rPr>
      </w:pPr>
    </w:p>
    <w:p w:rsidR="00523E6D" w:rsidRDefault="00523E6D" w:rsidP="00C34725">
      <w:pPr>
        <w:tabs>
          <w:tab w:val="left" w:pos="7920"/>
        </w:tabs>
        <w:ind w:left="3969" w:firstLine="709"/>
        <w:jc w:val="right"/>
        <w:rPr>
          <w:rFonts w:ascii="Times New Roman" w:hAnsi="Times New Roman" w:cs="Times New Roman"/>
          <w:bCs/>
          <w:color w:val="000000"/>
          <w:sz w:val="28"/>
          <w:szCs w:val="28"/>
        </w:rPr>
      </w:pPr>
    </w:p>
    <w:p w:rsidR="00D7376D" w:rsidRDefault="00D7376D" w:rsidP="00C34725">
      <w:pPr>
        <w:tabs>
          <w:tab w:val="left" w:pos="7920"/>
        </w:tabs>
        <w:ind w:left="3969" w:firstLine="709"/>
        <w:jc w:val="right"/>
        <w:rPr>
          <w:rFonts w:ascii="Times New Roman" w:hAnsi="Times New Roman" w:cs="Times New Roman"/>
          <w:bCs/>
          <w:color w:val="000000"/>
          <w:sz w:val="28"/>
          <w:szCs w:val="28"/>
        </w:rPr>
      </w:pPr>
    </w:p>
    <w:p w:rsidR="00D7376D" w:rsidRDefault="00D7376D" w:rsidP="00C34725">
      <w:pPr>
        <w:tabs>
          <w:tab w:val="left" w:pos="7920"/>
        </w:tabs>
        <w:ind w:left="3969" w:firstLine="709"/>
        <w:jc w:val="right"/>
        <w:rPr>
          <w:rFonts w:ascii="Times New Roman" w:hAnsi="Times New Roman" w:cs="Times New Roman"/>
          <w:bCs/>
          <w:color w:val="000000"/>
          <w:sz w:val="28"/>
          <w:szCs w:val="28"/>
        </w:rPr>
      </w:pPr>
    </w:p>
    <w:p w:rsidR="00D7376D" w:rsidRDefault="00D7376D" w:rsidP="00C34725">
      <w:pPr>
        <w:tabs>
          <w:tab w:val="left" w:pos="7920"/>
        </w:tabs>
        <w:ind w:left="3969" w:firstLine="709"/>
        <w:jc w:val="right"/>
        <w:rPr>
          <w:rFonts w:ascii="Times New Roman" w:hAnsi="Times New Roman" w:cs="Times New Roman"/>
          <w:bCs/>
          <w:color w:val="000000"/>
          <w:sz w:val="28"/>
          <w:szCs w:val="28"/>
        </w:rPr>
      </w:pPr>
    </w:p>
    <w:p w:rsidR="003A0B96" w:rsidRDefault="003A0B96" w:rsidP="00D7376D">
      <w:pPr>
        <w:autoSpaceDE w:val="0"/>
        <w:autoSpaceDN w:val="0"/>
        <w:adjustRightInd w:val="0"/>
        <w:spacing w:after="0" w:line="240" w:lineRule="auto"/>
        <w:ind w:right="-142"/>
        <w:jc w:val="center"/>
        <w:rPr>
          <w:rFonts w:ascii="Times New Roman" w:hAnsi="Times New Roman" w:cs="Times New Roman"/>
          <w:bCs/>
          <w:color w:val="000000"/>
          <w:szCs w:val="28"/>
        </w:rPr>
        <w:sectPr w:rsidR="003A0B96" w:rsidSect="00F41600">
          <w:footerReference w:type="default" r:id="rId62"/>
          <w:pgSz w:w="11906" w:h="16838"/>
          <w:pgMar w:top="426" w:right="849" w:bottom="1134" w:left="1701" w:header="708" w:footer="708" w:gutter="0"/>
          <w:cols w:space="708"/>
          <w:titlePg/>
          <w:docGrid w:linePitch="360"/>
        </w:sectPr>
      </w:pPr>
    </w:p>
    <w:p w:rsidR="00D7376D" w:rsidRPr="00C34725" w:rsidRDefault="00D7376D" w:rsidP="00D7376D">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Приложение № 4</w:t>
      </w:r>
    </w:p>
    <w:p w:rsidR="00D7376D" w:rsidRPr="00C34725" w:rsidRDefault="00D7376D" w:rsidP="00D7376D">
      <w:pPr>
        <w:widowControl w:val="0"/>
        <w:tabs>
          <w:tab w:val="left" w:pos="567"/>
        </w:tabs>
        <w:spacing w:after="0" w:line="240" w:lineRule="auto"/>
        <w:ind w:left="3969" w:right="-142" w:firstLine="567"/>
        <w:jc w:val="center"/>
        <w:rPr>
          <w:rFonts w:ascii="Times New Roman" w:hAnsi="Times New Roman" w:cs="Times New Roman"/>
          <w:color w:val="000000"/>
          <w:szCs w:val="28"/>
        </w:rPr>
      </w:pPr>
      <w:r w:rsidRPr="00C34725">
        <w:rPr>
          <w:rFonts w:ascii="Times New Roman" w:hAnsi="Times New Roman" w:cs="Times New Roman"/>
          <w:color w:val="000000"/>
          <w:szCs w:val="28"/>
        </w:rPr>
        <w:t>к Административному регламенту</w:t>
      </w:r>
    </w:p>
    <w:p w:rsidR="00D7376D" w:rsidRDefault="00D7376D" w:rsidP="00D7376D">
      <w:pPr>
        <w:widowControl w:val="0"/>
        <w:tabs>
          <w:tab w:val="left" w:pos="0"/>
        </w:tabs>
        <w:spacing w:after="0" w:line="240" w:lineRule="auto"/>
        <w:ind w:left="3969" w:right="-142" w:firstLine="567"/>
        <w:contextualSpacing/>
        <w:jc w:val="center"/>
        <w:rPr>
          <w:rFonts w:ascii="Times New Roman" w:hAnsi="Times New Roman" w:cs="Times New Roman"/>
          <w:bCs/>
          <w:color w:val="000000"/>
          <w:sz w:val="24"/>
          <w:szCs w:val="24"/>
        </w:rPr>
      </w:pPr>
      <w:r w:rsidRPr="00C34725">
        <w:rPr>
          <w:rFonts w:ascii="Times New Roman" w:hAnsi="Times New Roman" w:cs="Times New Roman"/>
          <w:color w:val="000000"/>
          <w:szCs w:val="28"/>
        </w:rPr>
        <w:t>п</w:t>
      </w:r>
      <w:r>
        <w:rPr>
          <w:rFonts w:ascii="Times New Roman" w:hAnsi="Times New Roman" w:cs="Times New Roman"/>
          <w:color w:val="000000"/>
          <w:szCs w:val="28"/>
        </w:rPr>
        <w:t>о предоставлению муниципальной</w:t>
      </w:r>
      <w:r w:rsidRPr="00C34725">
        <w:rPr>
          <w:rFonts w:ascii="Times New Roman" w:hAnsi="Times New Roman" w:cs="Times New Roman"/>
          <w:color w:val="000000"/>
          <w:szCs w:val="28"/>
        </w:rPr>
        <w:t xml:space="preserve"> услуги</w:t>
      </w:r>
      <w:r>
        <w:rPr>
          <w:rFonts w:ascii="Times New Roman" w:hAnsi="Times New Roman" w:cs="Times New Roman"/>
          <w:color w:val="000000"/>
          <w:szCs w:val="28"/>
        </w:rPr>
        <w:t xml:space="preserve"> </w:t>
      </w:r>
      <w:r w:rsidRPr="00D00C3A">
        <w:rPr>
          <w:rFonts w:ascii="Times New Roman" w:hAnsi="Times New Roman" w:cs="Times New Roman"/>
        </w:rPr>
        <w:t>«Выдача заключения на акт государственной историко-культурной экспертизы</w:t>
      </w:r>
      <w:r>
        <w:rPr>
          <w:rFonts w:ascii="Times New Roman" w:hAnsi="Times New Roman" w:cs="Times New Roman"/>
        </w:rPr>
        <w:t xml:space="preserve"> </w:t>
      </w:r>
      <w:r w:rsidRPr="00D00C3A">
        <w:rPr>
          <w:rFonts w:ascii="Times New Roman" w:hAnsi="Times New Roman" w:cs="Times New Roman"/>
        </w:rPr>
        <w:t xml:space="preserve"> земельного </w:t>
      </w:r>
      <w:r>
        <w:rPr>
          <w:rFonts w:ascii="Times New Roman" w:hAnsi="Times New Roman" w:cs="Times New Roman"/>
        </w:rPr>
        <w:t xml:space="preserve"> </w:t>
      </w:r>
      <w:r w:rsidRPr="00D00C3A">
        <w:rPr>
          <w:rFonts w:ascii="Times New Roman" w:hAnsi="Times New Roman" w:cs="Times New Roman"/>
        </w:rPr>
        <w:t>участка,</w:t>
      </w:r>
      <w:r>
        <w:rPr>
          <w:rFonts w:ascii="Times New Roman" w:hAnsi="Times New Roman" w:cs="Times New Roman"/>
        </w:rPr>
        <w:t xml:space="preserve"> </w:t>
      </w:r>
      <w:r w:rsidRPr="00D00C3A">
        <w:rPr>
          <w:rFonts w:ascii="Times New Roman" w:hAnsi="Times New Roman" w:cs="Times New Roman"/>
        </w:rPr>
        <w:t xml:space="preserve"> </w:t>
      </w:r>
      <w:r>
        <w:rPr>
          <w:rFonts w:ascii="Times New Roman" w:hAnsi="Times New Roman" w:cs="Times New Roman"/>
        </w:rPr>
        <w:t>п</w:t>
      </w:r>
      <w:r w:rsidRPr="00D00C3A">
        <w:rPr>
          <w:rFonts w:ascii="Times New Roman" w:hAnsi="Times New Roman" w:cs="Times New Roman"/>
        </w:rPr>
        <w:t xml:space="preserve">одлежащего хозяйственному освоению </w:t>
      </w:r>
      <w:r w:rsidRPr="00D00C3A">
        <w:rPr>
          <w:rFonts w:ascii="Times New Roman" w:hAnsi="Times New Roman" w:cs="Times New Roman"/>
          <w:bCs/>
          <w:color w:val="000000"/>
        </w:rPr>
        <w:t>на т</w:t>
      </w:r>
      <w:r w:rsidRPr="00377F36">
        <w:rPr>
          <w:rFonts w:ascii="Times New Roman" w:hAnsi="Times New Roman" w:cs="Times New Roman"/>
          <w:bCs/>
          <w:color w:val="000000"/>
          <w:sz w:val="24"/>
          <w:szCs w:val="24"/>
        </w:rPr>
        <w:t xml:space="preserve">ерритории </w:t>
      </w:r>
      <w:r w:rsidRPr="00377F36">
        <w:rPr>
          <w:rFonts w:ascii="Times New Roman" w:hAnsi="Times New Roman" w:cs="Times New Roman"/>
          <w:bCs/>
          <w:iCs/>
          <w:color w:val="000000"/>
          <w:sz w:val="24"/>
          <w:szCs w:val="24"/>
        </w:rPr>
        <w:t xml:space="preserve">городского поселения Залукокоаже Зольского </w:t>
      </w:r>
      <w:r>
        <w:rPr>
          <w:rFonts w:ascii="Times New Roman" w:hAnsi="Times New Roman" w:cs="Times New Roman"/>
          <w:bCs/>
          <w:iCs/>
          <w:color w:val="000000"/>
          <w:sz w:val="24"/>
          <w:szCs w:val="24"/>
        </w:rPr>
        <w:t xml:space="preserve">муниципального </w:t>
      </w:r>
      <w:r w:rsidRPr="00377F36">
        <w:rPr>
          <w:rFonts w:ascii="Times New Roman" w:hAnsi="Times New Roman" w:cs="Times New Roman"/>
          <w:bCs/>
          <w:iCs/>
          <w:color w:val="000000"/>
          <w:sz w:val="24"/>
          <w:szCs w:val="24"/>
        </w:rPr>
        <w:t xml:space="preserve">района </w:t>
      </w:r>
      <w:r>
        <w:rPr>
          <w:rFonts w:ascii="Times New Roman" w:hAnsi="Times New Roman" w:cs="Times New Roman"/>
          <w:bCs/>
          <w:iCs/>
          <w:color w:val="000000"/>
          <w:sz w:val="24"/>
          <w:szCs w:val="24"/>
        </w:rPr>
        <w:t xml:space="preserve"> </w:t>
      </w:r>
      <w:r w:rsidRPr="00377F36">
        <w:rPr>
          <w:rFonts w:ascii="Times New Roman" w:hAnsi="Times New Roman" w:cs="Times New Roman"/>
          <w:bCs/>
          <w:color w:val="000000"/>
          <w:sz w:val="24"/>
          <w:szCs w:val="24"/>
        </w:rPr>
        <w:t>Кабардино</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 xml:space="preserve">Балкарской </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Республики</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p>
    <w:p w:rsidR="003A0B96" w:rsidRDefault="003A0B96" w:rsidP="00C34725">
      <w:pPr>
        <w:tabs>
          <w:tab w:val="left" w:pos="7920"/>
        </w:tabs>
        <w:ind w:left="3969" w:firstLine="709"/>
        <w:jc w:val="right"/>
        <w:rPr>
          <w:rFonts w:ascii="Times New Roman" w:hAnsi="Times New Roman" w:cs="Times New Roman"/>
          <w:bCs/>
          <w:color w:val="000000"/>
          <w:sz w:val="28"/>
          <w:szCs w:val="28"/>
        </w:rPr>
      </w:pPr>
    </w:p>
    <w:p w:rsidR="00307C62" w:rsidRPr="00307C62" w:rsidRDefault="003A0B96" w:rsidP="00307C62">
      <w:pPr>
        <w:pStyle w:val="1"/>
        <w:jc w:val="center"/>
      </w:pPr>
      <w:r w:rsidRPr="00307C62">
        <w:t xml:space="preserve">Состав, последовательность и сроки выполнения </w:t>
      </w:r>
      <w:proofErr w:type="gramStart"/>
      <w:r w:rsidRPr="00307C62">
        <w:t>административных</w:t>
      </w:r>
      <w:proofErr w:type="gramEnd"/>
      <w:r w:rsidRPr="00307C62">
        <w:t xml:space="preserve"> </w:t>
      </w:r>
    </w:p>
    <w:p w:rsidR="003A0B96" w:rsidRPr="00307C62" w:rsidRDefault="003A0B96" w:rsidP="00307C62">
      <w:pPr>
        <w:pStyle w:val="1"/>
        <w:jc w:val="center"/>
      </w:pPr>
      <w:r w:rsidRPr="00307C62">
        <w:t>процедур (действий)</w:t>
      </w:r>
      <w:r w:rsidR="00307C62" w:rsidRPr="00307C62">
        <w:t xml:space="preserve"> </w:t>
      </w:r>
      <w:r w:rsidRPr="00307C62">
        <w:t>при предоставлении муниципальной услуги</w:t>
      </w:r>
    </w:p>
    <w:p w:rsidR="003A0B96" w:rsidRPr="00307C62" w:rsidRDefault="003A0B96" w:rsidP="003A0B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3500"/>
        <w:gridCol w:w="1400"/>
        <w:gridCol w:w="1680"/>
        <w:gridCol w:w="252"/>
        <w:gridCol w:w="2127"/>
        <w:gridCol w:w="1401"/>
        <w:gridCol w:w="2380"/>
      </w:tblGrid>
      <w:tr w:rsidR="003A0B96" w:rsidRPr="00307C62" w:rsidTr="00597A74">
        <w:tc>
          <w:tcPr>
            <w:tcW w:w="2240" w:type="dxa"/>
            <w:tcBorders>
              <w:top w:val="single" w:sz="4" w:space="0" w:color="auto"/>
              <w:bottom w:val="single" w:sz="4" w:space="0" w:color="auto"/>
              <w:right w:val="single" w:sz="4" w:space="0" w:color="auto"/>
            </w:tcBorders>
          </w:tcPr>
          <w:p w:rsidR="003A0B96" w:rsidRPr="00307C62" w:rsidRDefault="003A0B96" w:rsidP="00597A74">
            <w:pPr>
              <w:pStyle w:val="affb"/>
              <w:jc w:val="center"/>
            </w:pPr>
            <w:r w:rsidRPr="00307C62">
              <w:t>Основание для начала административной процедуры</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Содержание административных действий</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Срок выполнения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Должностное лицо, ответственное за выполнение административного действия</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Место выполнения административного действия/используемая информационная система</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Критерии принятия решения</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b"/>
              <w:jc w:val="center"/>
            </w:pPr>
            <w:r w:rsidRPr="00307C62">
              <w:t>Результат административного действия, способ фиксации</w:t>
            </w:r>
          </w:p>
        </w:tc>
      </w:tr>
      <w:tr w:rsidR="003A0B96" w:rsidRPr="00307C62" w:rsidTr="00597A74">
        <w:tc>
          <w:tcPr>
            <w:tcW w:w="2240" w:type="dxa"/>
            <w:tcBorders>
              <w:top w:val="single" w:sz="4" w:space="0" w:color="auto"/>
              <w:bottom w:val="single" w:sz="4" w:space="0" w:color="auto"/>
              <w:right w:val="single" w:sz="4" w:space="0" w:color="auto"/>
            </w:tcBorders>
          </w:tcPr>
          <w:p w:rsidR="003A0B96" w:rsidRPr="00307C62" w:rsidRDefault="003A0B96" w:rsidP="00597A74">
            <w:pPr>
              <w:pStyle w:val="affb"/>
              <w:jc w:val="center"/>
            </w:pPr>
            <w:r w:rsidRPr="00307C62">
              <w:t>1</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2</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3</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4</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5</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6</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b"/>
              <w:jc w:val="center"/>
            </w:pPr>
            <w:r w:rsidRPr="00307C62">
              <w:t>7</w:t>
            </w:r>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3" w:name="sub_24100"/>
            <w:r w:rsidRPr="00307C62">
              <w:t>1. Проверка документов и регистрация заявления</w:t>
            </w:r>
            <w:bookmarkEnd w:id="163"/>
          </w:p>
          <w:p w:rsidR="003A0B96" w:rsidRPr="00307C62" w:rsidRDefault="003A0B96" w:rsidP="00597A74">
            <w:pPr>
              <w:pStyle w:val="affb"/>
            </w:pPr>
          </w:p>
        </w:tc>
      </w:tr>
      <w:tr w:rsidR="003A0B96" w:rsidRPr="00307C62" w:rsidTr="00597A74">
        <w:tc>
          <w:tcPr>
            <w:tcW w:w="2240" w:type="dxa"/>
            <w:vMerge w:val="restart"/>
            <w:tcBorders>
              <w:top w:val="single" w:sz="4" w:space="0" w:color="auto"/>
              <w:bottom w:val="nil"/>
              <w:right w:val="single" w:sz="4" w:space="0" w:color="auto"/>
            </w:tcBorders>
          </w:tcPr>
          <w:p w:rsidR="003A0B96" w:rsidRPr="00307C62" w:rsidRDefault="003A0B96" w:rsidP="00597A74">
            <w:pPr>
              <w:pStyle w:val="aff9"/>
            </w:pPr>
            <w:r w:rsidRPr="00307C62">
              <w:t>Поступление заявления и документов для предоставления муниципальной услуги в Уполномоченный орган</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Прием и проверка комплектности документов на наличие/отсутствие оснований для отказа в приеме документов, предусмотренных </w:t>
            </w:r>
            <w:hyperlink w:anchor="sub_2211" w:history="1">
              <w:r w:rsidRPr="00307C62">
                <w:rPr>
                  <w:rStyle w:val="aff7"/>
                  <w:color w:val="auto"/>
                </w:rPr>
                <w:t>пунктом 2.11</w:t>
              </w:r>
            </w:hyperlink>
            <w:r w:rsidRPr="00307C62">
              <w:t xml:space="preserve"> Административного регламента</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1 рабочий день</w:t>
            </w:r>
          </w:p>
        </w:tc>
        <w:tc>
          <w:tcPr>
            <w:tcW w:w="1932" w:type="dxa"/>
            <w:gridSpan w:val="2"/>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 xml:space="preserve">Уполномоченного органа, </w:t>
            </w:r>
            <w:proofErr w:type="gramStart"/>
            <w:r w:rsidRPr="00307C62">
              <w:t>ответственное</w:t>
            </w:r>
            <w:proofErr w:type="gramEnd"/>
            <w:r w:rsidRPr="00307C62">
              <w:t xml:space="preserve"> за предоставлениемуниципальной услуги</w:t>
            </w:r>
          </w:p>
        </w:tc>
        <w:tc>
          <w:tcPr>
            <w:tcW w:w="2127" w:type="dxa"/>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Уполномоченный орган/ГИС</w:t>
            </w:r>
          </w:p>
        </w:tc>
        <w:tc>
          <w:tcPr>
            <w:tcW w:w="1401" w:type="dxa"/>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p>
        </w:tc>
        <w:tc>
          <w:tcPr>
            <w:tcW w:w="2380" w:type="dxa"/>
            <w:vMerge w:val="restart"/>
            <w:tcBorders>
              <w:top w:val="single" w:sz="4" w:space="0" w:color="auto"/>
              <w:left w:val="single" w:sz="4" w:space="0" w:color="auto"/>
              <w:bottom w:val="nil"/>
            </w:tcBorders>
          </w:tcPr>
          <w:p w:rsidR="003A0B96" w:rsidRPr="00307C62" w:rsidRDefault="003A0B96" w:rsidP="00597A74">
            <w:pPr>
              <w:pStyle w:val="aff9"/>
            </w:pPr>
            <w:r w:rsidRPr="00307C62">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0B96" w:rsidRPr="00307C62" w:rsidTr="00597A74">
        <w:trPr>
          <w:trHeight w:val="276"/>
        </w:trPr>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В случае выявления оснований для отказа в приеме документов, направление заявителю в электронной форме в личный кабинет на </w:t>
            </w:r>
            <w:hyperlink r:id="rId63" w:history="1">
              <w:r w:rsidRPr="00307C62">
                <w:rPr>
                  <w:rStyle w:val="aff7"/>
                  <w:color w:val="auto"/>
                </w:rPr>
                <w:t>ЕПГУ</w:t>
              </w:r>
            </w:hyperlink>
            <w:r w:rsidRPr="00307C62">
              <w:t xml:space="preserve"> уведомления о недостаточности представленных документов, с указанием </w:t>
            </w:r>
            <w:proofErr w:type="gramStart"/>
            <w:r w:rsidRPr="00307C62">
              <w:t>на</w:t>
            </w:r>
            <w:proofErr w:type="gramEnd"/>
          </w:p>
          <w:p w:rsidR="003A0B96" w:rsidRPr="00307C62" w:rsidRDefault="003A0B96" w:rsidP="00597A74">
            <w:pPr>
              <w:pStyle w:val="aff9"/>
            </w:pPr>
            <w:r w:rsidRPr="00307C62">
              <w:t xml:space="preserve">соответствующий документ, предусмотренный </w:t>
            </w:r>
            <w:hyperlink w:anchor="sub_2207" w:history="1">
              <w:r w:rsidRPr="00307C62">
                <w:rPr>
                  <w:rStyle w:val="aff7"/>
                  <w:color w:val="auto"/>
                </w:rPr>
                <w:t>пунктом 2.7</w:t>
              </w:r>
            </w:hyperlink>
            <w:r w:rsidRPr="00307C62">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1 рабочий день</w:t>
            </w:r>
          </w:p>
        </w:tc>
        <w:tc>
          <w:tcPr>
            <w:tcW w:w="1932" w:type="dxa"/>
            <w:gridSpan w:val="2"/>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127"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401"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380" w:type="dxa"/>
            <w:vMerge/>
            <w:tcBorders>
              <w:top w:val="single" w:sz="4" w:space="0" w:color="auto"/>
              <w:left w:val="single" w:sz="4" w:space="0" w:color="auto"/>
              <w:bottom w:val="nil"/>
            </w:tcBorders>
          </w:tcPr>
          <w:p w:rsidR="003A0B96" w:rsidRPr="00307C62" w:rsidRDefault="003A0B96" w:rsidP="00597A74">
            <w:pPr>
              <w:pStyle w:val="affb"/>
            </w:pP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в электронной форме в личный кабинет на </w:t>
            </w:r>
            <w:hyperlink r:id="rId64" w:history="1">
              <w:r w:rsidRPr="00307C62">
                <w:rPr>
                  <w:rStyle w:val="aff7"/>
                  <w:color w:val="auto"/>
                </w:rPr>
                <w:t>ЕПГУ</w:t>
              </w:r>
            </w:hyperlink>
            <w:r w:rsidRPr="00307C62">
              <w:t xml:space="preserve">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1932" w:type="dxa"/>
            <w:gridSpan w:val="2"/>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127"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401"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380" w:type="dxa"/>
            <w:vMerge/>
            <w:tcBorders>
              <w:top w:val="single" w:sz="4" w:space="0" w:color="auto"/>
              <w:left w:val="single" w:sz="4" w:space="0" w:color="auto"/>
              <w:bottom w:val="nil"/>
            </w:tcBorders>
          </w:tcPr>
          <w:p w:rsidR="003A0B96" w:rsidRPr="00307C62" w:rsidRDefault="003A0B96" w:rsidP="00597A74">
            <w:pPr>
              <w:pStyle w:val="affb"/>
            </w:pP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В случае отсутствия оснований для отказа в приеме документов, предусмотренных </w:t>
            </w:r>
            <w:hyperlink w:anchor="sub_2211" w:history="1">
              <w:r w:rsidRPr="00307C62">
                <w:rPr>
                  <w:rStyle w:val="aff7"/>
                  <w:color w:val="auto"/>
                </w:rPr>
                <w:t>пунктом 2.11</w:t>
              </w:r>
            </w:hyperlink>
            <w:r w:rsidRPr="00307C62">
              <w:t xml:space="preserve"> Административного регламента, регистрация заявления в электронной базе данных по учету документов</w:t>
            </w:r>
          </w:p>
        </w:tc>
        <w:tc>
          <w:tcPr>
            <w:tcW w:w="1400" w:type="dxa"/>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1 рабочий день</w:t>
            </w:r>
          </w:p>
        </w:tc>
        <w:tc>
          <w:tcPr>
            <w:tcW w:w="1932"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регистрацию корреспонденции</w:t>
            </w:r>
          </w:p>
        </w:tc>
        <w:tc>
          <w:tcPr>
            <w:tcW w:w="2127"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Уполномоченный орган/ГИС</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b"/>
            </w:pP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Проверка заявления и документов представленных для получения муниципальной услуги</w:t>
            </w:r>
          </w:p>
        </w:tc>
        <w:tc>
          <w:tcPr>
            <w:tcW w:w="1400"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932" w:type="dxa"/>
            <w:gridSpan w:val="2"/>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муниципальнойуслуги</w:t>
            </w:r>
          </w:p>
        </w:tc>
        <w:tc>
          <w:tcPr>
            <w:tcW w:w="2127" w:type="dxa"/>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Уполномоченный орган/ГИС</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w:t>
            </w:r>
          </w:p>
        </w:tc>
        <w:tc>
          <w:tcPr>
            <w:tcW w:w="2380" w:type="dxa"/>
            <w:vMerge w:val="restart"/>
            <w:tcBorders>
              <w:top w:val="single" w:sz="4" w:space="0" w:color="auto"/>
              <w:left w:val="single" w:sz="4" w:space="0" w:color="auto"/>
              <w:bottom w:val="nil"/>
            </w:tcBorders>
          </w:tcPr>
          <w:p w:rsidR="003A0B96" w:rsidRPr="00307C62" w:rsidRDefault="003A0B96" w:rsidP="00597A74">
            <w:pPr>
              <w:pStyle w:val="aff9"/>
            </w:pPr>
            <w:r w:rsidRPr="00307C62">
              <w:t>Направленное заявителю электронное сообщение о приеме заявления к рассмотрению либо отказа в приеме заявления к рассмотрению</w:t>
            </w: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00"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932" w:type="dxa"/>
            <w:gridSpan w:val="2"/>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127"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наличие/отсутствие оснований для отказа в приеме документов, предусмотренных </w:t>
            </w:r>
            <w:hyperlink w:anchor="sub_2211" w:history="1">
              <w:r w:rsidRPr="00307C62">
                <w:rPr>
                  <w:rStyle w:val="aff7"/>
                  <w:color w:val="auto"/>
                </w:rPr>
                <w:t>пунктом 2.11</w:t>
              </w:r>
            </w:hyperlink>
            <w:r w:rsidRPr="00307C62">
              <w:t xml:space="preserve"> Административного регламента</w:t>
            </w:r>
          </w:p>
        </w:tc>
        <w:tc>
          <w:tcPr>
            <w:tcW w:w="2380" w:type="dxa"/>
            <w:vMerge/>
            <w:tcBorders>
              <w:top w:val="single" w:sz="4" w:space="0" w:color="auto"/>
              <w:left w:val="single" w:sz="4" w:space="0" w:color="auto"/>
              <w:bottom w:val="nil"/>
            </w:tcBorders>
          </w:tcPr>
          <w:p w:rsidR="003A0B96" w:rsidRPr="00307C62" w:rsidRDefault="003A0B96" w:rsidP="00597A74">
            <w:pPr>
              <w:pStyle w:val="affb"/>
            </w:pPr>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4" w:name="sub_24200"/>
            <w:r w:rsidRPr="00307C62">
              <w:t>2. Рассмотрение документов и сведений</w:t>
            </w:r>
            <w:bookmarkEnd w:id="164"/>
          </w:p>
          <w:p w:rsidR="003A0B96" w:rsidRPr="00307C62" w:rsidRDefault="003A0B96" w:rsidP="00597A74">
            <w:pPr>
              <w:pStyle w:val="affb"/>
            </w:pPr>
          </w:p>
        </w:tc>
      </w:tr>
      <w:tr w:rsidR="003A0B96" w:rsidRPr="00307C62" w:rsidTr="00597A74">
        <w:tc>
          <w:tcPr>
            <w:tcW w:w="2240" w:type="dxa"/>
            <w:tcBorders>
              <w:top w:val="single" w:sz="4" w:space="0" w:color="auto"/>
              <w:bottom w:val="single" w:sz="4" w:space="0" w:color="auto"/>
              <w:right w:val="single" w:sz="4" w:space="0" w:color="auto"/>
            </w:tcBorders>
          </w:tcPr>
          <w:p w:rsidR="003A0B96" w:rsidRPr="00307C62" w:rsidRDefault="003A0B96" w:rsidP="00597A74">
            <w:pPr>
              <w:pStyle w:val="aff9"/>
            </w:pPr>
            <w:r w:rsidRPr="00307C62">
              <w:t>пакет зарегистрированных документов, поступивших должностному лицу, ответственному за предоставление муниципальной услуги</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Проведение соответствия документов и сведений требованиям нормативных правовых актов предоставления муниципальной услуги</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 15 рабочих дней</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Уполномоченный орган)/ГИС</w:t>
            </w:r>
            <w:proofErr w:type="gramEnd"/>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основания отказа в предоставлении муниципальной услуги отсутствуют в соответствии с </w:t>
            </w:r>
            <w:hyperlink w:anchor="sub_2215" w:history="1">
              <w:r w:rsidRPr="00307C62">
                <w:rPr>
                  <w:rStyle w:val="aff7"/>
                  <w:color w:val="auto"/>
                </w:rPr>
                <w:t>пунктом 2.15</w:t>
              </w:r>
            </w:hyperlink>
            <w:r w:rsidRPr="00307C62">
              <w:t xml:space="preserve"> Административного регламента</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 xml:space="preserve">проект результата предоставления муниципальной услуги по форме, приведенной в </w:t>
            </w:r>
            <w:hyperlink w:anchor="sub_21000" w:history="1">
              <w:r w:rsidRPr="00307C62">
                <w:rPr>
                  <w:rStyle w:val="aff7"/>
                  <w:color w:val="auto"/>
                </w:rPr>
                <w:t>приложении №1</w:t>
              </w:r>
            </w:hyperlink>
            <w:r w:rsidRPr="00307C62">
              <w:t xml:space="preserve"> к Административному регламенту</w:t>
            </w:r>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5" w:name="sub_24300"/>
            <w:r w:rsidRPr="00307C62">
              <w:t>3. Принятие решения</w:t>
            </w:r>
            <w:bookmarkEnd w:id="165"/>
          </w:p>
          <w:p w:rsidR="003A0B96" w:rsidRPr="00307C62" w:rsidRDefault="003A0B96" w:rsidP="00597A74">
            <w:pPr>
              <w:pStyle w:val="affb"/>
            </w:pPr>
          </w:p>
        </w:tc>
      </w:tr>
      <w:tr w:rsidR="003A0B96" w:rsidRPr="00307C62" w:rsidTr="00597A74">
        <w:tc>
          <w:tcPr>
            <w:tcW w:w="2240" w:type="dxa"/>
            <w:vMerge w:val="restart"/>
            <w:tcBorders>
              <w:top w:val="single" w:sz="4" w:space="0" w:color="auto"/>
              <w:bottom w:val="single" w:sz="4" w:space="0" w:color="auto"/>
              <w:right w:val="single" w:sz="4" w:space="0" w:color="auto"/>
            </w:tcBorders>
          </w:tcPr>
          <w:p w:rsidR="003A0B96" w:rsidRPr="00307C62" w:rsidRDefault="003A0B96" w:rsidP="00597A74">
            <w:pPr>
              <w:pStyle w:val="aff9"/>
            </w:pPr>
            <w:r w:rsidRPr="00307C62">
              <w:t xml:space="preserve">проект результата предоставления муниципальной услуги по форме согласно </w:t>
            </w:r>
            <w:hyperlink w:anchor="sub_21000" w:history="1">
              <w:r w:rsidRPr="00307C62">
                <w:rPr>
                  <w:rStyle w:val="aff7"/>
                  <w:color w:val="auto"/>
                </w:rPr>
                <w:t>приложению №1</w:t>
              </w:r>
            </w:hyperlink>
            <w:r w:rsidRPr="00307C62">
              <w:t xml:space="preserve"> к Административному регламенту</w:t>
            </w:r>
          </w:p>
        </w:tc>
        <w:tc>
          <w:tcPr>
            <w:tcW w:w="3500" w:type="dxa"/>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Принятие решения о предоставлении муниципальной услуги или об отказе в предоставлении услуги</w:t>
            </w:r>
          </w:p>
        </w:tc>
        <w:tc>
          <w:tcPr>
            <w:tcW w:w="1400" w:type="dxa"/>
            <w:vMerge w:val="restart"/>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 1 часа</w:t>
            </w:r>
          </w:p>
        </w:tc>
        <w:tc>
          <w:tcPr>
            <w:tcW w:w="1680" w:type="dxa"/>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vMerge w:val="restart"/>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Уполномоченный орган)/ГИС</w:t>
            </w:r>
            <w:proofErr w:type="gramEnd"/>
          </w:p>
        </w:tc>
        <w:tc>
          <w:tcPr>
            <w:tcW w:w="1401" w:type="dxa"/>
            <w:vMerge w:val="restart"/>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w:t>
            </w:r>
          </w:p>
        </w:tc>
        <w:tc>
          <w:tcPr>
            <w:tcW w:w="2380" w:type="dxa"/>
            <w:vMerge w:val="restart"/>
            <w:tcBorders>
              <w:top w:val="single" w:sz="4" w:space="0" w:color="auto"/>
              <w:left w:val="single" w:sz="4" w:space="0" w:color="auto"/>
              <w:bottom w:val="single" w:sz="4" w:space="0" w:color="auto"/>
            </w:tcBorders>
          </w:tcPr>
          <w:p w:rsidR="003A0B96" w:rsidRPr="00307C62" w:rsidRDefault="003A0B96" w:rsidP="00597A74">
            <w:pPr>
              <w:pStyle w:val="aff9"/>
            </w:pPr>
            <w:r w:rsidRPr="00307C62">
              <w:t xml:space="preserve">Результат предоставления муниципальной услуги по форме, приведенной в </w:t>
            </w:r>
            <w:hyperlink w:anchor="sub_21000" w:history="1">
              <w:r w:rsidRPr="00307C62">
                <w:rPr>
                  <w:rStyle w:val="aff7"/>
                  <w:color w:val="auto"/>
                </w:rPr>
                <w:t>приложении №1</w:t>
              </w:r>
            </w:hyperlink>
            <w:r w:rsidRPr="00307C62">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3A0B96" w:rsidRPr="00307C62" w:rsidTr="00597A74">
        <w:tc>
          <w:tcPr>
            <w:tcW w:w="2240" w:type="dxa"/>
            <w:vMerge/>
            <w:tcBorders>
              <w:top w:val="single" w:sz="4" w:space="0" w:color="auto"/>
              <w:bottom w:val="single" w:sz="4" w:space="0" w:color="auto"/>
              <w:right w:val="single" w:sz="4" w:space="0" w:color="auto"/>
            </w:tcBorders>
          </w:tcPr>
          <w:p w:rsidR="003A0B96" w:rsidRPr="00307C62" w:rsidRDefault="003A0B96" w:rsidP="00597A74">
            <w:pPr>
              <w:pStyle w:val="affb"/>
            </w:pPr>
          </w:p>
        </w:tc>
        <w:tc>
          <w:tcPr>
            <w:tcW w:w="3500" w:type="dxa"/>
            <w:tcBorders>
              <w:top w:val="nil"/>
              <w:left w:val="single" w:sz="4" w:space="0" w:color="auto"/>
              <w:bottom w:val="single" w:sz="4" w:space="0" w:color="auto"/>
              <w:right w:val="single" w:sz="4" w:space="0" w:color="auto"/>
            </w:tcBorders>
          </w:tcPr>
          <w:p w:rsidR="003A0B96" w:rsidRPr="00307C62" w:rsidRDefault="003A0B96" w:rsidP="00597A74">
            <w:pPr>
              <w:pStyle w:val="aff9"/>
            </w:pPr>
            <w:r w:rsidRPr="00307C62">
              <w:t>Формирование решения о предоставлении муниципальной услуги или об отказе в предоставлении муниципальной услуги</w:t>
            </w:r>
          </w:p>
        </w:tc>
        <w:tc>
          <w:tcPr>
            <w:tcW w:w="1400" w:type="dxa"/>
            <w:vMerge/>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1680" w:type="dxa"/>
            <w:tcBorders>
              <w:top w:val="nil"/>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Руководитель Уполномоченного органа) или иное уполномоченное им лицо</w:t>
            </w:r>
            <w:proofErr w:type="gramEnd"/>
          </w:p>
        </w:tc>
        <w:tc>
          <w:tcPr>
            <w:tcW w:w="2379" w:type="dxa"/>
            <w:gridSpan w:val="2"/>
            <w:vMerge/>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1401" w:type="dxa"/>
            <w:vMerge/>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2380" w:type="dxa"/>
            <w:vMerge/>
            <w:tcBorders>
              <w:top w:val="single" w:sz="4" w:space="0" w:color="auto"/>
              <w:left w:val="single" w:sz="4" w:space="0" w:color="auto"/>
              <w:bottom w:val="single" w:sz="4" w:space="0" w:color="auto"/>
            </w:tcBorders>
          </w:tcPr>
          <w:p w:rsidR="003A0B96" w:rsidRPr="00307C62" w:rsidRDefault="003A0B96" w:rsidP="00597A74">
            <w:pPr>
              <w:pStyle w:val="affb"/>
            </w:pPr>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6" w:name="sub_24400"/>
            <w:r w:rsidRPr="00307C62">
              <w:t>4. Выдача результата</w:t>
            </w:r>
            <w:bookmarkEnd w:id="166"/>
          </w:p>
          <w:p w:rsidR="003A0B96" w:rsidRPr="00307C62" w:rsidRDefault="003A0B96" w:rsidP="00597A74">
            <w:pPr>
              <w:pStyle w:val="affb"/>
            </w:pPr>
          </w:p>
        </w:tc>
      </w:tr>
      <w:tr w:rsidR="003A0B96" w:rsidRPr="00307C62" w:rsidTr="00597A74">
        <w:tc>
          <w:tcPr>
            <w:tcW w:w="2240" w:type="dxa"/>
            <w:vMerge w:val="restart"/>
            <w:tcBorders>
              <w:top w:val="single" w:sz="4" w:space="0" w:color="auto"/>
              <w:bottom w:val="single" w:sz="4" w:space="0" w:color="auto"/>
              <w:right w:val="single" w:sz="4" w:space="0" w:color="auto"/>
            </w:tcBorders>
          </w:tcPr>
          <w:p w:rsidR="003A0B96" w:rsidRPr="00307C62" w:rsidRDefault="003A0B96" w:rsidP="00597A74">
            <w:pPr>
              <w:pStyle w:val="aff9"/>
            </w:pPr>
            <w:r w:rsidRPr="00307C62">
              <w:t xml:space="preserve">формирование и регистрация результата муниципальной услуги, указанного в </w:t>
            </w:r>
            <w:hyperlink w:anchor="sub_2205" w:history="1">
              <w:r w:rsidRPr="00307C62">
                <w:rPr>
                  <w:rStyle w:val="aff7"/>
                  <w:color w:val="auto"/>
                </w:rPr>
                <w:t>пункте 2.5</w:t>
              </w:r>
            </w:hyperlink>
            <w:r w:rsidRPr="00307C62">
              <w:t xml:space="preserve"> Административного регламента, в форме электронного документа в ГИС</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Регистрация результата предоставления  муниципальной услуги</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после окончания процедуры принятия решения (в общий срок предоставления муниципальной услуги не включается)</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Уполномоченный орган)/ГИС</w:t>
            </w:r>
            <w:proofErr w:type="gramEnd"/>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Внесение сведений о конечном результате предоставления муниципальной услуги</w:t>
            </w:r>
          </w:p>
        </w:tc>
      </w:tr>
      <w:tr w:rsidR="003A0B96" w:rsidRPr="00307C62" w:rsidTr="00597A74">
        <w:tc>
          <w:tcPr>
            <w:tcW w:w="2240" w:type="dxa"/>
            <w:vMerge/>
            <w:tcBorders>
              <w:top w:val="single" w:sz="4" w:space="0" w:color="auto"/>
              <w:bottom w:val="single" w:sz="4" w:space="0" w:color="auto"/>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Направление в многофункциональный центр результата муниципальной услуги, указанного в </w:t>
            </w:r>
            <w:hyperlink w:anchor="sub_2204" w:history="1">
              <w:r w:rsidRPr="00307C62">
                <w:rPr>
                  <w:rStyle w:val="aff7"/>
                  <w:color w:val="auto"/>
                </w:rPr>
                <w:t>пункте 2.4</w:t>
              </w:r>
            </w:hyperlink>
            <w:r w:rsidRPr="00307C62">
              <w:t xml:space="preserve"> Административного регламента, в форме электронного документа, подписанного усиленной квалифицированной </w:t>
            </w:r>
            <w:hyperlink r:id="rId65" w:history="1">
              <w:r w:rsidRPr="00307C62">
                <w:rPr>
                  <w:rStyle w:val="aff7"/>
                  <w:color w:val="auto"/>
                </w:rPr>
                <w:t>электронной подписью</w:t>
              </w:r>
            </w:hyperlink>
            <w:r w:rsidRPr="00307C62">
              <w:t xml:space="preserve"> уполномоченного должностного лица Уполномоченного органа</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в сроки, установленные соглашением о взаимодействии между Уполномоченным органом и многофункциональным центром</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Уполномоченный орган)/АИС МФЦ</w:t>
            </w:r>
            <w:proofErr w:type="gramEnd"/>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Направление заявителю результата предоставления муниципальной услуги в личный кабинет на </w:t>
            </w:r>
            <w:hyperlink r:id="rId66" w:history="1">
              <w:r w:rsidRPr="00307C62">
                <w:rPr>
                  <w:rStyle w:val="aff7"/>
                  <w:color w:val="auto"/>
                </w:rPr>
                <w:t>ЕПГУ</w:t>
              </w:r>
            </w:hyperlink>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В день регистрации результата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ГИС</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 xml:space="preserve">Результат муниципальной услуги, направленный заявителю на личный кабинет на </w:t>
            </w:r>
            <w:hyperlink r:id="rId67" w:history="1">
              <w:r w:rsidRPr="00307C62">
                <w:rPr>
                  <w:rStyle w:val="aff7"/>
                  <w:color w:val="auto"/>
                </w:rPr>
                <w:t>ЕПГУ</w:t>
              </w:r>
            </w:hyperlink>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7" w:name="sub_24500"/>
            <w:r w:rsidRPr="00307C62">
              <w:t>5. Внесение результата муниципальной услуги в реестр решений</w:t>
            </w:r>
            <w:bookmarkEnd w:id="167"/>
          </w:p>
          <w:p w:rsidR="003A0B96" w:rsidRPr="00307C62" w:rsidRDefault="003A0B96" w:rsidP="00597A74">
            <w:pPr>
              <w:pStyle w:val="affb"/>
            </w:pPr>
          </w:p>
        </w:tc>
      </w:tr>
      <w:tr w:rsidR="003A0B96" w:rsidRPr="00307C62" w:rsidTr="00597A74">
        <w:tc>
          <w:tcPr>
            <w:tcW w:w="2240" w:type="dxa"/>
            <w:tcBorders>
              <w:top w:val="single" w:sz="4" w:space="0" w:color="auto"/>
              <w:bottom w:val="single" w:sz="4" w:space="0" w:color="auto"/>
              <w:right w:val="single" w:sz="4" w:space="0" w:color="auto"/>
            </w:tcBorders>
          </w:tcPr>
          <w:p w:rsidR="003A0B96" w:rsidRPr="00307C62" w:rsidRDefault="003A0B96" w:rsidP="00597A74">
            <w:pPr>
              <w:pStyle w:val="aff9"/>
            </w:pPr>
            <w:r w:rsidRPr="00307C62">
              <w:t xml:space="preserve">Формирование и регистрация результата муниципальной услуги, указанного в </w:t>
            </w:r>
            <w:hyperlink w:anchor="sub_2204" w:history="1">
              <w:r w:rsidRPr="00307C62">
                <w:rPr>
                  <w:rStyle w:val="aff7"/>
                  <w:color w:val="auto"/>
                </w:rPr>
                <w:t>пункте 2.4</w:t>
              </w:r>
            </w:hyperlink>
            <w:r w:rsidRPr="00307C62">
              <w:t xml:space="preserve"> Административного регламента, в форме электронного документа в ГИС</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Внесение сведений о результате предоставления муниципальной услуги, указанном в </w:t>
            </w:r>
            <w:hyperlink w:anchor="sub_2204" w:history="1">
              <w:r w:rsidRPr="00307C62">
                <w:rPr>
                  <w:rStyle w:val="aff7"/>
                  <w:color w:val="auto"/>
                </w:rPr>
                <w:t>пункте 2.4</w:t>
              </w:r>
            </w:hyperlink>
            <w:r w:rsidRPr="00307C62">
              <w:t xml:space="preserve"> Административного регламента, в реестр решений</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1 рабочий день</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ГИС</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 xml:space="preserve">Результат предоставления муниципальной услуги, указанный в </w:t>
            </w:r>
            <w:hyperlink w:anchor="sub_2204" w:history="1">
              <w:r w:rsidRPr="00307C62">
                <w:rPr>
                  <w:rStyle w:val="aff7"/>
                  <w:color w:val="auto"/>
                </w:rPr>
                <w:t>пункте 2.4</w:t>
              </w:r>
            </w:hyperlink>
            <w:r w:rsidRPr="00307C62">
              <w:t xml:space="preserve"> Административного регламента внесен в реестр</w:t>
            </w:r>
          </w:p>
        </w:tc>
      </w:tr>
    </w:tbl>
    <w:p w:rsidR="003A0B96" w:rsidRPr="00977685" w:rsidRDefault="003A0B96" w:rsidP="003A0B96">
      <w:pPr>
        <w:rPr>
          <w:color w:val="7030A0"/>
        </w:rPr>
      </w:pPr>
    </w:p>
    <w:p w:rsidR="00D7376D" w:rsidRPr="00C34725" w:rsidRDefault="00D7376D" w:rsidP="0027014E">
      <w:pPr>
        <w:tabs>
          <w:tab w:val="left" w:pos="7920"/>
        </w:tabs>
        <w:ind w:left="3969" w:firstLine="709"/>
        <w:jc w:val="right"/>
        <w:rPr>
          <w:rFonts w:ascii="Times New Roman" w:hAnsi="Times New Roman" w:cs="Times New Roman"/>
          <w:bCs/>
          <w:color w:val="000000"/>
          <w:sz w:val="28"/>
          <w:szCs w:val="28"/>
        </w:rPr>
      </w:pPr>
    </w:p>
    <w:sectPr w:rsidR="00D7376D" w:rsidRPr="00C34725" w:rsidSect="00307C62">
      <w:pgSz w:w="16838" w:h="11906" w:orient="landscape"/>
      <w:pgMar w:top="1701" w:right="426" w:bottom="84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683" w:rsidRDefault="00170683" w:rsidP="00F41600">
      <w:pPr>
        <w:spacing w:after="0" w:line="240" w:lineRule="auto"/>
      </w:pPr>
      <w:r>
        <w:separator/>
      </w:r>
    </w:p>
  </w:endnote>
  <w:endnote w:type="continuationSeparator" w:id="0">
    <w:p w:rsidR="00170683" w:rsidRDefault="00170683"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36533"/>
      <w:docPartObj>
        <w:docPartGallery w:val="Page Numbers (Bottom of Page)"/>
        <w:docPartUnique/>
      </w:docPartObj>
    </w:sdtPr>
    <w:sdtContent>
      <w:p w:rsidR="00CE216D" w:rsidRDefault="00CE216D">
        <w:pPr>
          <w:pStyle w:val="ae"/>
          <w:jc w:val="center"/>
        </w:pPr>
        <w:fldSimple w:instr=" PAGE   \* MERGEFORMAT ">
          <w:r w:rsidR="00995512">
            <w:rPr>
              <w:noProof/>
            </w:rPr>
            <w:t>2</w:t>
          </w:r>
        </w:fldSimple>
      </w:p>
    </w:sdtContent>
  </w:sdt>
  <w:p w:rsidR="00CE216D" w:rsidRDefault="00CE216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683" w:rsidRDefault="00170683" w:rsidP="00F41600">
      <w:pPr>
        <w:spacing w:after="0" w:line="240" w:lineRule="auto"/>
      </w:pPr>
      <w:r>
        <w:separator/>
      </w:r>
    </w:p>
  </w:footnote>
  <w:footnote w:type="continuationSeparator" w:id="0">
    <w:p w:rsidR="00170683" w:rsidRDefault="00170683"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D512DC1"/>
    <w:multiLevelType w:val="hybridMultilevel"/>
    <w:tmpl w:val="1F5C6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1"/>
  </w:num>
  <w:num w:numId="5">
    <w:abstractNumId w:val="38"/>
  </w:num>
  <w:num w:numId="6">
    <w:abstractNumId w:val="20"/>
  </w:num>
  <w:num w:numId="7">
    <w:abstractNumId w:val="1"/>
  </w:num>
  <w:num w:numId="8">
    <w:abstractNumId w:val="22"/>
  </w:num>
  <w:num w:numId="9">
    <w:abstractNumId w:val="5"/>
  </w:num>
  <w:num w:numId="10">
    <w:abstractNumId w:val="25"/>
  </w:num>
  <w:num w:numId="11">
    <w:abstractNumId w:val="39"/>
  </w:num>
  <w:num w:numId="12">
    <w:abstractNumId w:val="40"/>
  </w:num>
  <w:num w:numId="13">
    <w:abstractNumId w:val="36"/>
  </w:num>
  <w:num w:numId="14">
    <w:abstractNumId w:val="13"/>
  </w:num>
  <w:num w:numId="15">
    <w:abstractNumId w:val="44"/>
  </w:num>
  <w:num w:numId="16">
    <w:abstractNumId w:val="29"/>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24"/>
  </w:num>
  <w:num w:numId="27">
    <w:abstractNumId w:val="4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37"/>
  </w:num>
  <w:num w:numId="32">
    <w:abstractNumId w:val="17"/>
  </w:num>
  <w:num w:numId="33">
    <w:abstractNumId w:val="30"/>
  </w:num>
  <w:num w:numId="34">
    <w:abstractNumId w:val="1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2"/>
  </w:num>
  <w:num w:numId="38">
    <w:abstractNumId w:val="11"/>
  </w:num>
  <w:num w:numId="39">
    <w:abstractNumId w:val="45"/>
  </w:num>
  <w:num w:numId="40">
    <w:abstractNumId w:val="28"/>
  </w:num>
  <w:num w:numId="41">
    <w:abstractNumId w:val="16"/>
  </w:num>
  <w:num w:numId="42">
    <w:abstractNumId w:val="2"/>
  </w:num>
  <w:num w:numId="43">
    <w:abstractNumId w:val="9"/>
  </w:num>
  <w:num w:numId="44">
    <w:abstractNumId w:val="0"/>
  </w:num>
  <w:num w:numId="45">
    <w:abstractNumId w:val="10"/>
  </w:num>
  <w:num w:numId="46">
    <w:abstractNumId w:val="14"/>
  </w:num>
  <w:num w:numId="47">
    <w:abstractNumId w:val="12"/>
  </w:num>
  <w:num w:numId="48">
    <w:abstractNumId w:val="26"/>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246A7"/>
    <w:rsid w:val="00060DF7"/>
    <w:rsid w:val="00090392"/>
    <w:rsid w:val="000B634F"/>
    <w:rsid w:val="000C022C"/>
    <w:rsid w:val="000C11BB"/>
    <w:rsid w:val="000D11CF"/>
    <w:rsid w:val="000D3EF0"/>
    <w:rsid w:val="00105C73"/>
    <w:rsid w:val="001121C9"/>
    <w:rsid w:val="001143DF"/>
    <w:rsid w:val="00126F2D"/>
    <w:rsid w:val="001432B5"/>
    <w:rsid w:val="001630B7"/>
    <w:rsid w:val="00170683"/>
    <w:rsid w:val="00177B65"/>
    <w:rsid w:val="001950EC"/>
    <w:rsid w:val="001972FE"/>
    <w:rsid w:val="001A7F77"/>
    <w:rsid w:val="001C157B"/>
    <w:rsid w:val="001C7FD7"/>
    <w:rsid w:val="001D0503"/>
    <w:rsid w:val="00230159"/>
    <w:rsid w:val="00247ED1"/>
    <w:rsid w:val="00252DE7"/>
    <w:rsid w:val="00260387"/>
    <w:rsid w:val="00262050"/>
    <w:rsid w:val="0027014E"/>
    <w:rsid w:val="0027185E"/>
    <w:rsid w:val="0027524B"/>
    <w:rsid w:val="0027736A"/>
    <w:rsid w:val="00285A28"/>
    <w:rsid w:val="00287DC6"/>
    <w:rsid w:val="002C037F"/>
    <w:rsid w:val="002C2A81"/>
    <w:rsid w:val="002F7D06"/>
    <w:rsid w:val="00307C62"/>
    <w:rsid w:val="00333D63"/>
    <w:rsid w:val="00356898"/>
    <w:rsid w:val="00364BA4"/>
    <w:rsid w:val="00377F36"/>
    <w:rsid w:val="0038121E"/>
    <w:rsid w:val="003A0B96"/>
    <w:rsid w:val="003A492A"/>
    <w:rsid w:val="003A5EB5"/>
    <w:rsid w:val="00402ED5"/>
    <w:rsid w:val="00447ABC"/>
    <w:rsid w:val="00451F7B"/>
    <w:rsid w:val="00456B55"/>
    <w:rsid w:val="00490BE2"/>
    <w:rsid w:val="004B4658"/>
    <w:rsid w:val="004D112D"/>
    <w:rsid w:val="004D342A"/>
    <w:rsid w:val="004F391E"/>
    <w:rsid w:val="00501E9F"/>
    <w:rsid w:val="00523E6D"/>
    <w:rsid w:val="005563DB"/>
    <w:rsid w:val="005866F7"/>
    <w:rsid w:val="00597A74"/>
    <w:rsid w:val="005B57A0"/>
    <w:rsid w:val="005D5670"/>
    <w:rsid w:val="005F74FA"/>
    <w:rsid w:val="00621BB3"/>
    <w:rsid w:val="0063186C"/>
    <w:rsid w:val="0064390E"/>
    <w:rsid w:val="0065398F"/>
    <w:rsid w:val="00672531"/>
    <w:rsid w:val="00676AB3"/>
    <w:rsid w:val="006951E4"/>
    <w:rsid w:val="006C125B"/>
    <w:rsid w:val="006C3D01"/>
    <w:rsid w:val="006F5A66"/>
    <w:rsid w:val="006F5C12"/>
    <w:rsid w:val="0070126D"/>
    <w:rsid w:val="00702A10"/>
    <w:rsid w:val="00702E74"/>
    <w:rsid w:val="00710963"/>
    <w:rsid w:val="00745CC7"/>
    <w:rsid w:val="00751198"/>
    <w:rsid w:val="00774E69"/>
    <w:rsid w:val="00790FBA"/>
    <w:rsid w:val="00791811"/>
    <w:rsid w:val="007A00FB"/>
    <w:rsid w:val="007A7AF5"/>
    <w:rsid w:val="007C54A1"/>
    <w:rsid w:val="007E2F0C"/>
    <w:rsid w:val="007E3524"/>
    <w:rsid w:val="0081680E"/>
    <w:rsid w:val="008177CF"/>
    <w:rsid w:val="00822B8C"/>
    <w:rsid w:val="00824F6C"/>
    <w:rsid w:val="008746FC"/>
    <w:rsid w:val="00891A8C"/>
    <w:rsid w:val="00892592"/>
    <w:rsid w:val="008B3550"/>
    <w:rsid w:val="008B4ECA"/>
    <w:rsid w:val="008C3C62"/>
    <w:rsid w:val="008F2608"/>
    <w:rsid w:val="00913A29"/>
    <w:rsid w:val="009204BB"/>
    <w:rsid w:val="00926C8E"/>
    <w:rsid w:val="00953043"/>
    <w:rsid w:val="00962CD0"/>
    <w:rsid w:val="009647D4"/>
    <w:rsid w:val="00973CDC"/>
    <w:rsid w:val="00973FD5"/>
    <w:rsid w:val="009814AF"/>
    <w:rsid w:val="00995512"/>
    <w:rsid w:val="009C66E0"/>
    <w:rsid w:val="009E586E"/>
    <w:rsid w:val="009F1EF5"/>
    <w:rsid w:val="00A23120"/>
    <w:rsid w:val="00A270F2"/>
    <w:rsid w:val="00A366AD"/>
    <w:rsid w:val="00A7645A"/>
    <w:rsid w:val="00AA635F"/>
    <w:rsid w:val="00AC2D26"/>
    <w:rsid w:val="00AC3BE8"/>
    <w:rsid w:val="00B04C68"/>
    <w:rsid w:val="00B0639A"/>
    <w:rsid w:val="00B475DD"/>
    <w:rsid w:val="00B54A97"/>
    <w:rsid w:val="00B61DA2"/>
    <w:rsid w:val="00BB066D"/>
    <w:rsid w:val="00BD7360"/>
    <w:rsid w:val="00BE6590"/>
    <w:rsid w:val="00C03D1A"/>
    <w:rsid w:val="00C34725"/>
    <w:rsid w:val="00C42E49"/>
    <w:rsid w:val="00C61094"/>
    <w:rsid w:val="00C663A9"/>
    <w:rsid w:val="00C83899"/>
    <w:rsid w:val="00C901B1"/>
    <w:rsid w:val="00CD4C39"/>
    <w:rsid w:val="00CE0884"/>
    <w:rsid w:val="00CE184D"/>
    <w:rsid w:val="00CE216D"/>
    <w:rsid w:val="00CE44FB"/>
    <w:rsid w:val="00CE5E33"/>
    <w:rsid w:val="00D00B38"/>
    <w:rsid w:val="00D00C3A"/>
    <w:rsid w:val="00D31000"/>
    <w:rsid w:val="00D41737"/>
    <w:rsid w:val="00D4715F"/>
    <w:rsid w:val="00D6779D"/>
    <w:rsid w:val="00D7376D"/>
    <w:rsid w:val="00D74E3A"/>
    <w:rsid w:val="00DA2A85"/>
    <w:rsid w:val="00DB15B1"/>
    <w:rsid w:val="00DB1AA8"/>
    <w:rsid w:val="00DB46EE"/>
    <w:rsid w:val="00DC3181"/>
    <w:rsid w:val="00DD0555"/>
    <w:rsid w:val="00DE02CD"/>
    <w:rsid w:val="00E006FB"/>
    <w:rsid w:val="00E364CB"/>
    <w:rsid w:val="00E561E6"/>
    <w:rsid w:val="00E61247"/>
    <w:rsid w:val="00E630B7"/>
    <w:rsid w:val="00E723F3"/>
    <w:rsid w:val="00E76684"/>
    <w:rsid w:val="00E913B3"/>
    <w:rsid w:val="00E94D40"/>
    <w:rsid w:val="00ED0E02"/>
    <w:rsid w:val="00ED3B87"/>
    <w:rsid w:val="00ED66D2"/>
    <w:rsid w:val="00EF2157"/>
    <w:rsid w:val="00F07F6B"/>
    <w:rsid w:val="00F12796"/>
    <w:rsid w:val="00F205F6"/>
    <w:rsid w:val="00F24B0B"/>
    <w:rsid w:val="00F41600"/>
    <w:rsid w:val="00F4340A"/>
    <w:rsid w:val="00F44C65"/>
    <w:rsid w:val="00F62E1B"/>
    <w:rsid w:val="00F805AC"/>
    <w:rsid w:val="00F8368D"/>
    <w:rsid w:val="00F84AF2"/>
    <w:rsid w:val="00F95D89"/>
    <w:rsid w:val="00FB0B80"/>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b/>
      <w:bCs/>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34"/>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link w:val="aff4"/>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5225100/2770" TargetMode="External"/><Relationship Id="rId18" Type="http://schemas.openxmlformats.org/officeDocument/2006/relationships/hyperlink" Target="http://internet.garant.ru/document/redirect/5225100/2770" TargetMode="External"/><Relationship Id="rId26" Type="http://schemas.openxmlformats.org/officeDocument/2006/relationships/hyperlink" Target="http://internet.garant.ru/document/redirect/12177515/16172" TargetMode="External"/><Relationship Id="rId39" Type="http://schemas.openxmlformats.org/officeDocument/2006/relationships/hyperlink" Target="http://internet.garant.ru/document/redirect/5225100/2770" TargetMode="External"/><Relationship Id="rId21" Type="http://schemas.openxmlformats.org/officeDocument/2006/relationships/hyperlink" Target="http://internet.garant.ru/document/redirect/5225100/2770" TargetMode="External"/><Relationship Id="rId34" Type="http://schemas.openxmlformats.org/officeDocument/2006/relationships/hyperlink" Target="http://internet.garant.ru/document/redirect/12184522/21" TargetMode="External"/><Relationship Id="rId42" Type="http://schemas.openxmlformats.org/officeDocument/2006/relationships/hyperlink" Target="http://internet.garant.ru/document/redirect/5225100/2770" TargetMode="External"/><Relationship Id="rId47" Type="http://schemas.openxmlformats.org/officeDocument/2006/relationships/hyperlink" Target="http://internet.garant.ru/document/redirect/70282224/0" TargetMode="External"/><Relationship Id="rId50" Type="http://schemas.openxmlformats.org/officeDocument/2006/relationships/hyperlink" Target="http://internet.garant.ru/document/redirect/5225100/2770" TargetMode="External"/><Relationship Id="rId55" Type="http://schemas.openxmlformats.org/officeDocument/2006/relationships/hyperlink" Target="http://internet.garant.ru/document/redirect/55172242/0" TargetMode="External"/><Relationship Id="rId63" Type="http://schemas.openxmlformats.org/officeDocument/2006/relationships/hyperlink" Target="http://internet.garant.ru/document/redirect/5225100/277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5225100/2770" TargetMode="External"/><Relationship Id="rId29" Type="http://schemas.openxmlformats.org/officeDocument/2006/relationships/hyperlink" Target="http://internet.garant.ru/document/redirect/5225100/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zalukokoazhe.ru" TargetMode="External"/><Relationship Id="rId24" Type="http://schemas.openxmlformats.org/officeDocument/2006/relationships/hyperlink" Target="http://internet.garant.ru/document/redirect/12177515/706" TargetMode="External"/><Relationship Id="rId32" Type="http://schemas.openxmlformats.org/officeDocument/2006/relationships/hyperlink" Target="http://internet.garant.ru/document/redirect/5225100/2770" TargetMode="External"/><Relationship Id="rId37" Type="http://schemas.openxmlformats.org/officeDocument/2006/relationships/hyperlink" Target="http://internet.garant.ru/document/redirect/5225100/2770" TargetMode="External"/><Relationship Id="rId40" Type="http://schemas.openxmlformats.org/officeDocument/2006/relationships/hyperlink" Target="http://internet.garant.ru/document/redirect/5225100/2770" TargetMode="External"/><Relationship Id="rId45" Type="http://schemas.openxmlformats.org/officeDocument/2006/relationships/hyperlink" Target="http://internet.garant.ru/document/redirect/5225100/2770"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5225100/2770" TargetMode="External"/><Relationship Id="rId66" Type="http://schemas.openxmlformats.org/officeDocument/2006/relationships/hyperlink" Target="http://internet.garant.ru/document/redirect/5225100/2770" TargetMode="External"/><Relationship Id="rId5" Type="http://schemas.openxmlformats.org/officeDocument/2006/relationships/webSettings" Target="webSettings.xml"/><Relationship Id="rId15" Type="http://schemas.openxmlformats.org/officeDocument/2006/relationships/hyperlink" Target="http://internet.garant.ru/document/redirect/12191208/0" TargetMode="External"/><Relationship Id="rId23" Type="http://schemas.openxmlformats.org/officeDocument/2006/relationships/hyperlink" Target="http://internet.garant.ru/document/redirect/5225100/2770" TargetMode="External"/><Relationship Id="rId28" Type="http://schemas.openxmlformats.org/officeDocument/2006/relationships/hyperlink" Target="http://internet.garant.ru/document/redirect/12184522/11" TargetMode="External"/><Relationship Id="rId36" Type="http://schemas.openxmlformats.org/officeDocument/2006/relationships/hyperlink" Target="http://internet.garant.ru/document/redirect/5225100/2770" TargetMode="External"/><Relationship Id="rId49" Type="http://schemas.openxmlformats.org/officeDocument/2006/relationships/hyperlink" Target="http://internet.garant.ru/document/redirect/70262414/48" TargetMode="External"/><Relationship Id="rId57" Type="http://schemas.openxmlformats.org/officeDocument/2006/relationships/image" Target="media/image2.emf"/><Relationship Id="rId61"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5225100/2770" TargetMode="External"/><Relationship Id="rId19" Type="http://schemas.openxmlformats.org/officeDocument/2006/relationships/hyperlink" Target="http://internet.garant.ru/document/redirect/5225100/2770" TargetMode="External"/><Relationship Id="rId31" Type="http://schemas.openxmlformats.org/officeDocument/2006/relationships/hyperlink" Target="http://internet.garant.ru/document/redirect/5225100/2770" TargetMode="External"/><Relationship Id="rId44" Type="http://schemas.openxmlformats.org/officeDocument/2006/relationships/hyperlink" Target="http://internet.garant.ru/document/redirect/5225100/2770" TargetMode="External"/><Relationship Id="rId52" Type="http://schemas.openxmlformats.org/officeDocument/2006/relationships/hyperlink" Target="http://internet.garant.ru/document/redirect/12177515/0" TargetMode="External"/><Relationship Id="rId60" Type="http://schemas.openxmlformats.org/officeDocument/2006/relationships/hyperlink" Target="http://internet.garant.ru/document/redirect/5225100/2770" TargetMode="External"/><Relationship Id="rId65" Type="http://schemas.openxmlformats.org/officeDocument/2006/relationships/hyperlink" Target="http://internet.garant.ru/document/redirect/12184522/21" TargetMode="External"/><Relationship Id="rId4" Type="http://schemas.openxmlformats.org/officeDocument/2006/relationships/settings" Target="settings.xml"/><Relationship Id="rId9" Type="http://schemas.openxmlformats.org/officeDocument/2006/relationships/hyperlink" Target="http://internet.garant.ru/document/redirect/12127232/0" TargetMode="External"/><Relationship Id="rId14" Type="http://schemas.openxmlformats.org/officeDocument/2006/relationships/hyperlink" Target="http://internet.garant.ru/document/redirect/12191208/1000"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5225100/2770" TargetMode="External"/><Relationship Id="rId30" Type="http://schemas.openxmlformats.org/officeDocument/2006/relationships/hyperlink" Target="http://internet.garant.ru/document/redirect/5225100/2770" TargetMode="External"/><Relationship Id="rId35" Type="http://schemas.openxmlformats.org/officeDocument/2006/relationships/hyperlink" Target="http://internet.garant.ru/document/redirect/5225100/2770"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http://internet.garant.ru/document/redirect/12177515/1102" TargetMode="External"/><Relationship Id="rId56" Type="http://schemas.openxmlformats.org/officeDocument/2006/relationships/hyperlink" Target="http://internet.garant.ru/document/redirect/55172242/1000" TargetMode="External"/><Relationship Id="rId64" Type="http://schemas.openxmlformats.org/officeDocument/2006/relationships/hyperlink" Target="http://internet.garant.ru/document/redirect/5225100/2770"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internet.garant.ru/document/redirect/70262414/0" TargetMode="External"/><Relationship Id="rId3" Type="http://schemas.openxmlformats.org/officeDocument/2006/relationships/styles" Target="styles.xml"/><Relationship Id="rId12" Type="http://schemas.openxmlformats.org/officeDocument/2006/relationships/hyperlink" Target="http://internet.garant.ru/document/redirect/12146661/0" TargetMode="External"/><Relationship Id="rId17" Type="http://schemas.openxmlformats.org/officeDocument/2006/relationships/hyperlink" Target="http://internet.garant.ru/document/redirect/5225100/2770" TargetMode="External"/><Relationship Id="rId25" Type="http://schemas.openxmlformats.org/officeDocument/2006/relationships/hyperlink" Target="http://internet.garant.ru/document/redirect/12177515/16011" TargetMode="External"/><Relationship Id="rId33" Type="http://schemas.openxmlformats.org/officeDocument/2006/relationships/hyperlink" Target="http://internet.garant.ru/document/redirect/5225100/2770" TargetMode="External"/><Relationship Id="rId38" Type="http://schemas.openxmlformats.org/officeDocument/2006/relationships/hyperlink" Target="http://internet.garant.ru/document/redirect/5225100/2770" TargetMode="External"/><Relationship Id="rId46" Type="http://schemas.openxmlformats.org/officeDocument/2006/relationships/hyperlink" Target="http://internet.garant.ru/document/redirect/70282224/1000" TargetMode="External"/><Relationship Id="rId59" Type="http://schemas.openxmlformats.org/officeDocument/2006/relationships/image" Target="media/image3.emf"/><Relationship Id="rId67" Type="http://schemas.openxmlformats.org/officeDocument/2006/relationships/hyperlink" Target="http://internet.garant.ru/document/redirect/5225100/2770" TargetMode="External"/><Relationship Id="rId20" Type="http://schemas.openxmlformats.org/officeDocument/2006/relationships/hyperlink" Target="http://internet.garant.ru/document/redirect/5225100/2770" TargetMode="External"/><Relationship Id="rId41" Type="http://schemas.openxmlformats.org/officeDocument/2006/relationships/hyperlink" Target="http://internet.garant.ru/document/redirect/5225100/2770" TargetMode="External"/><Relationship Id="rId54" Type="http://schemas.openxmlformats.org/officeDocument/2006/relationships/hyperlink" Target="http://internet.garant.ru/document/redirect/55172242/1000" TargetMode="External"/><Relationship Id="rId62" Type="http://schemas.openxmlformats.org/officeDocument/2006/relationships/footer" Target="footer1.xm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6FFE-071C-4D16-8E13-3335147D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41</Pages>
  <Words>12156</Words>
  <Characters>69290</Characters>
  <Application>Microsoft Office Word</Application>
  <DocSecurity>0</DocSecurity>
  <Lines>577</Lines>
  <Paragraphs>162</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I. Общие положения</vt:lpstr>
      <vt:lpstr>Предмет регулирования Административного регламента</vt:lpstr>
      <vt:lpstr>Круг заявителей</vt:lpstr>
      <vt:lpstr>Требования к порядку информирования о                                         пр</vt:lpstr>
      <vt:lpstr>II. Стандарт предоставления муниципальной услуги</vt:lpstr>
      <vt:lpstr>Наименование муниципальной услуги</vt:lpstr>
      <vt:lpstr>Наименование органа местного самоуправления, предоставляющего муниципальную  усл</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Нормативные правовые акты, регулирующие предоставление муниципальной услуги</vt:lpstr>
      <vt:lpstr>Исчерпывающий перечень документов и сведений, необходимых в соответствии с норма</vt:lpstr>
      <vt:lpstr>Исчерпывающий перечень документов и сведений, необходимых в соответствии с норма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оплаты, вз</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Требования к помещениям, в которых предоставляется</vt:lpstr>
      <vt:lpstr>муниципальная услуга</vt:lpstr>
      <vt:lpstr>Показатели доступности и качества муниципальной услуги</vt:lpstr>
      <vt:lpstr>Иные требования, в том числе учитывающие особенности предоставления муниципально</vt:lpstr>
      <vt:lpstr>III. Состав, последовательность и сроки выполнения административных процедур (де</vt:lpstr>
      <vt:lpstr>Исчерпывающий перечень административных процедур</vt:lpstr>
      <vt:lpstr>Перечень административных процедур (действий) при предоставлении муниципальной у</vt:lpstr>
      <vt:lpstr>Порядок осуществления административных процедур (действий) в электронной форме</vt:lpstr>
      <vt:lpstr>Порядок исправления допущенных опечаток и ошибок в выданных в результате предост</vt:lpstr>
      <vt:lpstr>IV. Формы контроля за исполнением административного регламента</vt:lpstr>
      <vt:lpstr>Порядок осуществления текущего контроля за соблюдением и исполнением ответственн</vt:lpstr>
      <vt:lpstr>Порядок и периодичность осуществления плановых и внеплановых проверок полноты и </vt:lpstr>
      <vt:lpstr>Ответственность должностных лиц за решения и действия (бездействие), принимаемые</vt:lpstr>
      <vt:lpstr>Требования к порядку и формам контроля за предоставлением муниципальной  услуги,</vt:lpstr>
      <vt:lpstr>V. Досудебный (внесудебный) порядок обжалования решений и действий (бездействия)</vt:lpstr>
      <vt:lpstr>Органы местного самоуправления, организации и уполномоченные на рассмотрение жал</vt:lpstr>
      <vt:lpstr/>
      <vt:lpstr>Способы информирования заявителей о порядке подачи и рассмотрения жалобы, в том </vt:lpstr>
      <vt:lpstr>Перечень нормативных правовых актов, регулирующих порядок досудебного (внесудебн</vt:lpstr>
      <vt:lpstr>VI. Особенности выполнения административных процедур (действий) в многофункциона</vt:lpstr>
      <vt:lpstr>Исчерпывающий перечень административных процедур (действий) при предоставлении м</vt:lpstr>
      <vt:lpstr>Информирование заявителей</vt:lpstr>
      <vt:lpstr>Выдача заявителю результата предоставления муниципальной услуги</vt:lpstr>
      <vt:lpstr>Форма выдачи заключе</vt:lpstr>
      <vt:lpstr>Заключение на акт государственной историко-культурной экспертизы земельного учас</vt:lpstr>
      <vt:lpstr>Форма заявления о предоставлении  муниципальной  услуги</vt:lpstr>
      <vt:lpstr>ЗАЯВЛЕНИЕ О выдаче заключе</vt:lpstr>
      <vt:lpstr>Форма решения об отказе в приеме документов, необходимых для предоставлении  мун</vt:lpstr>
      <vt:lpstr>РЕШЕНИЕ об отказе в приём</vt:lpstr>
      <vt:lpstr>Состав, последовательность и сроки выполнения административных </vt:lpstr>
      <vt:lpstr>процедур (действий) при предоставлении муниципальной услуги</vt:lpstr>
    </vt:vector>
  </TitlesOfParts>
  <Company/>
  <LinksUpToDate>false</LinksUpToDate>
  <CharactersWithSpaces>81284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19</cp:revision>
  <cp:lastPrinted>2022-08-25T09:09:00Z</cp:lastPrinted>
  <dcterms:created xsi:type="dcterms:W3CDTF">2021-05-14T14:50:00Z</dcterms:created>
  <dcterms:modified xsi:type="dcterms:W3CDTF">2022-08-25T09:13:00Z</dcterms:modified>
</cp:coreProperties>
</file>