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05" w:rsidRDefault="00001705" w:rsidP="003D453B">
      <w:pPr>
        <w:ind w:left="4253" w:right="850" w:hanging="3969"/>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876300" cy="849746"/>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8" cstate="print"/>
                    <a:srcRect/>
                    <a:stretch>
                      <a:fillRect/>
                    </a:stretch>
                  </pic:blipFill>
                  <pic:spPr bwMode="auto">
                    <a:xfrm>
                      <a:off x="0" y="0"/>
                      <a:ext cx="881986" cy="855260"/>
                    </a:xfrm>
                    <a:prstGeom prst="rect">
                      <a:avLst/>
                    </a:prstGeom>
                    <a:noFill/>
                    <a:ln w="9525">
                      <a:noFill/>
                      <a:miter lim="800000"/>
                      <a:headEnd/>
                      <a:tailEnd/>
                    </a:ln>
                  </pic:spPr>
                </pic:pic>
              </a:graphicData>
            </a:graphic>
          </wp:inline>
        </w:drawing>
      </w:r>
    </w:p>
    <w:p w:rsidR="00001705" w:rsidRDefault="003D453B" w:rsidP="00001705">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 xml:space="preserve"> </w:t>
      </w:r>
      <w:r w:rsidR="00001705">
        <w:rPr>
          <w:rFonts w:ascii="Times New Roman" w:hAnsi="Times New Roman"/>
          <w:b/>
          <w:bCs/>
          <w:color w:val="000000"/>
          <w:spacing w:val="1"/>
          <w:sz w:val="24"/>
          <w:szCs w:val="24"/>
        </w:rPr>
        <w:t xml:space="preserve"> ГЛАВА МЕСТНОЙ АДМИНИСТРАЦИИ ГОРОДСКОГО ПОСЕЛЕНИЯ</w:t>
      </w:r>
    </w:p>
    <w:p w:rsidR="00001705" w:rsidRDefault="00001705" w:rsidP="00001705">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ЗАЛУКОКОАЖЕ ЗОЛЬСКОГО МУНИЦИПАЛЬНОГО РАЙОНА</w:t>
      </w:r>
    </w:p>
    <w:p w:rsidR="00001705" w:rsidRDefault="00001705" w:rsidP="00001705">
      <w:pPr>
        <w:shd w:val="clear" w:color="auto" w:fill="FFFFFF"/>
        <w:spacing w:after="0" w:line="240" w:lineRule="auto"/>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КАБАРДИНО-БАЛКАРСКОЙ РЕСПУБЛИКИ</w:t>
      </w:r>
    </w:p>
    <w:p w:rsidR="00001705" w:rsidRDefault="00001705" w:rsidP="00001705">
      <w:pPr>
        <w:shd w:val="clear" w:color="auto" w:fill="FFFFFF"/>
        <w:spacing w:after="0" w:line="240" w:lineRule="auto"/>
        <w:jc w:val="center"/>
        <w:rPr>
          <w:rFonts w:ascii="Times New Roman" w:hAnsi="Times New Roman"/>
          <w:sz w:val="24"/>
          <w:szCs w:val="24"/>
        </w:rPr>
      </w:pPr>
    </w:p>
    <w:p w:rsidR="00001705" w:rsidRDefault="00B84F12" w:rsidP="003D453B">
      <w:pPr>
        <w:shd w:val="clear" w:color="auto" w:fill="FFFFFF"/>
        <w:spacing w:after="0" w:line="240" w:lineRule="auto"/>
        <w:ind w:left="567" w:hanging="1225"/>
        <w:jc w:val="center"/>
        <w:rPr>
          <w:rFonts w:ascii="Times New Roman" w:hAnsi="Times New Roman"/>
          <w:sz w:val="24"/>
          <w:szCs w:val="24"/>
        </w:rPr>
      </w:pPr>
      <w:r>
        <w:rPr>
          <w:rFonts w:ascii="Times New Roman" w:hAnsi="Times New Roman"/>
          <w:b/>
          <w:bCs/>
          <w:color w:val="000000"/>
          <w:sz w:val="24"/>
          <w:szCs w:val="24"/>
        </w:rPr>
        <w:t xml:space="preserve">              </w:t>
      </w:r>
      <w:r w:rsidR="00001705">
        <w:rPr>
          <w:rFonts w:ascii="Times New Roman" w:hAnsi="Times New Roman"/>
          <w:b/>
          <w:bCs/>
          <w:color w:val="000000"/>
          <w:sz w:val="24"/>
          <w:szCs w:val="24"/>
        </w:rPr>
        <w:t>КЪЭБЭРДЕЙ-Б</w:t>
      </w:r>
      <w:r w:rsidR="003D453B">
        <w:rPr>
          <w:rFonts w:ascii="Times New Roman" w:hAnsi="Times New Roman"/>
          <w:b/>
          <w:bCs/>
          <w:color w:val="000000"/>
          <w:sz w:val="24"/>
          <w:szCs w:val="24"/>
        </w:rPr>
        <w:t>АЛЪКЪЭР РЕСПУБЛИКЭМ И ДЗЭЛЫКЪУЭ</w:t>
      </w:r>
      <w:r w:rsidR="00001705">
        <w:rPr>
          <w:rFonts w:ascii="Times New Roman" w:hAnsi="Times New Roman"/>
          <w:b/>
          <w:bCs/>
          <w:color w:val="000000"/>
          <w:sz w:val="24"/>
          <w:szCs w:val="24"/>
        </w:rPr>
        <w:t>МУНИЦИПАЛЬНЭ</w:t>
      </w:r>
      <w:r>
        <w:rPr>
          <w:rFonts w:ascii="Times New Roman" w:hAnsi="Times New Roman"/>
          <w:b/>
          <w:bCs/>
          <w:color w:val="000000"/>
          <w:sz w:val="24"/>
          <w:szCs w:val="24"/>
        </w:rPr>
        <w:t xml:space="preserve"> </w:t>
      </w:r>
      <w:r w:rsidR="00001705">
        <w:rPr>
          <w:rFonts w:ascii="Times New Roman" w:hAnsi="Times New Roman"/>
          <w:b/>
          <w:bCs/>
          <w:color w:val="000000"/>
          <w:spacing w:val="2"/>
          <w:sz w:val="24"/>
          <w:szCs w:val="24"/>
        </w:rPr>
        <w:t>КУЕЙМ ЩЫЩ ДЗЭЛЫКЪУЭКЪУАЖЭ КЪАЛЭ ЖЫЛАГЪУЭМ И Щ1ЫП1Э</w:t>
      </w:r>
      <w:r w:rsidR="00001705">
        <w:rPr>
          <w:rFonts w:ascii="Times New Roman" w:hAnsi="Times New Roman"/>
          <w:sz w:val="24"/>
          <w:szCs w:val="24"/>
        </w:rPr>
        <w:t xml:space="preserve"> </w:t>
      </w:r>
      <w:r w:rsidR="00001705">
        <w:rPr>
          <w:rFonts w:ascii="Times New Roman" w:hAnsi="Times New Roman"/>
          <w:b/>
          <w:bCs/>
          <w:color w:val="000000"/>
          <w:spacing w:val="-1"/>
          <w:sz w:val="24"/>
          <w:szCs w:val="24"/>
        </w:rPr>
        <w:t>АДМИНИСТРАЦЭМ И 1ЭТАЩХБЭ</w:t>
      </w:r>
    </w:p>
    <w:p w:rsidR="00001705" w:rsidRDefault="00001705" w:rsidP="00001705">
      <w:pPr>
        <w:shd w:val="clear" w:color="auto" w:fill="FFFFFF"/>
        <w:spacing w:after="0" w:line="240" w:lineRule="auto"/>
        <w:ind w:right="24"/>
        <w:jc w:val="both"/>
        <w:rPr>
          <w:rFonts w:ascii="Times New Roman" w:hAnsi="Times New Roman"/>
          <w:sz w:val="24"/>
          <w:szCs w:val="24"/>
        </w:rPr>
      </w:pPr>
    </w:p>
    <w:p w:rsidR="00001705" w:rsidRDefault="00001705" w:rsidP="00B84F12">
      <w:pPr>
        <w:shd w:val="clear" w:color="auto" w:fill="FFFFFF"/>
        <w:spacing w:after="0" w:line="240" w:lineRule="auto"/>
        <w:jc w:val="both"/>
        <w:rPr>
          <w:rFonts w:ascii="Times New Roman" w:hAnsi="Times New Roman"/>
          <w:sz w:val="24"/>
          <w:szCs w:val="24"/>
        </w:rPr>
      </w:pPr>
      <w:r>
        <w:rPr>
          <w:rFonts w:ascii="Times New Roman" w:hAnsi="Times New Roman"/>
          <w:b/>
          <w:bCs/>
          <w:color w:val="000000"/>
          <w:spacing w:val="-1"/>
          <w:sz w:val="24"/>
          <w:szCs w:val="24"/>
        </w:rPr>
        <w:t>КЪАБАРТЫ-МАЛКЪАР РЕСПУБЛИКАНЫ ЗОЛЬСК  МУНИЦИПАЛЬНЫЙ    РАЙОНУНУ ЗАЛУКОКОАЖЕ ШАХАР ПОСЕЛЕНИЯСЫНЫ ЖЕР-ЖЕРЛИ</w:t>
      </w:r>
    </w:p>
    <w:p w:rsidR="00001705" w:rsidRDefault="00001705" w:rsidP="00001705">
      <w:pPr>
        <w:shd w:val="clear" w:color="auto" w:fill="FFFFFF"/>
        <w:spacing w:after="0" w:line="240" w:lineRule="auto"/>
        <w:ind w:left="709"/>
        <w:jc w:val="both"/>
        <w:rPr>
          <w:rFonts w:ascii="Times New Roman" w:hAnsi="Times New Roman"/>
          <w:sz w:val="24"/>
          <w:szCs w:val="24"/>
        </w:rPr>
      </w:pPr>
      <w:r>
        <w:rPr>
          <w:rFonts w:ascii="Times New Roman" w:hAnsi="Times New Roman"/>
          <w:b/>
          <w:bCs/>
          <w:color w:val="000000"/>
          <w:spacing w:val="1"/>
          <w:sz w:val="24"/>
          <w:szCs w:val="24"/>
        </w:rPr>
        <w:t xml:space="preserve">                                 АДМИНИСТРАЦИЯНЫ БАШЧЫСЫ </w:t>
      </w:r>
    </w:p>
    <w:p w:rsidR="00001705" w:rsidRDefault="00001705" w:rsidP="00001705">
      <w:pPr>
        <w:pStyle w:val="a3"/>
        <w:ind w:right="0"/>
        <w:jc w:val="both"/>
        <w:rPr>
          <w:b/>
          <w:sz w:val="22"/>
          <w:szCs w:val="22"/>
        </w:rPr>
      </w:pPr>
      <w:r>
        <w:rPr>
          <w:b/>
          <w:sz w:val="22"/>
          <w:szCs w:val="22"/>
        </w:rPr>
        <w:t xml:space="preserve"> </w:t>
      </w:r>
    </w:p>
    <w:p w:rsidR="00001705" w:rsidRPr="00B84F12" w:rsidRDefault="00010A36" w:rsidP="00001705">
      <w:pPr>
        <w:pStyle w:val="a3"/>
        <w:ind w:right="0"/>
        <w:rPr>
          <w:sz w:val="20"/>
        </w:rPr>
      </w:pPr>
      <w:r>
        <w:rPr>
          <w:sz w:val="20"/>
        </w:rPr>
        <w:t xml:space="preserve">  </w:t>
      </w:r>
      <w:r w:rsidR="00AE7175">
        <w:rPr>
          <w:sz w:val="20"/>
        </w:rPr>
        <w:t xml:space="preserve">   </w:t>
      </w:r>
      <w:r w:rsidR="00001705">
        <w:rPr>
          <w:sz w:val="20"/>
        </w:rPr>
        <w:t xml:space="preserve">361700  ,  Кабардино – Балкарская  Республика,  Зольский район    п.Залукокоаже,   ул. Калмыкова, 20                         </w:t>
      </w:r>
      <w:r w:rsidR="003D453B">
        <w:rPr>
          <w:sz w:val="20"/>
        </w:rPr>
        <w:t xml:space="preserve">                               </w:t>
      </w:r>
      <w:r>
        <w:rPr>
          <w:sz w:val="20"/>
        </w:rPr>
        <w:t xml:space="preserve">  </w:t>
      </w:r>
      <w:r w:rsidR="00001705" w:rsidRPr="00B84F12">
        <w:rPr>
          <w:color w:val="000000"/>
          <w:spacing w:val="-2"/>
          <w:sz w:val="20"/>
          <w:lang w:val="en-US"/>
        </w:rPr>
        <w:t>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 xml:space="preserve"> : </w:t>
      </w:r>
      <w:r w:rsidR="00001705" w:rsidRPr="00B84F12">
        <w:rPr>
          <w:color w:val="000000"/>
          <w:spacing w:val="-2"/>
          <w:sz w:val="20"/>
          <w:lang w:val="en-US"/>
        </w:rPr>
        <w:t>gpzalukokoazhe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w:t>
      </w:r>
      <w:r w:rsidR="00001705" w:rsidRPr="00B84F12">
        <w:rPr>
          <w:color w:val="000000"/>
          <w:spacing w:val="-2"/>
          <w:sz w:val="20"/>
          <w:lang w:val="en-US"/>
        </w:rPr>
        <w:t>ru</w:t>
      </w:r>
      <w:r w:rsidR="00001705" w:rsidRPr="00B84F12">
        <w:rPr>
          <w:sz w:val="20"/>
        </w:rPr>
        <w:t xml:space="preserve">                                                                  </w:t>
      </w:r>
      <w:r w:rsidR="003D453B" w:rsidRPr="00B84F12">
        <w:rPr>
          <w:sz w:val="20"/>
        </w:rPr>
        <w:t xml:space="preserve">              </w:t>
      </w:r>
      <w:r w:rsidR="00001705" w:rsidRPr="00B84F12">
        <w:rPr>
          <w:sz w:val="20"/>
        </w:rPr>
        <w:t>тел. 4-15-62, факс 4-11-88</w:t>
      </w:r>
    </w:p>
    <w:p w:rsidR="00001705" w:rsidRPr="00B84F12" w:rsidRDefault="00001705" w:rsidP="00001705">
      <w:pPr>
        <w:pStyle w:val="a3"/>
        <w:ind w:right="0"/>
        <w:rPr>
          <w:sz w:val="20"/>
        </w:rPr>
      </w:pPr>
    </w:p>
    <w:p w:rsidR="00010A36" w:rsidRDefault="005C18FA" w:rsidP="00010A36">
      <w:pPr>
        <w:pStyle w:val="a3"/>
        <w:ind w:right="0"/>
        <w:jc w:val="both"/>
        <w:rPr>
          <w:color w:val="000000"/>
          <w:spacing w:val="-2"/>
          <w:sz w:val="18"/>
        </w:rPr>
      </w:pPr>
      <w:r w:rsidRPr="005C18FA">
        <w:pict>
          <v:line id="_x0000_s1026" style="position:absolute;left:0;text-align:left;z-index:251642368" from="-10.4pt,5.3pt" to="488.45pt,5.3pt" o:allowincell="f" strokeweight="4.5pt">
            <v:stroke linestyle="thickThin"/>
          </v:line>
        </w:pict>
      </w:r>
      <w:r w:rsidR="00001705">
        <w:rPr>
          <w:color w:val="000000"/>
          <w:spacing w:val="-2"/>
          <w:sz w:val="18"/>
        </w:rPr>
        <w:t xml:space="preserve">                                                                                                                                                                                                                         </w:t>
      </w:r>
    </w:p>
    <w:p w:rsidR="00010A36" w:rsidRDefault="00010A36" w:rsidP="00010A36">
      <w:pPr>
        <w:pStyle w:val="a3"/>
        <w:ind w:right="0"/>
        <w:jc w:val="both"/>
        <w:rPr>
          <w:color w:val="000000"/>
          <w:spacing w:val="-2"/>
          <w:sz w:val="18"/>
        </w:rPr>
      </w:pPr>
    </w:p>
    <w:p w:rsidR="00010A36" w:rsidRDefault="00010A36" w:rsidP="00010A36">
      <w:pPr>
        <w:pStyle w:val="a3"/>
        <w:ind w:right="0"/>
        <w:jc w:val="both"/>
        <w:rPr>
          <w:color w:val="000000"/>
          <w:spacing w:val="-2"/>
          <w:sz w:val="18"/>
        </w:rPr>
      </w:pPr>
    </w:p>
    <w:p w:rsidR="00010A36" w:rsidRPr="00010A36" w:rsidRDefault="00010A36" w:rsidP="00010A36">
      <w:pPr>
        <w:spacing w:after="0" w:line="240" w:lineRule="auto"/>
        <w:ind w:right="-283"/>
        <w:rPr>
          <w:rFonts w:ascii="Times New Roman" w:hAnsi="Times New Roman"/>
          <w:b/>
          <w:sz w:val="28"/>
          <w:szCs w:val="28"/>
        </w:rPr>
      </w:pPr>
      <w:r>
        <w:rPr>
          <w:sz w:val="26"/>
          <w:szCs w:val="26"/>
        </w:rPr>
        <w:t xml:space="preserve">  </w:t>
      </w:r>
      <w:r w:rsidR="00AE7175">
        <w:rPr>
          <w:sz w:val="26"/>
          <w:szCs w:val="26"/>
        </w:rPr>
        <w:t>0</w:t>
      </w:r>
      <w:r w:rsidR="00C236E7">
        <w:rPr>
          <w:rFonts w:ascii="Times New Roman" w:hAnsi="Times New Roman"/>
          <w:sz w:val="28"/>
          <w:szCs w:val="28"/>
        </w:rPr>
        <w:t>5  декабря  2014 г</w:t>
      </w:r>
      <w:r w:rsidRPr="00010A36">
        <w:rPr>
          <w:rFonts w:ascii="Times New Roman" w:hAnsi="Times New Roman"/>
          <w:sz w:val="28"/>
          <w:szCs w:val="28"/>
        </w:rPr>
        <w:t xml:space="preserve">.  </w:t>
      </w:r>
      <w:r w:rsidR="005E3E88">
        <w:rPr>
          <w:rFonts w:ascii="Times New Roman" w:hAnsi="Times New Roman"/>
          <w:sz w:val="28"/>
          <w:szCs w:val="28"/>
        </w:rPr>
        <w:t xml:space="preserve"> </w:t>
      </w:r>
      <w:r w:rsidRPr="00010A3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 xml:space="preserve">ПОСТАНОВЛЕНИЕ  № </w:t>
      </w:r>
      <w:r w:rsidR="00CA3200">
        <w:rPr>
          <w:rFonts w:ascii="Times New Roman" w:hAnsi="Times New Roman"/>
          <w:b/>
          <w:sz w:val="28"/>
          <w:szCs w:val="28"/>
        </w:rPr>
        <w:t>230</w:t>
      </w:r>
    </w:p>
    <w:p w:rsidR="00010A36" w:rsidRPr="00010A36" w:rsidRDefault="00010A36" w:rsidP="00010A36">
      <w:pPr>
        <w:spacing w:after="0" w:line="240" w:lineRule="auto"/>
        <w:ind w:right="-283"/>
        <w:rPr>
          <w:rFonts w:ascii="Times New Roman" w:hAnsi="Times New Roman"/>
          <w:b/>
          <w:sz w:val="28"/>
          <w:szCs w:val="28"/>
        </w:rPr>
      </w:pPr>
      <w:r w:rsidRPr="00010A36">
        <w:rPr>
          <w:rFonts w:ascii="Times New Roman" w:hAnsi="Times New Roman"/>
          <w:b/>
          <w:sz w:val="28"/>
          <w:szCs w:val="28"/>
        </w:rPr>
        <w:t xml:space="preserve">                                                                                      </w:t>
      </w:r>
      <w:r w:rsidR="00AE7175">
        <w:rPr>
          <w:rFonts w:ascii="Times New Roman" w:hAnsi="Times New Roman"/>
          <w:b/>
          <w:sz w:val="28"/>
          <w:szCs w:val="28"/>
        </w:rPr>
        <w:t xml:space="preserve">               </w:t>
      </w:r>
      <w:r>
        <w:rPr>
          <w:rFonts w:ascii="Times New Roman" w:hAnsi="Times New Roman"/>
          <w:b/>
          <w:sz w:val="28"/>
          <w:szCs w:val="28"/>
        </w:rPr>
        <w:t>УНАФЭ  №</w:t>
      </w:r>
      <w:r w:rsidR="00CA3200">
        <w:rPr>
          <w:rFonts w:ascii="Times New Roman" w:hAnsi="Times New Roman"/>
          <w:b/>
          <w:sz w:val="28"/>
          <w:szCs w:val="28"/>
        </w:rPr>
        <w:t xml:space="preserve"> 230</w:t>
      </w:r>
      <w:r>
        <w:rPr>
          <w:rFonts w:ascii="Times New Roman" w:hAnsi="Times New Roman"/>
          <w:b/>
          <w:sz w:val="28"/>
          <w:szCs w:val="28"/>
        </w:rPr>
        <w:t xml:space="preserve"> </w:t>
      </w:r>
      <w:r w:rsidRPr="00010A36">
        <w:rPr>
          <w:rFonts w:ascii="Times New Roman" w:hAnsi="Times New Roman"/>
          <w:b/>
          <w:sz w:val="28"/>
          <w:szCs w:val="28"/>
        </w:rPr>
        <w:t xml:space="preserve"> </w:t>
      </w:r>
    </w:p>
    <w:p w:rsidR="00A43975" w:rsidRDefault="00010A36" w:rsidP="00010A36">
      <w:pPr>
        <w:spacing w:after="0" w:line="240" w:lineRule="auto"/>
        <w:ind w:right="-283"/>
        <w:rPr>
          <w:rFonts w:ascii="Times New Roman" w:hAnsi="Times New Roman"/>
          <w:b/>
          <w:sz w:val="28"/>
          <w:szCs w:val="28"/>
        </w:rPr>
      </w:pPr>
      <w:r w:rsidRPr="00010A36">
        <w:rPr>
          <w:rFonts w:ascii="Times New Roman" w:hAnsi="Times New Roman"/>
          <w:b/>
          <w:sz w:val="28"/>
          <w:szCs w:val="28"/>
        </w:rPr>
        <w:t xml:space="preserve">                                                                                       </w:t>
      </w:r>
      <w:r>
        <w:rPr>
          <w:rFonts w:ascii="Times New Roman" w:hAnsi="Times New Roman"/>
          <w:b/>
          <w:sz w:val="28"/>
          <w:szCs w:val="28"/>
        </w:rPr>
        <w:t xml:space="preserve"> </w:t>
      </w:r>
      <w:r w:rsidR="008C6EEE">
        <w:rPr>
          <w:rFonts w:ascii="Times New Roman" w:hAnsi="Times New Roman"/>
          <w:b/>
          <w:sz w:val="28"/>
          <w:szCs w:val="28"/>
        </w:rPr>
        <w:t xml:space="preserve">         </w:t>
      </w:r>
      <w:r w:rsidR="00872CA4">
        <w:rPr>
          <w:rFonts w:ascii="Times New Roman" w:hAnsi="Times New Roman"/>
          <w:b/>
          <w:sz w:val="28"/>
          <w:szCs w:val="28"/>
        </w:rPr>
        <w:t xml:space="preserve">     </w:t>
      </w:r>
      <w:r w:rsidRPr="00010A36">
        <w:rPr>
          <w:rFonts w:ascii="Times New Roman" w:hAnsi="Times New Roman"/>
          <w:b/>
          <w:sz w:val="28"/>
          <w:szCs w:val="28"/>
        </w:rPr>
        <w:t>БЕГИМ</w:t>
      </w:r>
      <w:r w:rsidR="00872CA4">
        <w:rPr>
          <w:rFonts w:ascii="Times New Roman" w:hAnsi="Times New Roman"/>
          <w:b/>
          <w:sz w:val="28"/>
          <w:szCs w:val="28"/>
        </w:rPr>
        <w:t xml:space="preserve"> </w:t>
      </w:r>
      <w:r w:rsidRPr="00010A36">
        <w:rPr>
          <w:rFonts w:ascii="Times New Roman" w:hAnsi="Times New Roman"/>
          <w:b/>
          <w:sz w:val="28"/>
          <w:szCs w:val="28"/>
        </w:rPr>
        <w:t xml:space="preserve"> </w:t>
      </w:r>
      <w:r>
        <w:rPr>
          <w:rFonts w:ascii="Times New Roman" w:hAnsi="Times New Roman"/>
          <w:b/>
          <w:sz w:val="28"/>
          <w:szCs w:val="28"/>
        </w:rPr>
        <w:t xml:space="preserve">№ </w:t>
      </w:r>
      <w:r w:rsidR="00CA3200">
        <w:rPr>
          <w:rFonts w:ascii="Times New Roman" w:hAnsi="Times New Roman"/>
          <w:b/>
          <w:sz w:val="28"/>
          <w:szCs w:val="28"/>
        </w:rPr>
        <w:t>230</w:t>
      </w:r>
    </w:p>
    <w:p w:rsidR="00A43975" w:rsidRDefault="00A43975" w:rsidP="00010A36">
      <w:pPr>
        <w:spacing w:after="0" w:line="240" w:lineRule="auto"/>
        <w:ind w:right="-283"/>
        <w:rPr>
          <w:rFonts w:ascii="Times New Roman" w:hAnsi="Times New Roman"/>
          <w:b/>
          <w:sz w:val="28"/>
          <w:szCs w:val="28"/>
        </w:rPr>
      </w:pPr>
    </w:p>
    <w:p w:rsidR="00BD4062" w:rsidRPr="00412802" w:rsidRDefault="00CA30A4" w:rsidP="00BD4062">
      <w:pPr>
        <w:shd w:val="clear" w:color="auto" w:fill="FFFFFF"/>
        <w:tabs>
          <w:tab w:val="left" w:pos="5954"/>
          <w:tab w:val="left" w:pos="6237"/>
        </w:tabs>
        <w:autoSpaceDE w:val="0"/>
        <w:autoSpaceDN w:val="0"/>
        <w:adjustRightInd w:val="0"/>
        <w:spacing w:after="0" w:line="240" w:lineRule="auto"/>
        <w:ind w:right="3401"/>
        <w:jc w:val="both"/>
        <w:rPr>
          <w:rFonts w:ascii="Times New Roman" w:hAnsi="Times New Roman"/>
          <w:b/>
          <w:bCs/>
          <w:color w:val="000000"/>
          <w:sz w:val="26"/>
          <w:szCs w:val="26"/>
        </w:rPr>
      </w:pPr>
      <w:r w:rsidRPr="00885D76">
        <w:rPr>
          <w:rFonts w:ascii="Times New Roman" w:hAnsi="Times New Roman"/>
          <w:sz w:val="28"/>
          <w:szCs w:val="28"/>
        </w:rPr>
        <w:t xml:space="preserve">    </w:t>
      </w:r>
      <w:r w:rsidR="00885D76" w:rsidRPr="00412802">
        <w:rPr>
          <w:rFonts w:ascii="Times New Roman" w:hAnsi="Times New Roman"/>
          <w:bCs/>
          <w:color w:val="000000"/>
          <w:sz w:val="26"/>
          <w:szCs w:val="26"/>
        </w:rPr>
        <w:t xml:space="preserve">Об утверждении административного </w:t>
      </w:r>
      <w:r w:rsidR="00A43975" w:rsidRPr="00412802">
        <w:rPr>
          <w:rFonts w:ascii="Times New Roman" w:hAnsi="Times New Roman"/>
          <w:bCs/>
          <w:color w:val="000000"/>
          <w:sz w:val="26"/>
          <w:szCs w:val="26"/>
        </w:rPr>
        <w:t>р</w:t>
      </w:r>
      <w:r w:rsidR="00885D76" w:rsidRPr="00412802">
        <w:rPr>
          <w:rFonts w:ascii="Times New Roman" w:hAnsi="Times New Roman"/>
          <w:bCs/>
          <w:color w:val="000000"/>
          <w:sz w:val="26"/>
          <w:szCs w:val="26"/>
        </w:rPr>
        <w:t xml:space="preserve">егламента предоставления муниципальной услуги «Выдача </w:t>
      </w:r>
      <w:r w:rsidR="00BD4062" w:rsidRPr="00412802">
        <w:rPr>
          <w:rFonts w:ascii="Times New Roman" w:hAnsi="Times New Roman"/>
          <w:bCs/>
          <w:color w:val="000000"/>
          <w:sz w:val="26"/>
          <w:szCs w:val="26"/>
        </w:rPr>
        <w:t>разрешения на ввод объекта в эксплуатацию</w:t>
      </w:r>
      <w:r w:rsidR="00885D76" w:rsidRPr="00412802">
        <w:rPr>
          <w:rFonts w:ascii="Times New Roman" w:hAnsi="Times New Roman"/>
          <w:bCs/>
          <w:color w:val="000000"/>
          <w:sz w:val="26"/>
          <w:szCs w:val="26"/>
        </w:rPr>
        <w:t>»</w:t>
      </w:r>
      <w:r w:rsidR="008C6EEE" w:rsidRPr="00412802">
        <w:rPr>
          <w:rFonts w:ascii="Times New Roman" w:hAnsi="Times New Roman"/>
          <w:bCs/>
          <w:color w:val="000000"/>
          <w:sz w:val="26"/>
          <w:szCs w:val="26"/>
        </w:rPr>
        <w:t xml:space="preserve"> </w:t>
      </w:r>
      <w:r w:rsidR="00412802">
        <w:rPr>
          <w:rFonts w:ascii="Times New Roman" w:hAnsi="Times New Roman"/>
          <w:bCs/>
          <w:color w:val="000000"/>
          <w:sz w:val="26"/>
          <w:szCs w:val="26"/>
        </w:rPr>
        <w:t xml:space="preserve">          </w:t>
      </w:r>
      <w:r w:rsidR="008C6EEE" w:rsidRPr="00412802">
        <w:rPr>
          <w:rFonts w:ascii="Times New Roman" w:hAnsi="Times New Roman"/>
          <w:b/>
          <w:bCs/>
          <w:color w:val="000000"/>
          <w:sz w:val="26"/>
          <w:szCs w:val="26"/>
        </w:rPr>
        <w:t>(в редакции постановления главы местной администрации г.п.Зал</w:t>
      </w:r>
      <w:r w:rsidR="00BD4062" w:rsidRPr="00412802">
        <w:rPr>
          <w:rFonts w:ascii="Times New Roman" w:hAnsi="Times New Roman"/>
          <w:b/>
          <w:bCs/>
          <w:color w:val="000000"/>
          <w:sz w:val="26"/>
          <w:szCs w:val="26"/>
        </w:rPr>
        <w:t>укокоаже от 01.03.2016 года № 73</w:t>
      </w:r>
      <w:r w:rsidR="008C6EEE" w:rsidRPr="00412802">
        <w:rPr>
          <w:rFonts w:ascii="Times New Roman" w:hAnsi="Times New Roman"/>
          <w:b/>
          <w:bCs/>
          <w:color w:val="000000"/>
          <w:sz w:val="26"/>
          <w:szCs w:val="26"/>
        </w:rPr>
        <w:t>)</w:t>
      </w:r>
    </w:p>
    <w:p w:rsidR="00BD4062" w:rsidRDefault="00BD4062" w:rsidP="00BD4062">
      <w:pPr>
        <w:shd w:val="clear" w:color="auto" w:fill="FFFFFF"/>
        <w:tabs>
          <w:tab w:val="left" w:pos="5954"/>
          <w:tab w:val="left" w:pos="6237"/>
        </w:tabs>
        <w:autoSpaceDE w:val="0"/>
        <w:autoSpaceDN w:val="0"/>
        <w:adjustRightInd w:val="0"/>
        <w:spacing w:after="0" w:line="240" w:lineRule="auto"/>
        <w:ind w:right="3401"/>
        <w:jc w:val="both"/>
        <w:rPr>
          <w:b/>
          <w:bCs/>
          <w:color w:val="000000"/>
          <w:sz w:val="28"/>
          <w:szCs w:val="28"/>
        </w:rPr>
      </w:pPr>
    </w:p>
    <w:p w:rsidR="00BD4062" w:rsidRPr="00BD4062" w:rsidRDefault="00BD4062" w:rsidP="00BD4062">
      <w:pPr>
        <w:shd w:val="clear" w:color="auto" w:fill="FFFFFF"/>
        <w:autoSpaceDE w:val="0"/>
        <w:autoSpaceDN w:val="0"/>
        <w:adjustRightInd w:val="0"/>
        <w:jc w:val="both"/>
        <w:rPr>
          <w:rFonts w:ascii="Times New Roman" w:hAnsi="Times New Roman"/>
          <w:sz w:val="28"/>
          <w:szCs w:val="28"/>
        </w:rPr>
      </w:pPr>
      <w:r>
        <w:rPr>
          <w:color w:val="000000"/>
          <w:sz w:val="28"/>
          <w:szCs w:val="28"/>
        </w:rPr>
        <w:t xml:space="preserve">    </w:t>
      </w:r>
      <w:r w:rsidRPr="00BD4062">
        <w:rPr>
          <w:rFonts w:ascii="Times New Roman" w:hAnsi="Times New Roman"/>
          <w:color w:val="000000"/>
          <w:sz w:val="28"/>
          <w:szCs w:val="28"/>
        </w:rPr>
        <w:t>В целях реализации Градостроительного кодекса Российской Федерации,                 Федерального закона от 27 июля 2010 года №</w:t>
      </w:r>
      <w:r w:rsidR="00FD646F">
        <w:rPr>
          <w:rFonts w:ascii="Times New Roman" w:hAnsi="Times New Roman"/>
          <w:color w:val="000000"/>
          <w:sz w:val="28"/>
          <w:szCs w:val="28"/>
        </w:rPr>
        <w:t xml:space="preserve"> </w:t>
      </w:r>
      <w:r w:rsidRPr="00BD4062">
        <w:rPr>
          <w:rFonts w:ascii="Times New Roman" w:hAnsi="Times New Roman"/>
          <w:color w:val="000000"/>
          <w:sz w:val="28"/>
          <w:szCs w:val="28"/>
        </w:rPr>
        <w:t xml:space="preserve">210-ФЗ «Об организации предоставления государственных и муниципальных услуг» и постановления </w:t>
      </w:r>
      <w:r w:rsidRPr="00BD4062">
        <w:rPr>
          <w:rFonts w:ascii="Times New Roman" w:hAnsi="Times New Roman"/>
          <w:sz w:val="28"/>
          <w:szCs w:val="28"/>
        </w:rPr>
        <w:t xml:space="preserve">Главы местной администрации городского поселения Залукокоаже </w:t>
      </w:r>
      <w:r w:rsidRPr="00BD4062">
        <w:rPr>
          <w:rFonts w:ascii="Times New Roman" w:hAnsi="Times New Roman"/>
          <w:spacing w:val="-1"/>
          <w:sz w:val="28"/>
          <w:szCs w:val="28"/>
        </w:rPr>
        <w:t xml:space="preserve">от 11 июня 2013 года №52 «Об утверждении Перечня муниципальных услуг, предоставляемых Местной администрацией городского поселения Залукокоаже» </w:t>
      </w:r>
      <w:r w:rsidRPr="00BD4062">
        <w:rPr>
          <w:rFonts w:ascii="Times New Roman" w:hAnsi="Times New Roman"/>
          <w:sz w:val="28"/>
          <w:szCs w:val="28"/>
        </w:rPr>
        <w:t xml:space="preserve"> </w:t>
      </w:r>
      <w:r w:rsidRPr="00BD4062">
        <w:rPr>
          <w:rFonts w:ascii="Times New Roman" w:hAnsi="Times New Roman"/>
          <w:b/>
          <w:sz w:val="28"/>
          <w:szCs w:val="28"/>
        </w:rPr>
        <w:t>ПОСТАНОВЛЯЮ:</w:t>
      </w:r>
    </w:p>
    <w:p w:rsidR="00BD4062" w:rsidRPr="00BD4062" w:rsidRDefault="00BD4062" w:rsidP="00FD646F">
      <w:pPr>
        <w:shd w:val="clear" w:color="auto" w:fill="FFFFFF"/>
        <w:autoSpaceDE w:val="0"/>
        <w:autoSpaceDN w:val="0"/>
        <w:adjustRightInd w:val="0"/>
        <w:jc w:val="both"/>
        <w:rPr>
          <w:rFonts w:ascii="Times New Roman" w:hAnsi="Times New Roman"/>
          <w:sz w:val="28"/>
          <w:szCs w:val="28"/>
        </w:rPr>
      </w:pPr>
      <w:r w:rsidRPr="00BD4062">
        <w:rPr>
          <w:rFonts w:ascii="Times New Roman" w:hAnsi="Times New Roman"/>
          <w:color w:val="000000"/>
          <w:sz w:val="28"/>
          <w:szCs w:val="28"/>
        </w:rPr>
        <w:t>1.Утвердить прилагаемый административный регламент предоставления           муниципальной услуги «Выдача разрешения на ввод объекта в эксплуатацию».</w:t>
      </w:r>
    </w:p>
    <w:p w:rsidR="00BD4062" w:rsidRPr="00BD4062" w:rsidRDefault="00BD4062" w:rsidP="00FD646F">
      <w:pPr>
        <w:shd w:val="clear" w:color="auto" w:fill="FFFFFF"/>
        <w:autoSpaceDE w:val="0"/>
        <w:autoSpaceDN w:val="0"/>
        <w:adjustRightInd w:val="0"/>
        <w:jc w:val="both"/>
        <w:rPr>
          <w:rFonts w:ascii="Times New Roman" w:hAnsi="Times New Roman"/>
          <w:sz w:val="28"/>
          <w:szCs w:val="28"/>
        </w:rPr>
      </w:pPr>
      <w:r w:rsidRPr="00BD4062">
        <w:rPr>
          <w:rFonts w:ascii="Times New Roman" w:hAnsi="Times New Roman"/>
          <w:color w:val="000000"/>
          <w:sz w:val="28"/>
          <w:szCs w:val="28"/>
        </w:rPr>
        <w:t xml:space="preserve">2.Признать утратившим силу постановление </w:t>
      </w:r>
      <w:r w:rsidRPr="00BD4062">
        <w:rPr>
          <w:rFonts w:ascii="Times New Roman" w:hAnsi="Times New Roman"/>
          <w:sz w:val="28"/>
          <w:szCs w:val="28"/>
        </w:rPr>
        <w:t xml:space="preserve">Главы местной администрации городского поселения Залукокоаже </w:t>
      </w:r>
      <w:r w:rsidRPr="00BD4062">
        <w:rPr>
          <w:rFonts w:ascii="Times New Roman" w:hAnsi="Times New Roman"/>
          <w:spacing w:val="-1"/>
          <w:sz w:val="28"/>
          <w:szCs w:val="28"/>
        </w:rPr>
        <w:t xml:space="preserve">от 04.03.2011 года № 24 </w:t>
      </w:r>
      <w:r w:rsidRPr="00BD4062">
        <w:rPr>
          <w:rFonts w:ascii="Times New Roman" w:hAnsi="Times New Roman"/>
          <w:color w:val="000000"/>
          <w:sz w:val="28"/>
          <w:szCs w:val="28"/>
        </w:rPr>
        <w:t>«Об утверждении админи</w:t>
      </w:r>
      <w:r w:rsidRPr="00BD4062">
        <w:rPr>
          <w:rFonts w:ascii="Times New Roman" w:hAnsi="Times New Roman"/>
          <w:color w:val="000000"/>
          <w:sz w:val="28"/>
          <w:szCs w:val="28"/>
        </w:rPr>
        <w:softHyphen/>
        <w:t xml:space="preserve">стративного регламента предоставления муниципальной услуги </w:t>
      </w:r>
      <w:r w:rsidRPr="00BD4062">
        <w:rPr>
          <w:rFonts w:ascii="Times New Roman" w:hAnsi="Times New Roman"/>
          <w:color w:val="000000"/>
          <w:sz w:val="28"/>
          <w:szCs w:val="28"/>
        </w:rPr>
        <w:lastRenderedPageBreak/>
        <w:t>«Подготовка и выдача разрешений на строительство, реконструкцию, капитальный ремонт объек</w:t>
      </w:r>
      <w:r w:rsidRPr="00BD4062">
        <w:rPr>
          <w:rFonts w:ascii="Times New Roman" w:hAnsi="Times New Roman"/>
          <w:color w:val="000000"/>
          <w:sz w:val="28"/>
          <w:szCs w:val="28"/>
        </w:rPr>
        <w:softHyphen/>
        <w:t>тов капитального строительства, а также на ввод объектов в эксплуатацию» на территории городского поселения Залукокоаже».</w:t>
      </w:r>
    </w:p>
    <w:p w:rsidR="00BD4062" w:rsidRPr="00BD4062" w:rsidRDefault="00BD4062" w:rsidP="00FD646F">
      <w:pPr>
        <w:jc w:val="both"/>
        <w:rPr>
          <w:rFonts w:ascii="Times New Roman" w:hAnsi="Times New Roman"/>
          <w:sz w:val="28"/>
          <w:szCs w:val="28"/>
        </w:rPr>
      </w:pPr>
      <w:r w:rsidRPr="00BD4062">
        <w:rPr>
          <w:rFonts w:ascii="Times New Roman" w:hAnsi="Times New Roman"/>
          <w:sz w:val="28"/>
          <w:szCs w:val="28"/>
        </w:rPr>
        <w:t>3. Настоящее постановление обнародовать в соответствии с Положением  Об опубликовании (обнародовании) муниципальных правовых актов городского поселения Залукокоаже</w:t>
      </w:r>
      <w:bookmarkStart w:id="0" w:name="sub_5"/>
      <w:r w:rsidRPr="00BD4062">
        <w:rPr>
          <w:rFonts w:ascii="Times New Roman" w:hAnsi="Times New Roman"/>
          <w:sz w:val="28"/>
          <w:szCs w:val="28"/>
        </w:rPr>
        <w:t>.</w:t>
      </w:r>
    </w:p>
    <w:p w:rsidR="00BD4062" w:rsidRPr="00BD4062" w:rsidRDefault="00BD4062" w:rsidP="00FD646F">
      <w:pPr>
        <w:widowControl w:val="0"/>
        <w:autoSpaceDE w:val="0"/>
        <w:autoSpaceDN w:val="0"/>
        <w:adjustRightInd w:val="0"/>
        <w:jc w:val="both"/>
        <w:rPr>
          <w:rFonts w:ascii="Times New Roman" w:hAnsi="Times New Roman"/>
          <w:sz w:val="28"/>
          <w:szCs w:val="28"/>
        </w:rPr>
      </w:pPr>
      <w:r w:rsidRPr="00BD4062">
        <w:rPr>
          <w:rFonts w:ascii="Times New Roman" w:hAnsi="Times New Roman"/>
          <w:sz w:val="28"/>
          <w:szCs w:val="28"/>
        </w:rPr>
        <w:t>4. Контроль за исполнением настоящего постановления оставляю за собой.</w:t>
      </w:r>
    </w:p>
    <w:bookmarkEnd w:id="0"/>
    <w:tbl>
      <w:tblPr>
        <w:tblW w:w="0" w:type="auto"/>
        <w:tblInd w:w="108" w:type="dxa"/>
        <w:tblLook w:val="04A0"/>
      </w:tblPr>
      <w:tblGrid>
        <w:gridCol w:w="6305"/>
        <w:gridCol w:w="3158"/>
      </w:tblGrid>
      <w:tr w:rsidR="00BD4062" w:rsidRPr="00BD4062" w:rsidTr="00BD4062">
        <w:trPr>
          <w:trHeight w:val="80"/>
        </w:trPr>
        <w:tc>
          <w:tcPr>
            <w:tcW w:w="6305" w:type="dxa"/>
            <w:vAlign w:val="bottom"/>
          </w:tcPr>
          <w:p w:rsidR="00BD4062" w:rsidRPr="00BD4062" w:rsidRDefault="00BD4062">
            <w:pPr>
              <w:widowControl w:val="0"/>
              <w:autoSpaceDE w:val="0"/>
              <w:autoSpaceDN w:val="0"/>
              <w:adjustRightInd w:val="0"/>
              <w:rPr>
                <w:rFonts w:ascii="Times New Roman" w:hAnsi="Times New Roman"/>
                <w:sz w:val="28"/>
                <w:szCs w:val="28"/>
              </w:rPr>
            </w:pPr>
          </w:p>
        </w:tc>
        <w:tc>
          <w:tcPr>
            <w:tcW w:w="3158" w:type="dxa"/>
            <w:vAlign w:val="bottom"/>
          </w:tcPr>
          <w:p w:rsidR="00BD4062" w:rsidRPr="00BD4062" w:rsidRDefault="00BD4062">
            <w:pPr>
              <w:widowControl w:val="0"/>
              <w:autoSpaceDE w:val="0"/>
              <w:autoSpaceDN w:val="0"/>
              <w:adjustRightInd w:val="0"/>
              <w:jc w:val="right"/>
              <w:rPr>
                <w:rFonts w:ascii="Times New Roman" w:hAnsi="Times New Roman"/>
                <w:sz w:val="28"/>
                <w:szCs w:val="28"/>
              </w:rPr>
            </w:pPr>
          </w:p>
        </w:tc>
      </w:tr>
    </w:tbl>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Глава местной  администрации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городского поселения Залукокоаже                                               П.А Бжахов </w:t>
      </w:r>
    </w:p>
    <w:p w:rsidR="00BD4062" w:rsidRPr="00BD4062" w:rsidRDefault="00BD4062" w:rsidP="00721669">
      <w:pPr>
        <w:autoSpaceDE w:val="0"/>
        <w:autoSpaceDN w:val="0"/>
        <w:adjustRightInd w:val="0"/>
        <w:spacing w:after="0"/>
        <w:ind w:left="4536"/>
        <w:jc w:val="center"/>
        <w:rPr>
          <w:rFonts w:ascii="Times New Roman" w:hAnsi="Times New Roman"/>
          <w:sz w:val="28"/>
          <w:szCs w:val="28"/>
        </w:rPr>
      </w:pPr>
    </w:p>
    <w:p w:rsidR="00BD4062" w:rsidRPr="00BD4062" w:rsidRDefault="00BD4062" w:rsidP="00BD4062">
      <w:pPr>
        <w:autoSpaceDE w:val="0"/>
        <w:autoSpaceDN w:val="0"/>
        <w:adjustRightInd w:val="0"/>
        <w:ind w:left="4536"/>
        <w:jc w:val="center"/>
        <w:rPr>
          <w:rFonts w:ascii="Times New Roman" w:hAnsi="Times New Roman"/>
          <w:sz w:val="28"/>
          <w:szCs w:val="28"/>
        </w:rPr>
      </w:pPr>
    </w:p>
    <w:p w:rsidR="00BD4062" w:rsidRPr="00BD4062" w:rsidRDefault="00BD4062" w:rsidP="00BD4062">
      <w:pPr>
        <w:autoSpaceDE w:val="0"/>
        <w:autoSpaceDN w:val="0"/>
        <w:adjustRightInd w:val="0"/>
        <w:ind w:left="4536"/>
        <w:jc w:val="center"/>
        <w:rPr>
          <w:rFonts w:ascii="Times New Roman" w:hAnsi="Times New Roman"/>
          <w:sz w:val="28"/>
          <w:szCs w:val="28"/>
        </w:rPr>
      </w:pPr>
    </w:p>
    <w:p w:rsidR="00BD4062" w:rsidRDefault="00BD4062"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721669">
      <w:pPr>
        <w:autoSpaceDE w:val="0"/>
        <w:autoSpaceDN w:val="0"/>
        <w:adjustRightInd w:val="0"/>
        <w:spacing w:after="0" w:line="240" w:lineRule="auto"/>
        <w:ind w:left="4536"/>
        <w:jc w:val="center"/>
        <w:rPr>
          <w:rFonts w:ascii="Times New Roman" w:hAnsi="Times New Roman"/>
          <w:sz w:val="24"/>
          <w:szCs w:val="24"/>
        </w:rPr>
      </w:pPr>
    </w:p>
    <w:p w:rsidR="00412802" w:rsidRDefault="00412802" w:rsidP="00721669">
      <w:pPr>
        <w:autoSpaceDE w:val="0"/>
        <w:autoSpaceDN w:val="0"/>
        <w:adjustRightInd w:val="0"/>
        <w:spacing w:after="0" w:line="240" w:lineRule="auto"/>
        <w:ind w:left="4536"/>
        <w:jc w:val="center"/>
        <w:rPr>
          <w:rFonts w:ascii="Times New Roman" w:hAnsi="Times New Roman"/>
          <w:sz w:val="24"/>
          <w:szCs w:val="24"/>
        </w:rPr>
      </w:pPr>
    </w:p>
    <w:p w:rsidR="00412802" w:rsidRDefault="00412802" w:rsidP="00721669">
      <w:pPr>
        <w:autoSpaceDE w:val="0"/>
        <w:autoSpaceDN w:val="0"/>
        <w:adjustRightInd w:val="0"/>
        <w:spacing w:after="0" w:line="240" w:lineRule="auto"/>
        <w:ind w:left="4536"/>
        <w:jc w:val="center"/>
        <w:rPr>
          <w:rFonts w:ascii="Times New Roman" w:hAnsi="Times New Roman"/>
          <w:sz w:val="24"/>
          <w:szCs w:val="24"/>
        </w:rPr>
      </w:pPr>
    </w:p>
    <w:p w:rsidR="00412802" w:rsidRDefault="00412802" w:rsidP="00721669">
      <w:pPr>
        <w:autoSpaceDE w:val="0"/>
        <w:autoSpaceDN w:val="0"/>
        <w:adjustRightInd w:val="0"/>
        <w:spacing w:after="0" w:line="240" w:lineRule="auto"/>
        <w:ind w:left="4536"/>
        <w:jc w:val="center"/>
        <w:rPr>
          <w:rFonts w:ascii="Times New Roman" w:hAnsi="Times New Roman"/>
          <w:sz w:val="24"/>
          <w:szCs w:val="24"/>
        </w:rPr>
      </w:pPr>
    </w:p>
    <w:p w:rsidR="00BD4062" w:rsidRPr="00721669" w:rsidRDefault="00721669" w:rsidP="00721669">
      <w:pPr>
        <w:autoSpaceDE w:val="0"/>
        <w:autoSpaceDN w:val="0"/>
        <w:adjustRightInd w:val="0"/>
        <w:spacing w:after="0" w:line="240" w:lineRule="auto"/>
        <w:ind w:left="4536"/>
        <w:jc w:val="center"/>
        <w:rPr>
          <w:rFonts w:ascii="Times New Roman" w:hAnsi="Times New Roman"/>
          <w:sz w:val="24"/>
          <w:szCs w:val="24"/>
        </w:rPr>
      </w:pPr>
      <w:r w:rsidRPr="00721669">
        <w:rPr>
          <w:rFonts w:ascii="Times New Roman" w:hAnsi="Times New Roman"/>
          <w:sz w:val="24"/>
          <w:szCs w:val="24"/>
        </w:rPr>
        <w:lastRenderedPageBreak/>
        <w:t>Утверждён</w:t>
      </w:r>
    </w:p>
    <w:p w:rsidR="00BD4062" w:rsidRPr="00721669" w:rsidRDefault="00721669" w:rsidP="00721669">
      <w:pPr>
        <w:autoSpaceDE w:val="0"/>
        <w:autoSpaceDN w:val="0"/>
        <w:adjustRightInd w:val="0"/>
        <w:spacing w:after="0" w:line="240" w:lineRule="auto"/>
        <w:ind w:left="3969"/>
        <w:jc w:val="center"/>
        <w:rPr>
          <w:rFonts w:ascii="Times New Roman" w:hAnsi="Times New Roman"/>
          <w:sz w:val="24"/>
          <w:szCs w:val="24"/>
        </w:rPr>
      </w:pPr>
      <w:r>
        <w:rPr>
          <w:rFonts w:ascii="Times New Roman" w:hAnsi="Times New Roman"/>
          <w:sz w:val="24"/>
          <w:szCs w:val="24"/>
        </w:rPr>
        <w:t>п</w:t>
      </w:r>
      <w:r w:rsidR="00BD4062" w:rsidRPr="00721669">
        <w:rPr>
          <w:rFonts w:ascii="Times New Roman" w:hAnsi="Times New Roman"/>
          <w:sz w:val="24"/>
          <w:szCs w:val="24"/>
        </w:rPr>
        <w:t>остановлением главы местной администрации</w:t>
      </w:r>
      <w:r>
        <w:rPr>
          <w:rFonts w:ascii="Times New Roman" w:hAnsi="Times New Roman"/>
          <w:sz w:val="24"/>
          <w:szCs w:val="24"/>
        </w:rPr>
        <w:t xml:space="preserve">                          </w:t>
      </w:r>
      <w:r w:rsidR="00BD4062" w:rsidRPr="00721669">
        <w:rPr>
          <w:rFonts w:ascii="Times New Roman" w:hAnsi="Times New Roman"/>
          <w:color w:val="000000"/>
          <w:sz w:val="24"/>
          <w:szCs w:val="24"/>
        </w:rPr>
        <w:t>городского поселения Залукокоаже</w:t>
      </w:r>
    </w:p>
    <w:p w:rsidR="00BD4062" w:rsidRPr="00721669" w:rsidRDefault="00721669" w:rsidP="00721669">
      <w:pPr>
        <w:autoSpaceDE w:val="0"/>
        <w:autoSpaceDN w:val="0"/>
        <w:adjustRightInd w:val="0"/>
        <w:spacing w:after="0" w:line="240" w:lineRule="auto"/>
        <w:ind w:left="3969"/>
        <w:jc w:val="center"/>
        <w:rPr>
          <w:rFonts w:ascii="Times New Roman" w:hAnsi="Times New Roman"/>
          <w:sz w:val="24"/>
          <w:szCs w:val="24"/>
        </w:rPr>
      </w:pPr>
      <w:r>
        <w:rPr>
          <w:rFonts w:ascii="Times New Roman" w:hAnsi="Times New Roman"/>
          <w:sz w:val="24"/>
          <w:szCs w:val="24"/>
        </w:rPr>
        <w:t>от 05декабря</w:t>
      </w:r>
      <w:r w:rsidR="00BD4062" w:rsidRPr="00721669">
        <w:rPr>
          <w:rFonts w:ascii="Times New Roman" w:hAnsi="Times New Roman"/>
          <w:sz w:val="24"/>
          <w:szCs w:val="24"/>
        </w:rPr>
        <w:t xml:space="preserve"> 2014 г. № 230</w:t>
      </w:r>
    </w:p>
    <w:p w:rsidR="00BD4062" w:rsidRPr="00721669" w:rsidRDefault="00BD4062" w:rsidP="00721669">
      <w:pPr>
        <w:spacing w:after="0"/>
        <w:jc w:val="center"/>
        <w:rPr>
          <w:rFonts w:ascii="Times New Roman" w:hAnsi="Times New Roman"/>
          <w:sz w:val="24"/>
          <w:szCs w:val="24"/>
        </w:rPr>
      </w:pPr>
    </w:p>
    <w:p w:rsidR="00BD4062" w:rsidRPr="00BD4062" w:rsidRDefault="00BD4062" w:rsidP="00721669">
      <w:pPr>
        <w:spacing w:after="0" w:line="240" w:lineRule="auto"/>
        <w:jc w:val="center"/>
        <w:rPr>
          <w:rFonts w:ascii="Times New Roman" w:hAnsi="Times New Roman"/>
          <w:sz w:val="28"/>
          <w:szCs w:val="28"/>
        </w:rPr>
      </w:pPr>
      <w:r w:rsidRPr="00BD4062">
        <w:rPr>
          <w:rFonts w:ascii="Times New Roman" w:hAnsi="Times New Roman"/>
          <w:sz w:val="28"/>
          <w:szCs w:val="28"/>
        </w:rPr>
        <w:t xml:space="preserve">Административный регламент </w:t>
      </w:r>
    </w:p>
    <w:p w:rsidR="00BD4062" w:rsidRPr="00BD4062" w:rsidRDefault="00BD4062" w:rsidP="00721669">
      <w:pPr>
        <w:spacing w:after="0" w:line="240" w:lineRule="auto"/>
        <w:jc w:val="center"/>
        <w:rPr>
          <w:rFonts w:ascii="Times New Roman" w:hAnsi="Times New Roman"/>
          <w:sz w:val="28"/>
          <w:szCs w:val="28"/>
        </w:rPr>
      </w:pPr>
      <w:r w:rsidRPr="00BD4062">
        <w:rPr>
          <w:rFonts w:ascii="Times New Roman" w:hAnsi="Times New Roman"/>
          <w:sz w:val="28"/>
          <w:szCs w:val="28"/>
        </w:rPr>
        <w:t xml:space="preserve">предоставления муниципальной услуги </w:t>
      </w:r>
    </w:p>
    <w:p w:rsidR="00BD4062" w:rsidRPr="00BD4062" w:rsidRDefault="00BD4062" w:rsidP="00721669">
      <w:pPr>
        <w:spacing w:after="0" w:line="240" w:lineRule="auto"/>
        <w:jc w:val="center"/>
        <w:rPr>
          <w:rFonts w:ascii="Times New Roman" w:hAnsi="Times New Roman"/>
          <w:sz w:val="28"/>
          <w:szCs w:val="28"/>
        </w:rPr>
      </w:pPr>
      <w:r w:rsidRPr="00BD4062">
        <w:rPr>
          <w:rFonts w:ascii="Times New Roman" w:hAnsi="Times New Roman"/>
          <w:sz w:val="28"/>
          <w:szCs w:val="28"/>
        </w:rPr>
        <w:t xml:space="preserve">«Выдача </w:t>
      </w:r>
      <w:r w:rsidRPr="00BD4062">
        <w:rPr>
          <w:rFonts w:ascii="Times New Roman" w:hAnsi="Times New Roman"/>
          <w:spacing w:val="1"/>
          <w:sz w:val="28"/>
          <w:szCs w:val="28"/>
        </w:rPr>
        <w:t>разрешения на ввод объекта в эксплуатацию»</w:t>
      </w:r>
    </w:p>
    <w:p w:rsidR="00BD4062" w:rsidRPr="00BD4062" w:rsidRDefault="00BD4062" w:rsidP="00BD4062">
      <w:pPr>
        <w:jc w:val="center"/>
        <w:rPr>
          <w:rFonts w:ascii="Times New Roman" w:hAnsi="Times New Roman"/>
          <w:sz w:val="28"/>
          <w:szCs w:val="28"/>
        </w:rPr>
      </w:pPr>
      <w:r w:rsidRPr="00BD4062">
        <w:rPr>
          <w:rFonts w:ascii="Times New Roman" w:hAnsi="Times New Roman"/>
          <w:sz w:val="28"/>
          <w:szCs w:val="28"/>
        </w:rPr>
        <w:t xml:space="preserve"> </w:t>
      </w:r>
    </w:p>
    <w:p w:rsidR="00BD4062" w:rsidRPr="00721669" w:rsidRDefault="00BD4062" w:rsidP="00721669">
      <w:pPr>
        <w:jc w:val="center"/>
        <w:rPr>
          <w:rFonts w:ascii="Times New Roman" w:hAnsi="Times New Roman"/>
          <w:b/>
          <w:bCs/>
          <w:sz w:val="28"/>
          <w:szCs w:val="28"/>
        </w:rPr>
      </w:pPr>
      <w:r w:rsidRPr="00721669">
        <w:rPr>
          <w:rFonts w:ascii="Times New Roman" w:hAnsi="Times New Roman"/>
          <w:b/>
          <w:sz w:val="28"/>
          <w:szCs w:val="28"/>
        </w:rPr>
        <w:t>Раздел 1.</w:t>
      </w:r>
      <w:r w:rsidRPr="00721669">
        <w:rPr>
          <w:rFonts w:ascii="Times New Roman" w:hAnsi="Times New Roman"/>
          <w:b/>
          <w:bCs/>
          <w:sz w:val="28"/>
          <w:szCs w:val="28"/>
        </w:rPr>
        <w:t>ОБЩИЕ ПОЛОЖЕНИЯ</w:t>
      </w:r>
    </w:p>
    <w:p w:rsidR="00BD4062" w:rsidRPr="00BD4062" w:rsidRDefault="00BD4062" w:rsidP="00721669">
      <w:pPr>
        <w:shd w:val="clear" w:color="auto" w:fill="FFFFFF"/>
        <w:spacing w:after="0" w:line="240" w:lineRule="auto"/>
        <w:jc w:val="both"/>
        <w:rPr>
          <w:rFonts w:ascii="Times New Roman" w:hAnsi="Times New Roman"/>
          <w:color w:val="000000"/>
          <w:spacing w:val="1"/>
          <w:sz w:val="28"/>
          <w:szCs w:val="28"/>
        </w:rPr>
      </w:pPr>
      <w:r w:rsidRPr="00BD4062">
        <w:rPr>
          <w:rFonts w:ascii="Times New Roman" w:hAnsi="Times New Roman"/>
          <w:sz w:val="28"/>
          <w:szCs w:val="28"/>
        </w:rPr>
        <w:t xml:space="preserve">1.1.Настоящий административный регламент предоставления муниципальной услуги «Выдача </w:t>
      </w:r>
      <w:r w:rsidRPr="00BD4062">
        <w:rPr>
          <w:rFonts w:ascii="Times New Roman" w:hAnsi="Times New Roman"/>
          <w:color w:val="000000"/>
          <w:spacing w:val="1"/>
          <w:sz w:val="28"/>
          <w:szCs w:val="28"/>
        </w:rPr>
        <w:t>разрешения на ввод объекта в эксплуатацию»</w:t>
      </w:r>
      <w:r w:rsidRPr="00BD4062">
        <w:rPr>
          <w:rFonts w:ascii="Times New Roman" w:hAnsi="Times New Roman"/>
          <w:sz w:val="28"/>
          <w:szCs w:val="28"/>
        </w:rPr>
        <w:t xml:space="preserve"> (далее – регламент) разработан в целях повышения качества предоставления муниципальной услуги, создания комфортных условий при предоставлении муниципальной услуги, а также определяет сроки и последовательность действий (административные процедуры) </w:t>
      </w:r>
      <w:r w:rsidRPr="00BD4062">
        <w:rPr>
          <w:rFonts w:ascii="Times New Roman" w:hAnsi="Times New Roman"/>
          <w:color w:val="000000"/>
          <w:spacing w:val="1"/>
          <w:sz w:val="28"/>
          <w:szCs w:val="28"/>
        </w:rPr>
        <w:t xml:space="preserve">при предоставлении муниципальной услуги.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1.2.</w:t>
      </w:r>
      <w:r w:rsidRPr="00BD4062">
        <w:rPr>
          <w:rFonts w:ascii="Times New Roman" w:hAnsi="Times New Roman"/>
          <w:color w:val="000000"/>
          <w:spacing w:val="5"/>
          <w:sz w:val="28"/>
          <w:szCs w:val="28"/>
        </w:rPr>
        <w:t xml:space="preserve">Заявителями, имеющими право получить муниципальную услугу             </w:t>
      </w:r>
      <w:r w:rsidRPr="00BD4062">
        <w:rPr>
          <w:rFonts w:ascii="Times New Roman" w:hAnsi="Times New Roman"/>
          <w:sz w:val="28"/>
          <w:szCs w:val="28"/>
        </w:rPr>
        <w:t xml:space="preserve">«Выдача </w:t>
      </w:r>
      <w:r w:rsidRPr="00BD4062">
        <w:rPr>
          <w:rFonts w:ascii="Times New Roman" w:hAnsi="Times New Roman"/>
          <w:color w:val="000000"/>
          <w:spacing w:val="1"/>
          <w:sz w:val="28"/>
          <w:szCs w:val="28"/>
        </w:rPr>
        <w:t>разрешения на ввод объекта в эксплуатацию</w:t>
      </w:r>
      <w:r w:rsidRPr="00BD4062">
        <w:rPr>
          <w:rFonts w:ascii="Times New Roman" w:hAnsi="Times New Roman"/>
          <w:sz w:val="28"/>
          <w:szCs w:val="28"/>
        </w:rPr>
        <w:t>» (далее – муниципальная  услуга), могут выступать застройщики - физические или юридические лица, обеспечивающие на принадлежащих им (на праве собственности или аренды) земельных участках строительство, реконструкцию объектов капитального строительства (далее - заявитель):</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1.2.1 интересы заявителей, указанных в пункте 1.2. настоящего регламента,  могут представлять иные лица, уполномоченные заявителем в установленном             порядке.</w:t>
      </w:r>
    </w:p>
    <w:p w:rsidR="00BD4062" w:rsidRPr="00BD4062" w:rsidRDefault="00BD4062" w:rsidP="00721669">
      <w:pPr>
        <w:shd w:val="clear" w:color="auto" w:fill="FFFFFF"/>
        <w:tabs>
          <w:tab w:val="left" w:pos="0"/>
        </w:tabs>
        <w:spacing w:after="0" w:line="240" w:lineRule="auto"/>
        <w:jc w:val="both"/>
        <w:rPr>
          <w:rFonts w:ascii="Times New Roman" w:hAnsi="Times New Roman"/>
          <w:sz w:val="28"/>
          <w:szCs w:val="28"/>
        </w:rPr>
      </w:pPr>
      <w:r w:rsidRPr="00BD4062">
        <w:rPr>
          <w:rFonts w:ascii="Times New Roman" w:hAnsi="Times New Roman"/>
          <w:color w:val="000000"/>
          <w:spacing w:val="2"/>
          <w:sz w:val="28"/>
          <w:szCs w:val="28"/>
        </w:rPr>
        <w:tab/>
        <w:t>1.3.</w:t>
      </w:r>
      <w:r w:rsidRPr="00BD4062">
        <w:rPr>
          <w:rFonts w:ascii="Times New Roman" w:hAnsi="Times New Roman"/>
          <w:sz w:val="28"/>
          <w:szCs w:val="28"/>
        </w:rPr>
        <w:t>Порядок информирования о правилах предоставления муниципальной       услуги: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1.3.1 заявитель за получением необходимой информации может обратиться  в Местную администрацию городского поселения Залукокоаже (далее - Администрация)  по адресу: </w:t>
      </w:r>
    </w:p>
    <w:p w:rsidR="00BD4062" w:rsidRPr="00BD4062" w:rsidRDefault="00BD4062" w:rsidP="00721669">
      <w:pPr>
        <w:tabs>
          <w:tab w:val="left" w:pos="7185"/>
        </w:tabs>
        <w:spacing w:after="0" w:line="240" w:lineRule="auto"/>
        <w:jc w:val="both"/>
        <w:rPr>
          <w:rFonts w:ascii="Times New Roman" w:hAnsi="Times New Roman"/>
          <w:sz w:val="28"/>
          <w:szCs w:val="28"/>
        </w:rPr>
      </w:pPr>
      <w:r w:rsidRPr="00BD4062">
        <w:rPr>
          <w:rFonts w:ascii="Times New Roman" w:hAnsi="Times New Roman"/>
          <w:sz w:val="28"/>
          <w:szCs w:val="28"/>
        </w:rPr>
        <w:t>Кабардино-Балкарская Республика, г. п.Залукокоаже, ул. Калмыкова, д. 20, 2 этаж, каб. № 3</w:t>
      </w:r>
    </w:p>
    <w:p w:rsidR="00BD4062" w:rsidRPr="00BD4062" w:rsidRDefault="00BD4062" w:rsidP="00721669">
      <w:pPr>
        <w:tabs>
          <w:tab w:val="left" w:pos="426"/>
        </w:tabs>
        <w:spacing w:after="0" w:line="240" w:lineRule="auto"/>
        <w:jc w:val="both"/>
        <w:rPr>
          <w:rFonts w:ascii="Times New Roman" w:hAnsi="Times New Roman"/>
          <w:sz w:val="28"/>
          <w:szCs w:val="28"/>
        </w:rPr>
      </w:pPr>
      <w:r w:rsidRPr="00BD4062">
        <w:rPr>
          <w:rFonts w:ascii="Times New Roman" w:hAnsi="Times New Roman"/>
          <w:sz w:val="28"/>
          <w:szCs w:val="28"/>
        </w:rPr>
        <w:t>График работы Администрации:</w:t>
      </w:r>
    </w:p>
    <w:p w:rsidR="00BD4062" w:rsidRPr="00BD4062" w:rsidRDefault="00BD4062" w:rsidP="00721669">
      <w:pPr>
        <w:tabs>
          <w:tab w:val="left" w:pos="426"/>
        </w:tabs>
        <w:spacing w:after="0" w:line="240" w:lineRule="auto"/>
        <w:jc w:val="both"/>
        <w:rPr>
          <w:rFonts w:ascii="Times New Roman" w:hAnsi="Times New Roman"/>
          <w:sz w:val="28"/>
          <w:szCs w:val="28"/>
        </w:rPr>
      </w:pPr>
      <w:r w:rsidRPr="00BD4062">
        <w:rPr>
          <w:rFonts w:ascii="Times New Roman" w:hAnsi="Times New Roman"/>
          <w:sz w:val="28"/>
          <w:szCs w:val="28"/>
        </w:rPr>
        <w:t>понедельник – пятница с 9-00 до 18-00 ч,</w:t>
      </w:r>
    </w:p>
    <w:p w:rsidR="00BD4062" w:rsidRPr="00BD4062" w:rsidRDefault="00BD4062" w:rsidP="00721669">
      <w:pPr>
        <w:tabs>
          <w:tab w:val="left" w:pos="426"/>
        </w:tabs>
        <w:spacing w:after="0" w:line="240" w:lineRule="auto"/>
        <w:jc w:val="both"/>
        <w:rPr>
          <w:rFonts w:ascii="Times New Roman" w:hAnsi="Times New Roman"/>
          <w:sz w:val="28"/>
          <w:szCs w:val="28"/>
        </w:rPr>
      </w:pPr>
      <w:r w:rsidRPr="00BD4062">
        <w:rPr>
          <w:rFonts w:ascii="Times New Roman" w:hAnsi="Times New Roman"/>
          <w:spacing w:val="-10"/>
          <w:sz w:val="28"/>
          <w:szCs w:val="28"/>
        </w:rPr>
        <w:t xml:space="preserve">       время приема для консультаций:</w:t>
      </w:r>
    </w:p>
    <w:p w:rsidR="00BD4062" w:rsidRPr="00BD4062" w:rsidRDefault="00BD4062" w:rsidP="00721669">
      <w:pPr>
        <w:tabs>
          <w:tab w:val="left" w:pos="426"/>
        </w:tabs>
        <w:spacing w:after="0" w:line="240" w:lineRule="auto"/>
        <w:jc w:val="both"/>
        <w:rPr>
          <w:rFonts w:ascii="Times New Roman" w:hAnsi="Times New Roman"/>
          <w:sz w:val="28"/>
          <w:szCs w:val="28"/>
        </w:rPr>
      </w:pPr>
      <w:r w:rsidRPr="00BD4062">
        <w:rPr>
          <w:rFonts w:ascii="Times New Roman" w:hAnsi="Times New Roman"/>
          <w:sz w:val="28"/>
          <w:szCs w:val="28"/>
        </w:rPr>
        <w:t xml:space="preserve"> понедельник, среда, пятница с 14:30 до 17:30 ч.,</w:t>
      </w:r>
    </w:p>
    <w:p w:rsidR="00BD4062" w:rsidRPr="00BD4062" w:rsidRDefault="00BD4062" w:rsidP="00721669">
      <w:pPr>
        <w:tabs>
          <w:tab w:val="left" w:pos="426"/>
        </w:tabs>
        <w:spacing w:after="0" w:line="240" w:lineRule="auto"/>
        <w:jc w:val="both"/>
        <w:rPr>
          <w:rFonts w:ascii="Times New Roman" w:hAnsi="Times New Roman"/>
          <w:sz w:val="28"/>
          <w:szCs w:val="28"/>
        </w:rPr>
      </w:pPr>
      <w:r w:rsidRPr="00BD4062">
        <w:rPr>
          <w:rFonts w:ascii="Times New Roman" w:hAnsi="Times New Roman"/>
          <w:sz w:val="28"/>
          <w:szCs w:val="28"/>
        </w:rPr>
        <w:t>обеденный перерыв с 13-00 до 14-00 ч,</w:t>
      </w:r>
    </w:p>
    <w:p w:rsidR="00BD4062" w:rsidRPr="00BD4062" w:rsidRDefault="00BD4062" w:rsidP="00721669">
      <w:pPr>
        <w:tabs>
          <w:tab w:val="left" w:pos="426"/>
        </w:tabs>
        <w:spacing w:after="0" w:line="240" w:lineRule="auto"/>
        <w:jc w:val="both"/>
        <w:rPr>
          <w:rFonts w:ascii="Times New Roman" w:hAnsi="Times New Roman"/>
          <w:sz w:val="28"/>
          <w:szCs w:val="28"/>
        </w:rPr>
      </w:pPr>
      <w:r w:rsidRPr="00BD4062">
        <w:rPr>
          <w:rFonts w:ascii="Times New Roman" w:hAnsi="Times New Roman"/>
          <w:sz w:val="28"/>
          <w:szCs w:val="28"/>
        </w:rPr>
        <w:t>выходные дни: суббота, воскресенье.</w:t>
      </w:r>
    </w:p>
    <w:p w:rsidR="00BD4062" w:rsidRPr="00BD4062" w:rsidRDefault="00BD4062" w:rsidP="00721669">
      <w:pPr>
        <w:tabs>
          <w:tab w:val="left" w:pos="426"/>
        </w:tabs>
        <w:spacing w:after="0" w:line="240" w:lineRule="auto"/>
        <w:jc w:val="both"/>
        <w:rPr>
          <w:rFonts w:ascii="Times New Roman" w:hAnsi="Times New Roman"/>
          <w:sz w:val="28"/>
          <w:szCs w:val="28"/>
        </w:rPr>
      </w:pPr>
      <w:r w:rsidRPr="00BD4062">
        <w:rPr>
          <w:rFonts w:ascii="Times New Roman" w:hAnsi="Times New Roman"/>
          <w:sz w:val="28"/>
          <w:szCs w:val="28"/>
        </w:rPr>
        <w:t>Телефон для справок Администрации: 41-5-62, 41-1-88.</w:t>
      </w:r>
    </w:p>
    <w:p w:rsidR="00BD4062" w:rsidRPr="00721669" w:rsidRDefault="00BD4062" w:rsidP="00721669">
      <w:pPr>
        <w:tabs>
          <w:tab w:val="left" w:pos="0"/>
        </w:tabs>
        <w:spacing w:after="0" w:line="240" w:lineRule="auto"/>
        <w:jc w:val="both"/>
        <w:rPr>
          <w:rFonts w:ascii="Times New Roman" w:hAnsi="Times New Roman"/>
          <w:sz w:val="28"/>
          <w:szCs w:val="28"/>
        </w:rPr>
      </w:pPr>
      <w:r w:rsidRPr="00721669">
        <w:rPr>
          <w:rFonts w:ascii="Times New Roman" w:hAnsi="Times New Roman"/>
          <w:sz w:val="28"/>
          <w:szCs w:val="28"/>
        </w:rPr>
        <w:t xml:space="preserve">      адрес официального сайта Местной администрации г.п.Залукокоаже:                                   </w:t>
      </w:r>
      <w:r w:rsidRPr="00721669">
        <w:rPr>
          <w:rFonts w:ascii="Times New Roman" w:hAnsi="Times New Roman"/>
          <w:sz w:val="28"/>
          <w:szCs w:val="28"/>
          <w:lang w:val="en-US"/>
        </w:rPr>
        <w:t>www</w:t>
      </w:r>
      <w:r w:rsidRPr="00721669">
        <w:rPr>
          <w:rFonts w:ascii="Times New Roman" w:hAnsi="Times New Roman"/>
          <w:sz w:val="28"/>
          <w:szCs w:val="28"/>
        </w:rPr>
        <w:t xml:space="preserve">. </w:t>
      </w:r>
      <w:r w:rsidRPr="00721669">
        <w:rPr>
          <w:rFonts w:ascii="Times New Roman" w:hAnsi="Times New Roman"/>
          <w:sz w:val="28"/>
          <w:szCs w:val="28"/>
          <w:lang w:val="en-US"/>
        </w:rPr>
        <w:t>gpzalukokoazhe</w:t>
      </w:r>
      <w:r w:rsidRPr="00721669">
        <w:rPr>
          <w:rFonts w:ascii="Times New Roman" w:hAnsi="Times New Roman"/>
          <w:sz w:val="28"/>
          <w:szCs w:val="28"/>
        </w:rPr>
        <w:t>.</w:t>
      </w:r>
      <w:r w:rsidRPr="00721669">
        <w:rPr>
          <w:rFonts w:ascii="Times New Roman" w:hAnsi="Times New Roman"/>
          <w:sz w:val="28"/>
          <w:szCs w:val="28"/>
          <w:lang w:val="en-US"/>
        </w:rPr>
        <w:t>ru</w:t>
      </w:r>
      <w:r w:rsidRPr="00721669">
        <w:rPr>
          <w:rFonts w:ascii="Times New Roman" w:hAnsi="Times New Roman"/>
          <w:sz w:val="28"/>
          <w:szCs w:val="28"/>
        </w:rPr>
        <w:tab/>
      </w:r>
    </w:p>
    <w:p w:rsidR="00BD4062" w:rsidRPr="00721669" w:rsidRDefault="00BD4062" w:rsidP="00721669">
      <w:pPr>
        <w:pStyle w:val="a9"/>
        <w:jc w:val="both"/>
        <w:rPr>
          <w:szCs w:val="28"/>
        </w:rPr>
      </w:pPr>
      <w:r w:rsidRPr="00721669">
        <w:rPr>
          <w:szCs w:val="28"/>
        </w:rPr>
        <w:t xml:space="preserve">       адрес электронной почты Местной администрации г.п.Залукокоаже: </w:t>
      </w:r>
      <w:hyperlink r:id="rId9" w:history="1">
        <w:r w:rsidRPr="00721669">
          <w:rPr>
            <w:rStyle w:val="a5"/>
            <w:color w:val="auto"/>
            <w:szCs w:val="28"/>
          </w:rPr>
          <w:t xml:space="preserve"> </w:t>
        </w:r>
        <w:r w:rsidRPr="00721669">
          <w:rPr>
            <w:rStyle w:val="a5"/>
            <w:color w:val="auto"/>
            <w:szCs w:val="28"/>
            <w:lang w:val="en-US"/>
          </w:rPr>
          <w:t>gpzalukokoazhe</w:t>
        </w:r>
        <w:r w:rsidRPr="00721669">
          <w:rPr>
            <w:rStyle w:val="a5"/>
            <w:color w:val="auto"/>
            <w:szCs w:val="28"/>
          </w:rPr>
          <w:t>@</w:t>
        </w:r>
        <w:r w:rsidRPr="00721669">
          <w:rPr>
            <w:rStyle w:val="a5"/>
            <w:color w:val="auto"/>
            <w:szCs w:val="28"/>
            <w:lang w:val="en-US"/>
          </w:rPr>
          <w:t>mail</w:t>
        </w:r>
        <w:r w:rsidRPr="00721669">
          <w:rPr>
            <w:rStyle w:val="a5"/>
            <w:color w:val="auto"/>
            <w:szCs w:val="28"/>
          </w:rPr>
          <w:t>.</w:t>
        </w:r>
        <w:r w:rsidRPr="00721669">
          <w:rPr>
            <w:rStyle w:val="a5"/>
            <w:color w:val="auto"/>
            <w:szCs w:val="28"/>
            <w:lang w:val="en-US"/>
          </w:rPr>
          <w:t>ru</w:t>
        </w:r>
      </w:hyperlink>
      <w:r w:rsidRPr="00721669">
        <w:rPr>
          <w:szCs w:val="28"/>
          <w:u w:val="single"/>
        </w:rPr>
        <w:t>;</w:t>
      </w:r>
    </w:p>
    <w:p w:rsidR="00BD4062" w:rsidRPr="00BD4062" w:rsidRDefault="00BD4062" w:rsidP="00721669">
      <w:pPr>
        <w:spacing w:after="0" w:line="240" w:lineRule="auto"/>
        <w:jc w:val="both"/>
        <w:rPr>
          <w:rFonts w:ascii="Times New Roman" w:hAnsi="Times New Roman"/>
          <w:sz w:val="28"/>
          <w:szCs w:val="28"/>
          <w:shd w:val="clear" w:color="auto" w:fill="FFFFFF"/>
        </w:rPr>
      </w:pPr>
      <w:r w:rsidRPr="00BD4062">
        <w:rPr>
          <w:rFonts w:ascii="Times New Roman" w:hAnsi="Times New Roman"/>
          <w:sz w:val="28"/>
          <w:szCs w:val="28"/>
        </w:rPr>
        <w:lastRenderedPageBreak/>
        <w:t xml:space="preserve">1.3.2 Заявитель либо его представитель может также обратиться для получения муниципальной услуги в </w:t>
      </w:r>
      <w:r w:rsidRPr="00BD4062">
        <w:rPr>
          <w:rFonts w:ascii="Times New Roman" w:hAnsi="Times New Roman"/>
          <w:sz w:val="28"/>
          <w:szCs w:val="28"/>
          <w:shd w:val="clear" w:color="auto" w:fill="FFFFFF"/>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 по адресу:</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shd w:val="clear" w:color="auto" w:fill="FFFFFF"/>
        </w:rPr>
      </w:pPr>
      <w:r w:rsidRPr="00BD4062">
        <w:rPr>
          <w:rFonts w:ascii="Times New Roman" w:hAnsi="Times New Roman"/>
          <w:sz w:val="28"/>
          <w:szCs w:val="28"/>
          <w:shd w:val="clear" w:color="auto" w:fill="FFFFFF"/>
        </w:rPr>
        <w:t xml:space="preserve">Кабардино-Балкарская Республика, г.п. Залукокоаже, ул. И.Ц. Котова б/н, 1 этаж, каб. № 5,6; </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shd w:val="clear" w:color="auto" w:fill="FFFFFF"/>
        </w:rPr>
      </w:pPr>
      <w:r w:rsidRPr="00BD4062">
        <w:rPr>
          <w:rFonts w:ascii="Times New Roman" w:hAnsi="Times New Roman"/>
          <w:sz w:val="28"/>
          <w:szCs w:val="28"/>
          <w:shd w:val="clear" w:color="auto" w:fill="FFFFFF"/>
        </w:rPr>
        <w:t xml:space="preserve">график работы: с 9 ч. 00 мин. до 20 ч. 00 мин., </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shd w:val="clear" w:color="auto" w:fill="FFFFFF"/>
        </w:rPr>
      </w:pPr>
      <w:r w:rsidRPr="00BD4062">
        <w:rPr>
          <w:rFonts w:ascii="Times New Roman" w:hAnsi="Times New Roman"/>
          <w:sz w:val="28"/>
          <w:szCs w:val="28"/>
          <w:shd w:val="clear" w:color="auto" w:fill="FFFFFF"/>
        </w:rPr>
        <w:t xml:space="preserve">без перерыва, выходной - воскресенье. </w:t>
      </w:r>
    </w:p>
    <w:p w:rsidR="00BD4062" w:rsidRPr="00BD4062" w:rsidRDefault="00BD4062" w:rsidP="00721669">
      <w:pPr>
        <w:pStyle w:val="a9"/>
        <w:jc w:val="both"/>
        <w:rPr>
          <w:szCs w:val="28"/>
        </w:rPr>
      </w:pPr>
      <w:r w:rsidRPr="00BD4062">
        <w:rPr>
          <w:szCs w:val="28"/>
        </w:rPr>
        <w:t>1.3.3 при личном обращении, при ответах на телефонные звонки должностные лица,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BD4062" w:rsidRPr="00BD4062" w:rsidRDefault="00BD4062" w:rsidP="00721669">
      <w:pPr>
        <w:pStyle w:val="a9"/>
        <w:jc w:val="both"/>
        <w:rPr>
          <w:szCs w:val="28"/>
        </w:rPr>
      </w:pPr>
      <w:r w:rsidRPr="00BD4062">
        <w:rPr>
          <w:szCs w:val="28"/>
        </w:rPr>
        <w:t>Специалисты, ведущие прием заявителей, обязаны сообщать гражданам при обращении фамилию, имя, отчество, занимаемую должность.</w:t>
      </w:r>
    </w:p>
    <w:p w:rsidR="00BD4062" w:rsidRPr="00BD4062" w:rsidRDefault="00BD4062" w:rsidP="00721669">
      <w:pPr>
        <w:pStyle w:val="a9"/>
        <w:jc w:val="both"/>
        <w:rPr>
          <w:szCs w:val="28"/>
        </w:rPr>
      </w:pPr>
      <w:r w:rsidRPr="00BD4062">
        <w:rPr>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 xml:space="preserve">На официальном сайте Местной администрации г.п. Залукокоаже и на портале государственных услуг Кабардино-Балкарской Республики в сети Интернет   размещается  вся необходимая для получения муниципальной услуги информация. </w:t>
      </w:r>
    </w:p>
    <w:p w:rsidR="00BD4062" w:rsidRPr="00BD4062" w:rsidRDefault="00BD4062" w:rsidP="00721669">
      <w:pPr>
        <w:tabs>
          <w:tab w:val="left" w:pos="3030"/>
        </w:tabs>
        <w:spacing w:after="0" w:line="240" w:lineRule="auto"/>
        <w:jc w:val="both"/>
        <w:rPr>
          <w:rFonts w:ascii="Times New Roman" w:hAnsi="Times New Roman"/>
          <w:sz w:val="28"/>
          <w:szCs w:val="28"/>
        </w:rPr>
      </w:pPr>
    </w:p>
    <w:p w:rsidR="00BD4062" w:rsidRPr="00054822" w:rsidRDefault="00BD4062" w:rsidP="00721669">
      <w:pPr>
        <w:widowControl w:val="0"/>
        <w:autoSpaceDE w:val="0"/>
        <w:autoSpaceDN w:val="0"/>
        <w:adjustRightInd w:val="0"/>
        <w:spacing w:after="0" w:line="240" w:lineRule="auto"/>
        <w:jc w:val="center"/>
        <w:rPr>
          <w:rFonts w:ascii="Times New Roman" w:hAnsi="Times New Roman"/>
          <w:b/>
          <w:bCs/>
          <w:sz w:val="28"/>
          <w:szCs w:val="28"/>
        </w:rPr>
      </w:pPr>
      <w:r w:rsidRPr="00054822">
        <w:rPr>
          <w:rFonts w:ascii="Times New Roman" w:hAnsi="Times New Roman"/>
          <w:b/>
          <w:sz w:val="28"/>
          <w:szCs w:val="28"/>
        </w:rPr>
        <w:t>Раздел</w:t>
      </w:r>
      <w:r w:rsidRPr="00054822">
        <w:rPr>
          <w:rFonts w:ascii="Times New Roman" w:hAnsi="Times New Roman"/>
          <w:b/>
          <w:bCs/>
          <w:sz w:val="28"/>
          <w:szCs w:val="28"/>
        </w:rPr>
        <w:t xml:space="preserve"> 2. СТАНДАРТ ПРЕДОСТАВЛЕНИЯ МУНИЦИПАЛЬНОЙ УСЛУГИ</w:t>
      </w:r>
    </w:p>
    <w:p w:rsidR="00BD4062" w:rsidRPr="00054822" w:rsidRDefault="00BD4062" w:rsidP="00721669">
      <w:pPr>
        <w:widowControl w:val="0"/>
        <w:autoSpaceDE w:val="0"/>
        <w:autoSpaceDN w:val="0"/>
        <w:adjustRightInd w:val="0"/>
        <w:spacing w:after="0" w:line="240" w:lineRule="auto"/>
        <w:jc w:val="center"/>
        <w:rPr>
          <w:rFonts w:ascii="Times New Roman" w:hAnsi="Times New Roman"/>
          <w:b/>
          <w:bCs/>
          <w:sz w:val="28"/>
          <w:szCs w:val="28"/>
        </w:rPr>
      </w:pPr>
    </w:p>
    <w:p w:rsidR="00BD4062" w:rsidRPr="00BD4062" w:rsidRDefault="00BD4062" w:rsidP="00721669">
      <w:pPr>
        <w:tabs>
          <w:tab w:val="left" w:pos="3030"/>
        </w:tabs>
        <w:spacing w:after="0" w:line="240" w:lineRule="auto"/>
        <w:jc w:val="both"/>
        <w:rPr>
          <w:rFonts w:ascii="Times New Roman" w:hAnsi="Times New Roman"/>
          <w:sz w:val="28"/>
          <w:szCs w:val="28"/>
        </w:rPr>
      </w:pPr>
      <w:r w:rsidRPr="00BD4062">
        <w:rPr>
          <w:rFonts w:ascii="Times New Roman" w:hAnsi="Times New Roman"/>
          <w:sz w:val="28"/>
          <w:szCs w:val="28"/>
        </w:rPr>
        <w:t>2.1.Наименование муниципальной услуги:</w:t>
      </w:r>
      <w:r w:rsidRPr="00BD4062">
        <w:rPr>
          <w:rFonts w:ascii="Times New Roman" w:hAnsi="Times New Roman"/>
          <w:color w:val="000000"/>
          <w:spacing w:val="1"/>
          <w:sz w:val="28"/>
          <w:szCs w:val="28"/>
        </w:rPr>
        <w:t xml:space="preserve"> «</w:t>
      </w:r>
      <w:r w:rsidRPr="00BD4062">
        <w:rPr>
          <w:rFonts w:ascii="Times New Roman" w:hAnsi="Times New Roman"/>
          <w:sz w:val="28"/>
          <w:szCs w:val="28"/>
        </w:rPr>
        <w:t xml:space="preserve">Выдача </w:t>
      </w:r>
      <w:r w:rsidRPr="00BD4062">
        <w:rPr>
          <w:rFonts w:ascii="Times New Roman" w:hAnsi="Times New Roman"/>
          <w:color w:val="000000"/>
          <w:spacing w:val="1"/>
          <w:sz w:val="28"/>
          <w:szCs w:val="28"/>
        </w:rPr>
        <w:t>разрешения на ввод          объекта в эксплуатацию</w:t>
      </w:r>
      <w:r w:rsidRPr="00BD4062">
        <w:rPr>
          <w:rFonts w:ascii="Times New Roman" w:hAnsi="Times New Roman"/>
          <w:sz w:val="28"/>
          <w:szCs w:val="28"/>
        </w:rPr>
        <w:t>».</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2.2.</w:t>
      </w:r>
      <w:r w:rsidRPr="00BD4062">
        <w:rPr>
          <w:rFonts w:ascii="Times New Roman" w:hAnsi="Times New Roman"/>
          <w:spacing w:val="-9"/>
          <w:sz w:val="28"/>
          <w:szCs w:val="28"/>
        </w:rPr>
        <w:t xml:space="preserve">Предоставление муниципальной услуги осуществляет </w:t>
      </w:r>
      <w:r w:rsidRPr="00BD4062">
        <w:rPr>
          <w:rFonts w:ascii="Times New Roman" w:hAnsi="Times New Roman"/>
          <w:sz w:val="28"/>
          <w:szCs w:val="28"/>
        </w:rPr>
        <w:t>отдел по жизнеобеспечению, агропромышленному комплексу и охране окружающей среды Местной администрации городского поселения Залукокоаже (далее - Отдел), а также ГБУ «МФЦ».</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Должностные лица, ответственные за предоставление муниципальной услуги, не вправе требовать от заявителя:</w:t>
      </w:r>
    </w:p>
    <w:p w:rsidR="00BD4062" w:rsidRPr="00BD4062" w:rsidRDefault="00BD4062" w:rsidP="00721669">
      <w:pPr>
        <w:spacing w:after="0" w:line="240" w:lineRule="auto"/>
        <w:jc w:val="both"/>
        <w:rPr>
          <w:rFonts w:ascii="Times New Roman" w:hAnsi="Times New Roman"/>
          <w:spacing w:val="-20"/>
          <w:sz w:val="28"/>
          <w:szCs w:val="28"/>
        </w:rPr>
      </w:pPr>
      <w:r w:rsidRPr="00BD4062">
        <w:rPr>
          <w:rFonts w:ascii="Times New Roman" w:hAnsi="Times New Roman"/>
          <w:sz w:val="28"/>
          <w:szCs w:val="28"/>
        </w:rPr>
        <w:t>-представления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062" w:rsidRPr="00BD4062" w:rsidRDefault="00BD4062" w:rsidP="00721669">
      <w:pPr>
        <w:spacing w:after="0" w:line="240" w:lineRule="auto"/>
        <w:jc w:val="both"/>
        <w:rPr>
          <w:rFonts w:ascii="Times New Roman" w:hAnsi="Times New Roman"/>
          <w:bCs/>
          <w:sz w:val="28"/>
          <w:szCs w:val="28"/>
        </w:rPr>
      </w:pPr>
      <w:r w:rsidRPr="00BD4062">
        <w:rPr>
          <w:rFonts w:ascii="Times New Roman" w:hAnsi="Times New Roman"/>
          <w:spacing w:val="-20"/>
          <w:sz w:val="28"/>
          <w:szCs w:val="28"/>
        </w:rPr>
        <w:t>-п</w:t>
      </w:r>
      <w:r w:rsidRPr="00BD4062">
        <w:rPr>
          <w:rFonts w:ascii="Times New Roman" w:hAnsi="Times New Roman"/>
          <w:bCs/>
          <w:sz w:val="28"/>
          <w:szCs w:val="28"/>
        </w:rPr>
        <w:t>редставления документов и информации, которые находятся в распоряжении Местной администрации городского поселения Залукокоаже;</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документов и информации, </w:t>
      </w:r>
      <w:r w:rsidRPr="00BD4062">
        <w:rPr>
          <w:rFonts w:ascii="Times New Roman" w:hAnsi="Times New Roman"/>
          <w:sz w:val="28"/>
          <w:szCs w:val="28"/>
        </w:rPr>
        <w:lastRenderedPageBreak/>
        <w:t xml:space="preserve">представляемых в результате предоставления государственных и муниципальных услуг, которые являются необходимыми и обязательными для предоставления муниципальной услуги.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Заявитель вправе представить указанные документы и информацию по собственной инициативе.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2.3.Результатом предоставления муниципальной услуги является:</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-выдача разрешения на ввод объекта в эксплуатацию </w:t>
      </w:r>
      <w:r w:rsidRPr="00BD4062">
        <w:rPr>
          <w:rFonts w:ascii="Times New Roman" w:hAnsi="Times New Roman"/>
          <w:color w:val="000000"/>
          <w:spacing w:val="4"/>
          <w:sz w:val="28"/>
          <w:szCs w:val="28"/>
        </w:rPr>
        <w:t>(Приложение №2)</w:t>
      </w:r>
      <w:r w:rsidRPr="00BD4062">
        <w:rPr>
          <w:rFonts w:ascii="Times New Roman" w:hAnsi="Times New Roman"/>
          <w:sz w:val="28"/>
          <w:szCs w:val="28"/>
        </w:rPr>
        <w:t>;</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-выдача решения об отказе в предоставлении муниципальной услуги.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2.3.1 документ и (или) информация, подтверждающие предоставление муниципальной услуги (отказ в предоставлении муниципальной услуги) могут быть:</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-выданы лично заявителю в форме документа на бумажном носителе;</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-направлены заявителю в форме документа на бумажном носителе почтовым отправлением.</w:t>
      </w:r>
    </w:p>
    <w:p w:rsidR="00054822" w:rsidRDefault="00BD4062" w:rsidP="00054822">
      <w:pPr>
        <w:spacing w:after="0" w:line="240" w:lineRule="auto"/>
        <w:jc w:val="both"/>
        <w:rPr>
          <w:rFonts w:ascii="Times New Roman" w:hAnsi="Times New Roman"/>
          <w:sz w:val="28"/>
          <w:szCs w:val="28"/>
        </w:rPr>
      </w:pPr>
      <w:r w:rsidRPr="00BD4062">
        <w:rPr>
          <w:rFonts w:ascii="Times New Roman" w:hAnsi="Times New Roman"/>
          <w:sz w:val="28"/>
          <w:szCs w:val="28"/>
        </w:rP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заявлении (оформляется согласно Приложению №1 к регламенту), если иное не установлено законодательством Российской Федерации.</w:t>
      </w:r>
    </w:p>
    <w:p w:rsidR="00BD4062" w:rsidRPr="00054822" w:rsidRDefault="00BD4062" w:rsidP="00054822">
      <w:pPr>
        <w:spacing w:after="0" w:line="240" w:lineRule="auto"/>
        <w:jc w:val="both"/>
        <w:rPr>
          <w:rFonts w:ascii="Times New Roman" w:hAnsi="Times New Roman"/>
          <w:sz w:val="28"/>
          <w:szCs w:val="28"/>
        </w:rPr>
      </w:pPr>
      <w:r w:rsidRPr="00BD4062">
        <w:rPr>
          <w:rFonts w:ascii="Times New Roman" w:hAnsi="Times New Roman"/>
          <w:sz w:val="28"/>
          <w:szCs w:val="28"/>
        </w:rPr>
        <w:t xml:space="preserve"> 2.4.Общий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10 дней.</w:t>
      </w:r>
      <w:r w:rsidRPr="00BD4062">
        <w:rPr>
          <w:rFonts w:ascii="Times New Roman" w:hAnsi="Times New Roman"/>
          <w:color w:val="000000"/>
          <w:sz w:val="28"/>
          <w:szCs w:val="28"/>
        </w:rPr>
        <w:t xml:space="preserve">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2.5.Предоставление муниципальной услуги осуществляется в соответствии со следующими нормативными правовыми актами: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1.Градостроительным кодексом Российской Федерации.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2.Федеральным законом от 29 октября 2004 года №191-ФЗ «О введении в действие Градостроительного кодекса Российской Федерации».</w:t>
      </w:r>
    </w:p>
    <w:p w:rsidR="00BD4062" w:rsidRPr="00BD4062" w:rsidRDefault="00BD4062" w:rsidP="00721669">
      <w:pPr>
        <w:spacing w:after="0" w:line="240" w:lineRule="auto"/>
        <w:jc w:val="both"/>
        <w:rPr>
          <w:rFonts w:ascii="Times New Roman" w:hAnsi="Times New Roman"/>
          <w:color w:val="000000"/>
          <w:spacing w:val="5"/>
          <w:sz w:val="28"/>
          <w:szCs w:val="28"/>
        </w:rPr>
      </w:pPr>
      <w:r w:rsidRPr="00BD4062">
        <w:rPr>
          <w:rFonts w:ascii="Times New Roman" w:hAnsi="Times New Roman"/>
          <w:sz w:val="28"/>
          <w:szCs w:val="28"/>
        </w:rPr>
        <w:t>3.</w:t>
      </w:r>
      <w:r w:rsidRPr="00BD4062">
        <w:rPr>
          <w:rFonts w:ascii="Times New Roman" w:hAnsi="Times New Roman"/>
          <w:color w:val="000000"/>
          <w:spacing w:val="5"/>
          <w:sz w:val="28"/>
          <w:szCs w:val="28"/>
        </w:rPr>
        <w:t>Федеральным законом от 6 октября 2003г. №131-ФЗ «Об общих принципах организации местного самоуправления в</w:t>
      </w:r>
      <w:r w:rsidRPr="00BD4062">
        <w:rPr>
          <w:rFonts w:ascii="Times New Roman" w:hAnsi="Times New Roman"/>
          <w:sz w:val="28"/>
          <w:szCs w:val="28"/>
        </w:rPr>
        <w:t xml:space="preserve"> Российской Федерации</w:t>
      </w:r>
      <w:r w:rsidRPr="00BD4062">
        <w:rPr>
          <w:rFonts w:ascii="Times New Roman" w:hAnsi="Times New Roman"/>
          <w:color w:val="000000"/>
          <w:spacing w:val="5"/>
          <w:sz w:val="28"/>
          <w:szCs w:val="28"/>
        </w:rPr>
        <w:t>».</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color w:val="000000"/>
          <w:spacing w:val="5"/>
          <w:sz w:val="28"/>
          <w:szCs w:val="28"/>
        </w:rPr>
        <w:t>4.</w:t>
      </w:r>
      <w:r w:rsidRPr="00BD4062">
        <w:rPr>
          <w:rFonts w:ascii="Times New Roman" w:hAnsi="Times New Roman"/>
          <w:sz w:val="28"/>
          <w:szCs w:val="28"/>
        </w:rPr>
        <w:t>Федеральным законом Российской Федерации от 27 июля 2010 г. №210-ФЗ «Об организации предоставления государственных и муниципальных услуг».</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5.Федеральным законом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C6F09" w:rsidRDefault="00BD4062" w:rsidP="00EC6F09">
      <w:pPr>
        <w:spacing w:after="0" w:line="240" w:lineRule="auto"/>
        <w:rPr>
          <w:rFonts w:ascii="Times New Roman" w:hAnsi="Times New Roman"/>
          <w:sz w:val="28"/>
          <w:szCs w:val="28"/>
        </w:rPr>
      </w:pPr>
      <w:r w:rsidRPr="00BD4062">
        <w:rPr>
          <w:rFonts w:ascii="Times New Roman" w:hAnsi="Times New Roman"/>
          <w:spacing w:val="5"/>
          <w:sz w:val="28"/>
          <w:szCs w:val="28"/>
        </w:rPr>
        <w:t>6.</w:t>
      </w:r>
      <w:r w:rsidR="00EC6F09">
        <w:rPr>
          <w:rFonts w:ascii="Times New Roman" w:hAnsi="Times New Roman"/>
          <w:spacing w:val="5"/>
          <w:sz w:val="28"/>
          <w:szCs w:val="28"/>
        </w:rPr>
        <w:t xml:space="preserve">Утратил силу(на основании </w:t>
      </w:r>
      <w:r w:rsidR="00EC6F09">
        <w:rPr>
          <w:rFonts w:ascii="Times New Roman" w:hAnsi="Times New Roman"/>
          <w:sz w:val="28"/>
          <w:szCs w:val="28"/>
        </w:rPr>
        <w:t>Постановление главы местной администрации                                                                                     г .п.Залукокоаже от 01.03.2016 года №73)</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7.Постановлением Правительства Российской Федерации от 16 февраля 2008г. №87 «О составе разделов проектной документации и требованиях к их содержанию» (в последней редакции).</w:t>
      </w:r>
    </w:p>
    <w:p w:rsidR="00F120C4" w:rsidRDefault="00BD4062" w:rsidP="00F120C4">
      <w:pPr>
        <w:spacing w:after="0" w:line="240" w:lineRule="auto"/>
        <w:rPr>
          <w:rFonts w:ascii="Times New Roman" w:hAnsi="Times New Roman"/>
          <w:sz w:val="28"/>
          <w:szCs w:val="28"/>
        </w:rPr>
      </w:pPr>
      <w:r w:rsidRPr="00BD4062">
        <w:rPr>
          <w:rFonts w:ascii="Times New Roman" w:hAnsi="Times New Roman"/>
          <w:sz w:val="28"/>
          <w:szCs w:val="28"/>
        </w:rPr>
        <w:t>8.</w:t>
      </w:r>
      <w:r w:rsidR="00F120C4">
        <w:rPr>
          <w:rFonts w:ascii="Times New Roman" w:hAnsi="Times New Roman"/>
          <w:spacing w:val="5"/>
          <w:sz w:val="28"/>
          <w:szCs w:val="28"/>
        </w:rPr>
        <w:t xml:space="preserve">Утратил силу(на основании </w:t>
      </w:r>
      <w:r w:rsidR="00F120C4">
        <w:rPr>
          <w:rFonts w:ascii="Times New Roman" w:hAnsi="Times New Roman"/>
          <w:sz w:val="28"/>
          <w:szCs w:val="28"/>
        </w:rPr>
        <w:t>Постановление главы местной администрации                                                                                     г .п.Залукокоаже от 01.03.2016 года №73)</w:t>
      </w:r>
    </w:p>
    <w:p w:rsidR="00F120C4" w:rsidRDefault="00F120C4" w:rsidP="00721669">
      <w:pPr>
        <w:spacing w:after="0" w:line="240" w:lineRule="auto"/>
        <w:jc w:val="both"/>
        <w:rPr>
          <w:rFonts w:ascii="Times New Roman" w:hAnsi="Times New Roman"/>
          <w:sz w:val="28"/>
          <w:szCs w:val="28"/>
        </w:rPr>
      </w:pPr>
    </w:p>
    <w:p w:rsidR="00BD4062" w:rsidRPr="00BD4062" w:rsidRDefault="00F120C4" w:rsidP="00721669">
      <w:pPr>
        <w:spacing w:after="0" w:line="240" w:lineRule="auto"/>
        <w:jc w:val="both"/>
        <w:rPr>
          <w:rFonts w:ascii="Times New Roman" w:hAnsi="Times New Roman"/>
          <w:sz w:val="28"/>
          <w:szCs w:val="28"/>
        </w:rPr>
      </w:pPr>
      <w:r w:rsidRPr="00BD4062">
        <w:rPr>
          <w:rFonts w:ascii="Times New Roman" w:hAnsi="Times New Roman"/>
          <w:sz w:val="28"/>
          <w:szCs w:val="28"/>
        </w:rPr>
        <w:lastRenderedPageBreak/>
        <w:t xml:space="preserve"> </w:t>
      </w:r>
      <w:r w:rsidR="00BD4062" w:rsidRPr="00BD4062">
        <w:rPr>
          <w:rFonts w:ascii="Times New Roman" w:hAnsi="Times New Roman"/>
          <w:sz w:val="28"/>
          <w:szCs w:val="28"/>
        </w:rPr>
        <w:t>9.</w:t>
      </w:r>
      <w:r w:rsidR="00BD4062" w:rsidRPr="00BD4062">
        <w:rPr>
          <w:rFonts w:ascii="Times New Roman" w:hAnsi="Times New Roman"/>
          <w:color w:val="000000"/>
          <w:sz w:val="28"/>
          <w:szCs w:val="28"/>
        </w:rPr>
        <w:t xml:space="preserve">Решением Совета местного самоуправления городского поселения Залукокоаже № 8/2 от 28.12.2012 года «Об утверждении Генерального плана и Правил землепользования и застройки городского поселения Залукокоаже». </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color w:val="000000"/>
          <w:sz w:val="28"/>
          <w:szCs w:val="28"/>
        </w:rPr>
        <w:t xml:space="preserve">2.6.К заявлению о выдаче </w:t>
      </w:r>
      <w:r w:rsidRPr="00BD4062">
        <w:rPr>
          <w:rFonts w:ascii="Times New Roman" w:hAnsi="Times New Roman"/>
          <w:color w:val="000000"/>
          <w:spacing w:val="1"/>
          <w:sz w:val="28"/>
          <w:szCs w:val="28"/>
        </w:rPr>
        <w:t xml:space="preserve">разрешения </w:t>
      </w:r>
      <w:r w:rsidRPr="00BD4062">
        <w:rPr>
          <w:rFonts w:ascii="Times New Roman" w:hAnsi="Times New Roman"/>
          <w:sz w:val="28"/>
          <w:szCs w:val="28"/>
        </w:rPr>
        <w:t>на ввод объекта в эксплуатацию</w:t>
      </w:r>
      <w:r w:rsidRPr="00BD4062">
        <w:rPr>
          <w:rFonts w:ascii="Times New Roman" w:hAnsi="Times New Roman"/>
          <w:color w:val="000000"/>
          <w:spacing w:val="3"/>
          <w:sz w:val="28"/>
          <w:szCs w:val="28"/>
        </w:rPr>
        <w:t xml:space="preserve"> </w:t>
      </w:r>
      <w:r w:rsidRPr="00BD4062">
        <w:rPr>
          <w:rFonts w:ascii="Times New Roman" w:hAnsi="Times New Roman"/>
          <w:color w:val="000000"/>
          <w:spacing w:val="4"/>
          <w:sz w:val="28"/>
          <w:szCs w:val="28"/>
        </w:rPr>
        <w:t>(приложение №1)</w:t>
      </w:r>
      <w:r w:rsidRPr="00BD4062">
        <w:rPr>
          <w:rFonts w:ascii="Times New Roman" w:hAnsi="Times New Roman"/>
          <w:color w:val="000000"/>
          <w:sz w:val="28"/>
          <w:szCs w:val="28"/>
        </w:rPr>
        <w:t xml:space="preserve"> прилагаются следующие документы </w:t>
      </w:r>
      <w:r w:rsidRPr="009403B6">
        <w:rPr>
          <w:rFonts w:ascii="Times New Roman" w:hAnsi="Times New Roman"/>
          <w:b/>
          <w:color w:val="000000"/>
          <w:sz w:val="28"/>
          <w:szCs w:val="28"/>
        </w:rPr>
        <w:t>(за исключением объектов индивидуального жилищного строительства)</w:t>
      </w:r>
      <w:r w:rsidRPr="00BD4062">
        <w:rPr>
          <w:rFonts w:ascii="Times New Roman" w:hAnsi="Times New Roman"/>
          <w:color w:val="000000"/>
          <w:sz w:val="28"/>
          <w:szCs w:val="28"/>
        </w:rPr>
        <w:t>:</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2.6.1 документ, удостоверяющий личность заявителя;</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2.6.2 правоустанавливающие документы на земельный участок (копии свидетельства о государственной регистрации права на земельный участок или договора аренды земельного участка, копия кадастрового паспорта земельного участка). При реконструкции объекта капитального строительства правоустанавливающие документы на объект капитального строительства (копии свидетельства о государственной регистрации права, кадастрового паспорта (при наличии) и технического паспорта объекта);</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2.6.3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2.6.4 разрешение на строительство;</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2.6.5 акт приемки объекта капитального строительства (в случае осуществления строительства, реконструкции на основании договора);</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2.6.6 документ, подтверждающий соответствие построенного,</w:t>
      </w:r>
      <w:r w:rsidRPr="00BD4062">
        <w:rPr>
          <w:rFonts w:ascii="Times New Roman" w:hAnsi="Times New Roman"/>
          <w:color w:val="000000"/>
          <w:sz w:val="28"/>
          <w:szCs w:val="28"/>
        </w:rPr>
        <w:t xml:space="preserve"> </w:t>
      </w:r>
      <w:r w:rsidRPr="00BD4062">
        <w:rPr>
          <w:rFonts w:ascii="Times New Roman" w:hAnsi="Times New Roman"/>
          <w:sz w:val="28"/>
          <w:szCs w:val="28"/>
        </w:rPr>
        <w:t>реконструированного объекта капитального строительства требованиям</w:t>
      </w:r>
      <w:r w:rsidRPr="00BD4062">
        <w:rPr>
          <w:rFonts w:ascii="Times New Roman" w:hAnsi="Times New Roman"/>
          <w:color w:val="000000"/>
          <w:sz w:val="28"/>
          <w:szCs w:val="28"/>
        </w:rPr>
        <w:t xml:space="preserve"> </w:t>
      </w:r>
      <w:r w:rsidRPr="00BD4062">
        <w:rPr>
          <w:rFonts w:ascii="Times New Roman" w:hAnsi="Times New Roman"/>
          <w:sz w:val="28"/>
          <w:szCs w:val="28"/>
        </w:rPr>
        <w:t>технических регламентов и подписанный лицом, осуществляющим строительство;</w:t>
      </w:r>
    </w:p>
    <w:p w:rsidR="00BD4062" w:rsidRPr="00BD4062" w:rsidRDefault="00BD4062" w:rsidP="00721669">
      <w:pPr>
        <w:shd w:val="clear" w:color="auto" w:fill="FFFFFF"/>
        <w:spacing w:after="0" w:line="240" w:lineRule="auto"/>
        <w:ind w:left="19"/>
        <w:jc w:val="both"/>
        <w:rPr>
          <w:rFonts w:ascii="Times New Roman" w:hAnsi="Times New Roman"/>
          <w:sz w:val="28"/>
          <w:szCs w:val="28"/>
        </w:rPr>
      </w:pPr>
      <w:r w:rsidRPr="00BD4062">
        <w:rPr>
          <w:rFonts w:ascii="Times New Roman" w:hAnsi="Times New Roman"/>
          <w:sz w:val="28"/>
          <w:szCs w:val="28"/>
        </w:rPr>
        <w:t>2.6.7 документ, подтверждающий соответствие параметров построенного (реконструированного) объекта капитального строительства</w:t>
      </w:r>
      <w:r w:rsidRPr="00BD4062">
        <w:rPr>
          <w:rFonts w:ascii="Times New Roman" w:hAnsi="Times New Roman"/>
          <w:color w:val="000000"/>
          <w:sz w:val="28"/>
          <w:szCs w:val="28"/>
        </w:rPr>
        <w:t xml:space="preserve"> </w:t>
      </w:r>
      <w:r w:rsidRPr="00BD4062">
        <w:rPr>
          <w:rFonts w:ascii="Times New Roman" w:hAnsi="Times New Roman"/>
          <w:sz w:val="28"/>
          <w:szCs w:val="28"/>
        </w:rPr>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sidRPr="00BD4062">
        <w:rPr>
          <w:rFonts w:ascii="Times New Roman" w:hAnsi="Times New Roman"/>
          <w:color w:val="000000"/>
          <w:sz w:val="28"/>
          <w:szCs w:val="28"/>
        </w:rPr>
        <w:t xml:space="preserve"> </w:t>
      </w:r>
      <w:r w:rsidRPr="00BD4062">
        <w:rPr>
          <w:rFonts w:ascii="Times New Roman" w:hAnsi="Times New Roman"/>
          <w:sz w:val="28"/>
          <w:szCs w:val="28"/>
        </w:rPr>
        <w:t>подписанный лицом, осуществляющим строительство (лицом, осуществляющим строительство, и застройщиком или техническим заказчиком в</w:t>
      </w:r>
      <w:r w:rsidRPr="00BD4062">
        <w:rPr>
          <w:rFonts w:ascii="Times New Roman" w:hAnsi="Times New Roman"/>
          <w:color w:val="000000"/>
          <w:sz w:val="28"/>
          <w:szCs w:val="28"/>
        </w:rPr>
        <w:t xml:space="preserve"> </w:t>
      </w:r>
      <w:r w:rsidRPr="00BD4062">
        <w:rPr>
          <w:rFonts w:ascii="Times New Roman" w:hAnsi="Times New Roman"/>
          <w:sz w:val="28"/>
          <w:szCs w:val="28"/>
        </w:rPr>
        <w:t>случае осуществления строительства (реконструкции) на основании договора, а также лицом, осуществляющим строительный контроль, в</w:t>
      </w:r>
      <w:r w:rsidRPr="00BD4062">
        <w:rPr>
          <w:rFonts w:ascii="Times New Roman" w:hAnsi="Times New Roman"/>
          <w:color w:val="000000"/>
          <w:sz w:val="28"/>
          <w:szCs w:val="28"/>
        </w:rPr>
        <w:t xml:space="preserve"> </w:t>
      </w:r>
      <w:r w:rsidRPr="00BD4062">
        <w:rPr>
          <w:rFonts w:ascii="Times New Roman" w:hAnsi="Times New Roman"/>
          <w:sz w:val="28"/>
          <w:szCs w:val="28"/>
        </w:rPr>
        <w:t xml:space="preserve">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BD4062" w:rsidRPr="00BD4062" w:rsidRDefault="00BD4062" w:rsidP="00721669">
      <w:pPr>
        <w:shd w:val="clear" w:color="auto" w:fill="FFFFFF"/>
        <w:spacing w:after="0" w:line="240" w:lineRule="auto"/>
        <w:ind w:left="19"/>
        <w:jc w:val="both"/>
        <w:rPr>
          <w:rFonts w:ascii="Times New Roman" w:hAnsi="Times New Roman"/>
          <w:sz w:val="28"/>
          <w:szCs w:val="28"/>
        </w:rPr>
      </w:pPr>
      <w:r w:rsidRPr="00BD4062">
        <w:rPr>
          <w:rFonts w:ascii="Times New Roman" w:hAnsi="Times New Roman"/>
          <w:sz w:val="28"/>
          <w:szCs w:val="28"/>
        </w:rPr>
        <w:lastRenderedPageBreak/>
        <w:t>Требования указанного документа распространяются только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после дня вступления в силу Федерального закона от 23.11.2009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№261-ФЗ);</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2.6.8 документы, подтверждающие соответствие построенного</w:t>
      </w:r>
      <w:r w:rsidRPr="00BD4062">
        <w:rPr>
          <w:rFonts w:ascii="Times New Roman" w:hAnsi="Times New Roman"/>
          <w:color w:val="000000"/>
          <w:sz w:val="28"/>
          <w:szCs w:val="28"/>
        </w:rPr>
        <w:t xml:space="preserve"> (</w:t>
      </w:r>
      <w:r w:rsidRPr="00BD4062">
        <w:rPr>
          <w:rFonts w:ascii="Times New Roman" w:hAnsi="Times New Roman"/>
          <w:sz w:val="28"/>
          <w:szCs w:val="28"/>
        </w:rPr>
        <w:t>реконструированного) объекта капитального строительства техническим</w:t>
      </w:r>
      <w:r w:rsidRPr="00BD4062">
        <w:rPr>
          <w:rFonts w:ascii="Times New Roman" w:hAnsi="Times New Roman"/>
          <w:color w:val="000000"/>
          <w:sz w:val="28"/>
          <w:szCs w:val="28"/>
        </w:rPr>
        <w:t xml:space="preserve"> </w:t>
      </w:r>
      <w:r w:rsidRPr="00BD4062">
        <w:rPr>
          <w:rFonts w:ascii="Times New Roman" w:hAnsi="Times New Roman"/>
          <w:sz w:val="28"/>
          <w:szCs w:val="28"/>
        </w:rPr>
        <w:t>условиям и подписанные представителями организаций, осуществляющих</w:t>
      </w:r>
      <w:r w:rsidRPr="00BD4062">
        <w:rPr>
          <w:rFonts w:ascii="Times New Roman" w:hAnsi="Times New Roman"/>
          <w:color w:val="000000"/>
          <w:sz w:val="28"/>
          <w:szCs w:val="28"/>
        </w:rPr>
        <w:t xml:space="preserve"> </w:t>
      </w:r>
      <w:r w:rsidRPr="00BD4062">
        <w:rPr>
          <w:rFonts w:ascii="Times New Roman" w:hAnsi="Times New Roman"/>
          <w:sz w:val="28"/>
          <w:szCs w:val="28"/>
        </w:rPr>
        <w:t>эксплуатацию сетей инженерно-технического обеспечения (при их наличии);</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2.6.9 схему, отображающую расположение построенного (реконструированного) объекта капитального строительства, сетей инженерно-технического обеспечения в границах земельного участка и</w:t>
      </w:r>
      <w:r w:rsidRPr="00BD4062">
        <w:rPr>
          <w:rFonts w:ascii="Times New Roman" w:hAnsi="Times New Roman"/>
          <w:color w:val="000000"/>
          <w:sz w:val="28"/>
          <w:szCs w:val="28"/>
        </w:rPr>
        <w:t xml:space="preserve"> </w:t>
      </w:r>
      <w:r w:rsidRPr="00BD4062">
        <w:rPr>
          <w:rFonts w:ascii="Times New Roman" w:hAnsi="Times New Roman"/>
          <w:sz w:val="28"/>
          <w:szCs w:val="28"/>
        </w:rPr>
        <w:t>планировочную организацию земельного участка и подписанную лицом,</w:t>
      </w:r>
      <w:r w:rsidRPr="00BD4062">
        <w:rPr>
          <w:rFonts w:ascii="Times New Roman" w:hAnsi="Times New Roman"/>
          <w:color w:val="000000"/>
          <w:sz w:val="28"/>
          <w:szCs w:val="28"/>
        </w:rPr>
        <w:t xml:space="preserve"> </w:t>
      </w:r>
      <w:r w:rsidRPr="00BD4062">
        <w:rPr>
          <w:rFonts w:ascii="Times New Roman" w:hAnsi="Times New Roman"/>
          <w:sz w:val="28"/>
          <w:szCs w:val="28"/>
        </w:rPr>
        <w:t>осуществляющим строительство (лицом, осуществляющим строительство,</w:t>
      </w:r>
      <w:r w:rsidRPr="00BD4062">
        <w:rPr>
          <w:rFonts w:ascii="Times New Roman" w:hAnsi="Times New Roman"/>
          <w:color w:val="000000"/>
          <w:sz w:val="28"/>
          <w:szCs w:val="28"/>
        </w:rPr>
        <w:t xml:space="preserve"> </w:t>
      </w:r>
      <w:r w:rsidRPr="00BD4062">
        <w:rPr>
          <w:rFonts w:ascii="Times New Roman" w:hAnsi="Times New Roman"/>
          <w:sz w:val="28"/>
          <w:szCs w:val="28"/>
        </w:rPr>
        <w:t>и застройщиком или техническим заказчиком в случае осуществления</w:t>
      </w:r>
      <w:r w:rsidRPr="00BD4062">
        <w:rPr>
          <w:rFonts w:ascii="Times New Roman" w:hAnsi="Times New Roman"/>
          <w:color w:val="000000"/>
          <w:sz w:val="28"/>
          <w:szCs w:val="28"/>
        </w:rPr>
        <w:t xml:space="preserve"> </w:t>
      </w:r>
      <w:r w:rsidRPr="00BD4062">
        <w:rPr>
          <w:rFonts w:ascii="Times New Roman" w:hAnsi="Times New Roman"/>
          <w:sz w:val="28"/>
          <w:szCs w:val="28"/>
        </w:rPr>
        <w:t>строительства (реконструкции) на основании договора), за исключением случаев строительства (реконструкции) линейного объекта;</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2.6.10 заключение органа государственного строительного надзора (в случае, если предусмотрено осуществление государственного</w:t>
      </w:r>
      <w:r w:rsidRPr="00BD4062">
        <w:rPr>
          <w:rFonts w:ascii="Times New Roman" w:hAnsi="Times New Roman"/>
          <w:color w:val="000000"/>
          <w:sz w:val="28"/>
          <w:szCs w:val="28"/>
        </w:rPr>
        <w:t xml:space="preserve"> </w:t>
      </w:r>
      <w:r w:rsidRPr="00BD4062">
        <w:rPr>
          <w:rFonts w:ascii="Times New Roman" w:hAnsi="Times New Roman"/>
          <w:sz w:val="28"/>
          <w:szCs w:val="28"/>
        </w:rPr>
        <w:t>строительного надзора) о соответствии построенного, реконструированного объекта капитального строительства требованиям технических</w:t>
      </w:r>
      <w:r w:rsidRPr="00BD4062">
        <w:rPr>
          <w:rFonts w:ascii="Times New Roman" w:hAnsi="Times New Roman"/>
          <w:color w:val="000000"/>
          <w:sz w:val="28"/>
          <w:szCs w:val="28"/>
        </w:rPr>
        <w:t xml:space="preserve"> </w:t>
      </w:r>
      <w:r w:rsidRPr="00BD4062">
        <w:rPr>
          <w:rFonts w:ascii="Times New Roman" w:hAnsi="Times New Roman"/>
          <w:sz w:val="28"/>
          <w:szCs w:val="28"/>
        </w:rPr>
        <w:t>регламентов и проектной документации, в том числе требованиям</w:t>
      </w:r>
      <w:r w:rsidRPr="00BD4062">
        <w:rPr>
          <w:rFonts w:ascii="Times New Roman" w:hAnsi="Times New Roman"/>
          <w:color w:val="000000"/>
          <w:sz w:val="28"/>
          <w:szCs w:val="28"/>
        </w:rPr>
        <w:t xml:space="preserve"> </w:t>
      </w:r>
      <w:r w:rsidRPr="00BD4062">
        <w:rPr>
          <w:rFonts w:ascii="Times New Roman" w:hAnsi="Times New Roman"/>
          <w:sz w:val="28"/>
          <w:szCs w:val="28"/>
        </w:rPr>
        <w:t>энергетической эффективности и требованиям оснащенности объекта</w:t>
      </w:r>
      <w:r w:rsidRPr="00BD4062">
        <w:rPr>
          <w:rFonts w:ascii="Times New Roman" w:hAnsi="Times New Roman"/>
          <w:color w:val="000000"/>
          <w:sz w:val="28"/>
          <w:szCs w:val="28"/>
        </w:rPr>
        <w:t xml:space="preserve"> </w:t>
      </w:r>
      <w:r w:rsidRPr="00BD4062">
        <w:rPr>
          <w:rFonts w:ascii="Times New Roman" w:hAnsi="Times New Roman"/>
          <w:sz w:val="28"/>
          <w:szCs w:val="28"/>
        </w:rPr>
        <w:t>капитального строительства приборами учета используемых энергетических ресурсов, заключение государственного экологического контроля в случаях,</w:t>
      </w:r>
      <w:r w:rsidR="00054822">
        <w:rPr>
          <w:rFonts w:ascii="Times New Roman" w:hAnsi="Times New Roman"/>
          <w:sz w:val="28"/>
          <w:szCs w:val="28"/>
        </w:rPr>
        <w:t xml:space="preserve"> предусмотренных ч.7 ст.</w:t>
      </w:r>
      <w:r w:rsidRPr="00BD4062">
        <w:rPr>
          <w:rFonts w:ascii="Times New Roman" w:hAnsi="Times New Roman"/>
          <w:sz w:val="28"/>
          <w:szCs w:val="28"/>
        </w:rPr>
        <w:t>54 Градостроительного кодекса РФ (далее - Кодекс);</w:t>
      </w:r>
    </w:p>
    <w:p w:rsidR="00BD4062" w:rsidRDefault="00BD4062" w:rsidP="00721669">
      <w:pPr>
        <w:shd w:val="clear" w:color="auto" w:fill="FFFFFF"/>
        <w:spacing w:after="0" w:line="240" w:lineRule="auto"/>
        <w:ind w:left="19"/>
        <w:jc w:val="both"/>
        <w:rPr>
          <w:rFonts w:ascii="Times New Roman" w:hAnsi="Times New Roman"/>
          <w:sz w:val="28"/>
          <w:szCs w:val="28"/>
        </w:rPr>
      </w:pPr>
      <w:r w:rsidRPr="00BD4062">
        <w:rPr>
          <w:rFonts w:ascii="Times New Roman" w:hAnsi="Times New Roman"/>
          <w:sz w:val="28"/>
          <w:szCs w:val="28"/>
        </w:rPr>
        <w:t>2.6.11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652F" w:rsidRDefault="001D652F" w:rsidP="001D652F">
      <w:pPr>
        <w:pStyle w:val="ConsPlusNormal"/>
        <w:ind w:firstLine="0"/>
        <w:jc w:val="both"/>
        <w:rPr>
          <w:rFonts w:ascii="Times New Roman" w:hAnsi="Times New Roman"/>
          <w:sz w:val="28"/>
          <w:szCs w:val="28"/>
        </w:rPr>
      </w:pPr>
      <w:r w:rsidRPr="001D652F">
        <w:rPr>
          <w:rFonts w:ascii="Times New Roman" w:hAnsi="Times New Roman"/>
          <w:sz w:val="28"/>
          <w:szCs w:val="28"/>
        </w:rPr>
        <w:t xml:space="preserve">2.6.12 </w:t>
      </w:r>
      <w:r w:rsidRPr="001D652F">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1D652F">
          <w:rPr>
            <w:rFonts w:ascii="Times New Roman" w:hAnsi="Times New Roman" w:cs="Times New Roman"/>
            <w:sz w:val="28"/>
            <w:szCs w:val="28"/>
          </w:rPr>
          <w:t>законом</w:t>
        </w:r>
      </w:hyperlink>
      <w:r w:rsidRPr="001D652F">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D652F" w:rsidRPr="00BD4062" w:rsidRDefault="001D652F" w:rsidP="00721669">
      <w:pPr>
        <w:shd w:val="clear" w:color="auto" w:fill="FFFFFF"/>
        <w:spacing w:after="0" w:line="240" w:lineRule="auto"/>
        <w:ind w:left="19"/>
        <w:jc w:val="both"/>
        <w:rPr>
          <w:rFonts w:ascii="Times New Roman" w:hAnsi="Times New Roman"/>
          <w:color w:val="000000"/>
          <w:sz w:val="28"/>
          <w:szCs w:val="28"/>
        </w:rPr>
      </w:pPr>
      <w:r>
        <w:rPr>
          <w:rFonts w:ascii="Times New Roman" w:hAnsi="Times New Roman"/>
          <w:sz w:val="28"/>
          <w:szCs w:val="28"/>
        </w:rPr>
        <w:t>2.6.13</w:t>
      </w:r>
      <w:r w:rsidRPr="00CC0EB9">
        <w:rPr>
          <w:rFonts w:ascii="Times New Roman" w:hAnsi="Times New Roman"/>
          <w:sz w:val="28"/>
          <w:szCs w:val="28"/>
        </w:rPr>
        <w:t xml:space="preserve">технический план объекта капитального строительства, подготовленный в соответствии с Федеральным </w:t>
      </w:r>
      <w:hyperlink r:id="rId11" w:history="1">
        <w:r w:rsidRPr="00CC0EB9">
          <w:rPr>
            <w:rFonts w:ascii="Times New Roman" w:hAnsi="Times New Roman"/>
            <w:sz w:val="28"/>
            <w:szCs w:val="28"/>
          </w:rPr>
          <w:t>законом</w:t>
        </w:r>
      </w:hyperlink>
      <w:r w:rsidRPr="00CC0EB9">
        <w:rPr>
          <w:rFonts w:ascii="Times New Roman" w:hAnsi="Times New Roman"/>
          <w:sz w:val="28"/>
          <w:szCs w:val="28"/>
        </w:rPr>
        <w:t xml:space="preserve"> от 24 июля 2007 года N 221-ФЗ "О государственном кадастре недвижимости".</w:t>
      </w:r>
    </w:p>
    <w:p w:rsidR="00BD4062" w:rsidRPr="00BD4062" w:rsidRDefault="001D652F" w:rsidP="00721669">
      <w:pPr>
        <w:spacing w:after="0" w:line="240" w:lineRule="auto"/>
        <w:jc w:val="both"/>
        <w:rPr>
          <w:rFonts w:ascii="Times New Roman" w:hAnsi="Times New Roman"/>
          <w:sz w:val="28"/>
          <w:szCs w:val="28"/>
        </w:rPr>
      </w:pPr>
      <w:r>
        <w:rPr>
          <w:rFonts w:ascii="Times New Roman" w:hAnsi="Times New Roman"/>
          <w:sz w:val="28"/>
          <w:szCs w:val="28"/>
        </w:rPr>
        <w:lastRenderedPageBreak/>
        <w:t>2.6.14</w:t>
      </w:r>
      <w:r w:rsidR="00BD4062" w:rsidRPr="00BD4062">
        <w:rPr>
          <w:rFonts w:ascii="Times New Roman" w:hAnsi="Times New Roman"/>
          <w:sz w:val="28"/>
          <w:szCs w:val="28"/>
        </w:rPr>
        <w:t xml:space="preserve"> документы (их копии или сведения, содержащиеся в них), указанные в подпунктах</w:t>
      </w:r>
      <w:r w:rsidR="00BD4062" w:rsidRPr="00BD4062">
        <w:rPr>
          <w:rFonts w:ascii="Times New Roman" w:hAnsi="Times New Roman"/>
          <w:color w:val="000000"/>
          <w:sz w:val="28"/>
          <w:szCs w:val="28"/>
        </w:rPr>
        <w:t xml:space="preserve"> </w:t>
      </w:r>
      <w:r w:rsidR="00BD4062" w:rsidRPr="00BD4062">
        <w:rPr>
          <w:rFonts w:ascii="Times New Roman" w:hAnsi="Times New Roman"/>
          <w:sz w:val="28"/>
          <w:szCs w:val="28"/>
        </w:rPr>
        <w:t xml:space="preserve">2.6.2, 2.6.3, 2.6.4 и 2.6.10 настоящего регламента, запрашиваются по межведомственным запросам органами, указанными в пункте 2.2. настоящего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054822">
        <w:rPr>
          <w:rFonts w:ascii="Times New Roman" w:hAnsi="Times New Roman"/>
          <w:sz w:val="28"/>
          <w:szCs w:val="28"/>
        </w:rPr>
        <w:t xml:space="preserve">                     </w:t>
      </w:r>
      <w:r w:rsidR="00BD4062" w:rsidRPr="00BD4062">
        <w:rPr>
          <w:rFonts w:ascii="Times New Roman" w:hAnsi="Times New Roman"/>
          <w:sz w:val="28"/>
          <w:szCs w:val="28"/>
        </w:rPr>
        <w:t xml:space="preserve">Кабардино-Балкарской Республики, муниципальными правовыми актами, если застройщик не представил указанные документы самостоятельно; </w:t>
      </w:r>
    </w:p>
    <w:p w:rsidR="00BD4062" w:rsidRPr="00BD4062" w:rsidRDefault="001D652F" w:rsidP="00721669">
      <w:pPr>
        <w:spacing w:after="0" w:line="240" w:lineRule="auto"/>
        <w:jc w:val="both"/>
        <w:rPr>
          <w:rFonts w:ascii="Times New Roman" w:hAnsi="Times New Roman"/>
          <w:sz w:val="28"/>
          <w:szCs w:val="28"/>
        </w:rPr>
      </w:pPr>
      <w:r>
        <w:rPr>
          <w:rFonts w:ascii="Times New Roman" w:hAnsi="Times New Roman"/>
          <w:sz w:val="28"/>
          <w:szCs w:val="28"/>
        </w:rPr>
        <w:t>2.6.15</w:t>
      </w:r>
      <w:r w:rsidR="00BD4062" w:rsidRPr="00BD4062">
        <w:rPr>
          <w:rFonts w:ascii="Times New Roman" w:hAnsi="Times New Roman"/>
          <w:sz w:val="28"/>
          <w:szCs w:val="28"/>
        </w:rPr>
        <w:t xml:space="preserve"> документы, указанные в подпунктах 2.6.2, 2.6.5, 2.6.6, 2.6.7, 2.6.8, 2.6.9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2.7.Основаниями для отказа в предоставлении муниципальной</w:t>
      </w:r>
      <w:r w:rsidRPr="00BD4062">
        <w:rPr>
          <w:rFonts w:ascii="Times New Roman" w:hAnsi="Times New Roman"/>
          <w:color w:val="000000"/>
          <w:sz w:val="28"/>
          <w:szCs w:val="28"/>
        </w:rPr>
        <w:t xml:space="preserve"> </w:t>
      </w:r>
      <w:r w:rsidRPr="00BD4062">
        <w:rPr>
          <w:rFonts w:ascii="Times New Roman" w:hAnsi="Times New Roman"/>
          <w:sz w:val="28"/>
          <w:szCs w:val="28"/>
        </w:rPr>
        <w:t>услуги              являются:</w:t>
      </w:r>
    </w:p>
    <w:p w:rsidR="00BD4062" w:rsidRPr="00BD4062" w:rsidRDefault="00BD4062" w:rsidP="00721669">
      <w:pPr>
        <w:shd w:val="clear" w:color="auto" w:fill="FFFFFF"/>
        <w:spacing w:after="0" w:line="240" w:lineRule="auto"/>
        <w:ind w:left="19"/>
        <w:jc w:val="both"/>
        <w:rPr>
          <w:rFonts w:ascii="Times New Roman" w:hAnsi="Times New Roman"/>
          <w:sz w:val="28"/>
          <w:szCs w:val="28"/>
        </w:rPr>
      </w:pPr>
      <w:r w:rsidRPr="00BD4062">
        <w:rPr>
          <w:rFonts w:ascii="Times New Roman" w:hAnsi="Times New Roman"/>
          <w:sz w:val="28"/>
          <w:szCs w:val="28"/>
        </w:rPr>
        <w:t>-представление заявителем неполного комплекта документов, предусмотренных пунктами 2.6. настоящего регламента;</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-несоответствие объекта капитального строительства требованиям</w:t>
      </w:r>
      <w:r w:rsidRPr="00BD4062">
        <w:rPr>
          <w:rFonts w:ascii="Times New Roman" w:hAnsi="Times New Roman"/>
          <w:color w:val="000000"/>
          <w:sz w:val="28"/>
          <w:szCs w:val="28"/>
        </w:rPr>
        <w:t xml:space="preserve"> </w:t>
      </w:r>
      <w:r w:rsidRPr="00BD4062">
        <w:rPr>
          <w:rFonts w:ascii="Times New Roman" w:hAnsi="Times New Roman"/>
          <w:sz w:val="28"/>
          <w:szCs w:val="28"/>
        </w:rPr>
        <w:t>градостроительного плана земельного участка;</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-несоответствие объекта капитального строительства требованиям</w:t>
      </w:r>
      <w:r w:rsidRPr="00BD4062">
        <w:rPr>
          <w:rFonts w:ascii="Times New Roman" w:hAnsi="Times New Roman"/>
          <w:color w:val="000000"/>
          <w:sz w:val="28"/>
          <w:szCs w:val="28"/>
        </w:rPr>
        <w:t xml:space="preserve"> </w:t>
      </w:r>
      <w:r w:rsidRPr="00BD4062">
        <w:rPr>
          <w:rFonts w:ascii="Times New Roman" w:hAnsi="Times New Roman"/>
          <w:sz w:val="28"/>
          <w:szCs w:val="28"/>
        </w:rPr>
        <w:t>проекта планировки территорий и проект межевания территорий (в</w:t>
      </w:r>
      <w:r w:rsidRPr="00BD4062">
        <w:rPr>
          <w:rFonts w:ascii="Times New Roman" w:hAnsi="Times New Roman"/>
          <w:color w:val="000000"/>
          <w:sz w:val="28"/>
          <w:szCs w:val="28"/>
        </w:rPr>
        <w:t xml:space="preserve"> </w:t>
      </w:r>
      <w:r w:rsidRPr="00BD4062">
        <w:rPr>
          <w:rFonts w:ascii="Times New Roman" w:hAnsi="Times New Roman"/>
          <w:sz w:val="28"/>
          <w:szCs w:val="28"/>
        </w:rPr>
        <w:t>случае обращения заявителя за выдачей разрешения на ввод в эксплуатацию линейного объекта);</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-несоответствие объекта капитального строительства требованиям, установленным в разрешении на строительство;</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-несоответствие параметров построенного, реконструированного</w:t>
      </w:r>
      <w:r w:rsidRPr="00BD4062">
        <w:rPr>
          <w:rFonts w:ascii="Times New Roman" w:hAnsi="Times New Roman"/>
          <w:color w:val="000000"/>
          <w:sz w:val="28"/>
          <w:szCs w:val="28"/>
        </w:rPr>
        <w:t xml:space="preserve"> </w:t>
      </w:r>
      <w:r w:rsidRPr="00BD4062">
        <w:rPr>
          <w:rFonts w:ascii="Times New Roman" w:hAnsi="Times New Roman"/>
          <w:sz w:val="28"/>
          <w:szCs w:val="28"/>
        </w:rPr>
        <w:t>объекта капитального строительства проектной документации (не применяется в отношении объектов индивидуального жилищного строительства);</w:t>
      </w:r>
    </w:p>
    <w:p w:rsidR="00BD4062" w:rsidRPr="00BD4062" w:rsidRDefault="00BD4062" w:rsidP="00721669">
      <w:pPr>
        <w:shd w:val="clear" w:color="auto" w:fill="FFFFFF"/>
        <w:spacing w:after="0" w:line="240" w:lineRule="auto"/>
        <w:ind w:left="19"/>
        <w:jc w:val="both"/>
        <w:rPr>
          <w:rFonts w:ascii="Times New Roman" w:hAnsi="Times New Roman"/>
          <w:color w:val="000000"/>
          <w:sz w:val="28"/>
          <w:szCs w:val="28"/>
        </w:rPr>
      </w:pPr>
      <w:r w:rsidRPr="00BD4062">
        <w:rPr>
          <w:rFonts w:ascii="Times New Roman" w:hAnsi="Times New Roman"/>
          <w:sz w:val="28"/>
          <w:szCs w:val="28"/>
        </w:rPr>
        <w:t>-невыполнение заявителем тр</w:t>
      </w:r>
      <w:r w:rsidR="00054822">
        <w:rPr>
          <w:rFonts w:ascii="Times New Roman" w:hAnsi="Times New Roman"/>
          <w:sz w:val="28"/>
          <w:szCs w:val="28"/>
        </w:rPr>
        <w:t>ебований, предусмотренных ч.</w:t>
      </w:r>
      <w:r w:rsidRPr="00BD4062">
        <w:rPr>
          <w:rFonts w:ascii="Times New Roman" w:hAnsi="Times New Roman"/>
          <w:sz w:val="28"/>
          <w:szCs w:val="28"/>
        </w:rPr>
        <w:t>18</w:t>
      </w:r>
      <w:r w:rsidRPr="00BD4062">
        <w:rPr>
          <w:rFonts w:ascii="Times New Roman" w:hAnsi="Times New Roman"/>
          <w:color w:val="000000"/>
          <w:sz w:val="28"/>
          <w:szCs w:val="28"/>
        </w:rPr>
        <w:t xml:space="preserve"> </w:t>
      </w:r>
      <w:r w:rsidR="00054822">
        <w:rPr>
          <w:rFonts w:ascii="Times New Roman" w:hAnsi="Times New Roman"/>
          <w:sz w:val="28"/>
          <w:szCs w:val="28"/>
        </w:rPr>
        <w:t>ст.</w:t>
      </w:r>
      <w:r w:rsidRPr="00BD4062">
        <w:rPr>
          <w:rFonts w:ascii="Times New Roman" w:hAnsi="Times New Roman"/>
          <w:sz w:val="28"/>
          <w:szCs w:val="28"/>
        </w:rPr>
        <w:t>51 Кодекса.</w:t>
      </w:r>
    </w:p>
    <w:p w:rsidR="00BD4062" w:rsidRPr="00BD4062" w:rsidRDefault="00BD4062" w:rsidP="00721669">
      <w:pPr>
        <w:shd w:val="clear" w:color="auto" w:fill="FFFFFF"/>
        <w:spacing w:after="0" w:line="240" w:lineRule="auto"/>
        <w:ind w:left="19"/>
        <w:jc w:val="both"/>
        <w:rPr>
          <w:rFonts w:ascii="Times New Roman" w:hAnsi="Times New Roman"/>
          <w:b/>
          <w:color w:val="000000"/>
          <w:sz w:val="28"/>
          <w:szCs w:val="28"/>
        </w:rPr>
      </w:pPr>
      <w:r w:rsidRPr="00BD4062">
        <w:rPr>
          <w:rFonts w:ascii="Times New Roman" w:hAnsi="Times New Roman"/>
          <w:sz w:val="28"/>
          <w:szCs w:val="28"/>
        </w:rPr>
        <w:t>2.7.1 решение об отказе в предоставлении муниципальной услуги подписывается Главой местной администрации городского поселения Залукокоаже или уполномоченным им лицом и выдается (направляется) заявителю с указанием причин отказа;</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2.7.2 муниципальная услуга предоставляется бесплатно;</w:t>
      </w:r>
    </w:p>
    <w:p w:rsidR="00BD4062" w:rsidRPr="00BD4062" w:rsidRDefault="00BD4062" w:rsidP="00721669">
      <w:pPr>
        <w:pStyle w:val="a9"/>
        <w:jc w:val="both"/>
        <w:rPr>
          <w:szCs w:val="28"/>
        </w:rPr>
      </w:pPr>
      <w:r w:rsidRPr="00BD4062">
        <w:rPr>
          <w:szCs w:val="28"/>
        </w:rPr>
        <w:t xml:space="preserve">2.7.3 требования к местам предоставления муниципальной услуги:                </w:t>
      </w:r>
    </w:p>
    <w:p w:rsidR="00BD4062" w:rsidRPr="00BD4062" w:rsidRDefault="00BD4062" w:rsidP="00721669">
      <w:pPr>
        <w:pStyle w:val="a9"/>
        <w:jc w:val="both"/>
        <w:rPr>
          <w:szCs w:val="28"/>
        </w:rPr>
      </w:pPr>
      <w:r w:rsidRPr="00BD4062">
        <w:rPr>
          <w:szCs w:val="28"/>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BD4062" w:rsidRPr="00BD4062" w:rsidRDefault="00BD4062" w:rsidP="00721669">
      <w:pPr>
        <w:pStyle w:val="a9"/>
        <w:jc w:val="both"/>
        <w:rPr>
          <w:b/>
          <w:szCs w:val="28"/>
        </w:rPr>
      </w:pPr>
      <w:r w:rsidRPr="00BD4062">
        <w:rPr>
          <w:szCs w:val="28"/>
        </w:rP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BD4062" w:rsidRPr="00BD4062" w:rsidRDefault="00BD4062" w:rsidP="00721669">
      <w:pPr>
        <w:pStyle w:val="a9"/>
        <w:jc w:val="both"/>
        <w:rPr>
          <w:szCs w:val="28"/>
        </w:rPr>
      </w:pPr>
      <w:r w:rsidRPr="00BD4062">
        <w:rPr>
          <w:szCs w:val="28"/>
        </w:rPr>
        <w:t>2.8.Показатели доступности и качества муниципальной услуги.</w:t>
      </w:r>
    </w:p>
    <w:p w:rsidR="00BD4062" w:rsidRPr="00BD4062" w:rsidRDefault="00BD4062" w:rsidP="00721669">
      <w:pPr>
        <w:pStyle w:val="a9"/>
        <w:jc w:val="both"/>
        <w:rPr>
          <w:szCs w:val="28"/>
        </w:rPr>
      </w:pPr>
      <w:r w:rsidRPr="00BD4062">
        <w:rPr>
          <w:szCs w:val="28"/>
        </w:rPr>
        <w:t>2.8.1 показателями оценки доступности муниципальной услуги являются:</w:t>
      </w:r>
    </w:p>
    <w:p w:rsidR="00BD4062" w:rsidRPr="00BD4062" w:rsidRDefault="00BD4062" w:rsidP="00721669">
      <w:pPr>
        <w:pStyle w:val="a9"/>
        <w:jc w:val="both"/>
        <w:rPr>
          <w:szCs w:val="28"/>
        </w:rPr>
      </w:pPr>
      <w:r w:rsidRPr="00BD4062">
        <w:rPr>
          <w:szCs w:val="28"/>
        </w:rPr>
        <w:lastRenderedPageBreak/>
        <w:t>-транспортная доступность к местам предоставления муниципальной услуги;</w:t>
      </w:r>
    </w:p>
    <w:p w:rsidR="00BD4062" w:rsidRPr="00BD4062" w:rsidRDefault="00BD4062" w:rsidP="00721669">
      <w:pPr>
        <w:pStyle w:val="a9"/>
        <w:jc w:val="both"/>
        <w:rPr>
          <w:szCs w:val="28"/>
        </w:rPr>
      </w:pPr>
      <w:r w:rsidRPr="00BD4062">
        <w:rPr>
          <w:szCs w:val="28"/>
        </w:rPr>
        <w:t>-размещение информации о порядке предоставления муниципальной услуги на информационных стендах, на официальном сайте Местной администрации городского поселения Залукокоаже;</w:t>
      </w:r>
    </w:p>
    <w:p w:rsidR="00BD4062" w:rsidRPr="00BD4062" w:rsidRDefault="00BD4062" w:rsidP="00721669">
      <w:pPr>
        <w:pStyle w:val="a9"/>
        <w:jc w:val="both"/>
        <w:rPr>
          <w:szCs w:val="28"/>
        </w:rPr>
      </w:pPr>
      <w:r w:rsidRPr="00BD4062">
        <w:rPr>
          <w:szCs w:val="28"/>
        </w:rPr>
        <w:t>2.8.2 показателями оценки качества муниципальной услуги являются:</w:t>
      </w:r>
    </w:p>
    <w:p w:rsidR="00BD4062" w:rsidRPr="00BD4062" w:rsidRDefault="00BD4062" w:rsidP="00721669">
      <w:pPr>
        <w:autoSpaceDE w:val="0"/>
        <w:autoSpaceDN w:val="0"/>
        <w:adjustRightInd w:val="0"/>
        <w:spacing w:after="0" w:line="240" w:lineRule="auto"/>
        <w:rPr>
          <w:rFonts w:ascii="Times New Roman" w:hAnsi="Times New Roman"/>
          <w:sz w:val="28"/>
          <w:szCs w:val="28"/>
        </w:rPr>
      </w:pPr>
      <w:r w:rsidRPr="00BD4062">
        <w:rPr>
          <w:rFonts w:ascii="Times New Roman" w:hAnsi="Times New Roman"/>
          <w:sz w:val="28"/>
          <w:szCs w:val="28"/>
        </w:rPr>
        <w:t>-соблюдение срока предоставления муниципальной услуги – 10  дней;</w:t>
      </w:r>
    </w:p>
    <w:p w:rsidR="00BD4062" w:rsidRPr="00BD4062" w:rsidRDefault="00BD4062" w:rsidP="00721669">
      <w:pPr>
        <w:pStyle w:val="a9"/>
        <w:jc w:val="both"/>
        <w:rPr>
          <w:szCs w:val="28"/>
        </w:rPr>
      </w:pPr>
      <w:r w:rsidRPr="00BD4062">
        <w:rPr>
          <w:szCs w:val="28"/>
        </w:rPr>
        <w:t>-соблюдение сроков ожидания в очереди при предоставлении муниципальной услуги (при подаче заявления на предоставление муниципальной услуги –20 минут; при получении конечного результата – 20 минут);</w:t>
      </w:r>
    </w:p>
    <w:p w:rsidR="00BD4062" w:rsidRPr="00BD4062" w:rsidRDefault="00BD4062" w:rsidP="00721669">
      <w:pPr>
        <w:pStyle w:val="a9"/>
        <w:jc w:val="both"/>
        <w:rPr>
          <w:szCs w:val="28"/>
        </w:rPr>
      </w:pPr>
      <w:r w:rsidRPr="00BD4062">
        <w:rPr>
          <w:szCs w:val="28"/>
        </w:rPr>
        <w:t>-отсутствие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должностного лица, ответственного за предоставление муниципальной услуги, при предоставлении муниципальной услуги.</w:t>
      </w:r>
    </w:p>
    <w:p w:rsidR="00BD4062" w:rsidRPr="00BD4062" w:rsidRDefault="00BD4062" w:rsidP="00721669">
      <w:pPr>
        <w:pStyle w:val="a9"/>
        <w:jc w:val="both"/>
        <w:rPr>
          <w:szCs w:val="28"/>
        </w:rPr>
      </w:pPr>
      <w:r w:rsidRPr="00BD4062">
        <w:rPr>
          <w:szCs w:val="28"/>
        </w:rPr>
        <w:t>2.9.Организация предоставления муниципальной услуги в электронной форме утверждена распоряжением Правительства Кабардино-Балкарской Республики от 29 апреля 2010 года №158-рп «О мерах по обеспечению перехода на предоставление государственных и муниципальных услуг (функций) в электронном виде».</w:t>
      </w:r>
    </w:p>
    <w:p w:rsidR="00BD4062" w:rsidRPr="00BD4062" w:rsidRDefault="00BD4062" w:rsidP="00721669">
      <w:pPr>
        <w:pStyle w:val="a9"/>
        <w:jc w:val="both"/>
        <w:rPr>
          <w:szCs w:val="28"/>
        </w:rPr>
      </w:pPr>
      <w:r w:rsidRPr="00BD4062">
        <w:rPr>
          <w:szCs w:val="28"/>
        </w:rPr>
        <w:t>На портале государственных услуг Кабардино-Балкарской Республики размещается следующая информация:</w:t>
      </w:r>
    </w:p>
    <w:p w:rsidR="00BD4062" w:rsidRPr="00BD4062" w:rsidRDefault="00BD4062" w:rsidP="00721669">
      <w:pPr>
        <w:pStyle w:val="a9"/>
        <w:jc w:val="both"/>
        <w:rPr>
          <w:szCs w:val="28"/>
        </w:rPr>
      </w:pPr>
      <w:r w:rsidRPr="00BD4062">
        <w:rPr>
          <w:szCs w:val="28"/>
        </w:rPr>
        <w:t>-перечень документов, необходимых для предоставления муниципальной         услуги;</w:t>
      </w:r>
    </w:p>
    <w:p w:rsidR="00BD4062" w:rsidRPr="00BD4062" w:rsidRDefault="00BD4062" w:rsidP="00721669">
      <w:pPr>
        <w:pStyle w:val="a9"/>
        <w:jc w:val="both"/>
        <w:rPr>
          <w:szCs w:val="28"/>
        </w:rPr>
      </w:pPr>
      <w:r w:rsidRPr="00BD4062">
        <w:rPr>
          <w:szCs w:val="28"/>
        </w:rPr>
        <w:t>-перечень оснований для отказа в предоставлении муниципальной услуги;</w:t>
      </w:r>
    </w:p>
    <w:p w:rsidR="00BD4062" w:rsidRPr="00BD4062" w:rsidRDefault="00BD4062" w:rsidP="00721669">
      <w:pPr>
        <w:pStyle w:val="a9"/>
        <w:jc w:val="both"/>
        <w:rPr>
          <w:szCs w:val="28"/>
        </w:rPr>
      </w:pPr>
      <w:r w:rsidRPr="00BD4062">
        <w:rPr>
          <w:szCs w:val="28"/>
        </w:rPr>
        <w:t>-сроки оказания муниципальной услуги.</w:t>
      </w:r>
    </w:p>
    <w:p w:rsidR="00BD4062" w:rsidRPr="00BD4062" w:rsidRDefault="00BD4062" w:rsidP="00721669">
      <w:pPr>
        <w:pStyle w:val="a9"/>
        <w:jc w:val="both"/>
        <w:rPr>
          <w:szCs w:val="28"/>
        </w:rPr>
      </w:pPr>
      <w:r w:rsidRPr="00BD4062">
        <w:rPr>
          <w:szCs w:val="28"/>
        </w:rPr>
        <w:t xml:space="preserve">На портале размещаются формы заявлений на предоставление муниципальных услуг, обеспечивается доступ к ним для копирования. </w:t>
      </w:r>
    </w:p>
    <w:p w:rsidR="00BD4062" w:rsidRPr="00BD4062" w:rsidRDefault="00BD4062" w:rsidP="00721669">
      <w:pPr>
        <w:pStyle w:val="a9"/>
        <w:jc w:val="both"/>
        <w:rPr>
          <w:szCs w:val="28"/>
        </w:rPr>
      </w:pPr>
      <w:r w:rsidRPr="00BD4062">
        <w:rPr>
          <w:szCs w:val="28"/>
        </w:rPr>
        <w:t>Возможность заполнения интерактивной формы заявления (запроса) в электронном виде с приложением к заявлению (запросу) электронных образов документов, необходимых для предоставления муниципальной услуги, предоставляется заявителю после получения в установленном порядке доступа к подсистеме "личный  кабинет" Портала государственных услуг Кабардино-Балкарской Республики. Вышеуказанные действия могут осуществляться только с применением электронной цифровой подписи (электронной подписи) заявителя, при организации на Портале государственных услуг Кабардино-Балкарской Республики возможности применения электронной цифровой подписи (электронной подписи) заявителя.</w:t>
      </w:r>
    </w:p>
    <w:p w:rsidR="00BD4062" w:rsidRPr="00BD4062" w:rsidRDefault="00BD4062" w:rsidP="00721669">
      <w:pPr>
        <w:pStyle w:val="a9"/>
        <w:jc w:val="both"/>
        <w:rPr>
          <w:szCs w:val="28"/>
        </w:rPr>
      </w:pPr>
    </w:p>
    <w:p w:rsidR="00BD4062" w:rsidRPr="00054822" w:rsidRDefault="00BD4062" w:rsidP="00721669">
      <w:pPr>
        <w:pStyle w:val="ConsPlusNormal"/>
        <w:widowControl/>
        <w:ind w:firstLine="0"/>
        <w:jc w:val="center"/>
        <w:rPr>
          <w:rFonts w:ascii="Times New Roman" w:hAnsi="Times New Roman" w:cs="Times New Roman"/>
          <w:b/>
          <w:bCs/>
          <w:sz w:val="28"/>
          <w:szCs w:val="28"/>
        </w:rPr>
      </w:pPr>
      <w:r w:rsidRPr="00054822">
        <w:rPr>
          <w:rFonts w:ascii="Times New Roman" w:hAnsi="Times New Roman" w:cs="Times New Roman"/>
          <w:b/>
          <w:sz w:val="28"/>
          <w:szCs w:val="28"/>
        </w:rPr>
        <w:t>Раздел</w:t>
      </w:r>
      <w:r w:rsidRPr="00054822">
        <w:rPr>
          <w:rFonts w:ascii="Times New Roman" w:hAnsi="Times New Roman" w:cs="Times New Roman"/>
          <w:b/>
          <w:bCs/>
          <w:sz w:val="28"/>
          <w:szCs w:val="28"/>
        </w:rPr>
        <w:t xml:space="preserve"> 3. СОСТАВ, ПОСЛЕДОВАТЕЛЬНОСТЬ И СРОКИ </w:t>
      </w:r>
    </w:p>
    <w:p w:rsidR="00BD4062" w:rsidRPr="00054822" w:rsidRDefault="00BD4062" w:rsidP="00721669">
      <w:pPr>
        <w:pStyle w:val="ConsPlusNormal"/>
        <w:widowControl/>
        <w:ind w:firstLine="0"/>
        <w:jc w:val="center"/>
        <w:rPr>
          <w:rFonts w:ascii="Times New Roman" w:hAnsi="Times New Roman" w:cs="Times New Roman"/>
          <w:b/>
          <w:bCs/>
          <w:sz w:val="28"/>
          <w:szCs w:val="28"/>
        </w:rPr>
      </w:pPr>
      <w:r w:rsidRPr="00054822">
        <w:rPr>
          <w:rFonts w:ascii="Times New Roman" w:hAnsi="Times New Roman" w:cs="Times New Roman"/>
          <w:b/>
          <w:bCs/>
          <w:sz w:val="28"/>
          <w:szCs w:val="28"/>
        </w:rPr>
        <w:t xml:space="preserve">ВЫПОЛНЕНИЯ АДМИНИСТРАТИВНЫХ ПРОЦЕДУР, </w:t>
      </w:r>
    </w:p>
    <w:p w:rsidR="00BD4062" w:rsidRPr="00054822" w:rsidRDefault="00BD4062" w:rsidP="00721669">
      <w:pPr>
        <w:pStyle w:val="ConsPlusNormal"/>
        <w:widowControl/>
        <w:ind w:firstLine="0"/>
        <w:jc w:val="center"/>
        <w:rPr>
          <w:rFonts w:ascii="Times New Roman" w:hAnsi="Times New Roman" w:cs="Times New Roman"/>
          <w:b/>
          <w:bCs/>
          <w:sz w:val="28"/>
          <w:szCs w:val="28"/>
        </w:rPr>
      </w:pPr>
      <w:r w:rsidRPr="00054822">
        <w:rPr>
          <w:rFonts w:ascii="Times New Roman" w:hAnsi="Times New Roman" w:cs="Times New Roman"/>
          <w:b/>
          <w:bCs/>
          <w:sz w:val="28"/>
          <w:szCs w:val="28"/>
        </w:rPr>
        <w:t>ТРЕБОВАНИЯ К ПОРЯДКУ ИХ ВЫПОЛНЕНИЯ</w:t>
      </w:r>
    </w:p>
    <w:p w:rsidR="00BD4062" w:rsidRPr="00BD4062" w:rsidRDefault="00BD4062" w:rsidP="00721669">
      <w:pPr>
        <w:spacing w:after="0" w:line="240" w:lineRule="auto"/>
        <w:jc w:val="both"/>
        <w:rPr>
          <w:rFonts w:ascii="Times New Roman" w:hAnsi="Times New Roman"/>
          <w:sz w:val="28"/>
          <w:szCs w:val="28"/>
        </w:rPr>
      </w:pP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3.1.Предоставление муниципальной услуги представлено блок-схемой (</w:t>
      </w:r>
      <w:r w:rsidRPr="00BD4062">
        <w:rPr>
          <w:rFonts w:ascii="Times New Roman" w:hAnsi="Times New Roman"/>
          <w:caps/>
          <w:sz w:val="28"/>
          <w:szCs w:val="28"/>
        </w:rPr>
        <w:t>п</w:t>
      </w:r>
      <w:r w:rsidRPr="00BD4062">
        <w:rPr>
          <w:rFonts w:ascii="Times New Roman" w:hAnsi="Times New Roman"/>
          <w:sz w:val="28"/>
          <w:szCs w:val="28"/>
        </w:rPr>
        <w:t>риложение №3) и включает в себя следующие административные процедуры:</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lastRenderedPageBreak/>
        <w:t>3.1.1 прием (получение) заявления и документов (информации), необходимых для предоставления муниципальной услуги, а при наличии оснований для отказа в приеме документов, необходимых для предоставления муниципальной услуги -отказ в приеме (получение) заявления и документов (информации), недостаточных для предоставления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3.1.2 регистрация заявления и полностью сформированного комплекта документов (информации) (далее – полного пакета документов), необходимых для предоставления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3.1.3 обработка полного пакета документов, необходимых для предоставления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3.1.4 формирование результата предоставления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3.1.5 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 xml:space="preserve">3.2.Административная процедура «Прием (получение) заявления и документов (информации), необходимых для предоставления муниципальной услуги), а при наличии оснований для отказа в приеме документов, необходимых для предоставления муниципальной услуги - отказ в приеме (получение) заявления и документов (информации), недостаточных для предоставления муниципальной услуги»: </w:t>
      </w:r>
      <w:r w:rsidRPr="00BD4062">
        <w:rPr>
          <w:rFonts w:ascii="Times New Roman" w:hAnsi="Times New Roman"/>
          <w:sz w:val="28"/>
          <w:szCs w:val="28"/>
        </w:rPr>
        <w:tab/>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3.2.1 основанием начала выполнения административной процедуры является обращение заявителя за предоставлением муниципальной услуги с соответствующим заявлением и необходимыми документами (информацией);</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3.2.2 должностным лицом, ответственным за выполнение административной процедуры, является специалист Отдела, ответственный за прием заявления и документов (информации);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 xml:space="preserve">3.2.3 специалист Отдела, ответственный за прием заявления и документов (информации): </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-осуществляет прием заявителя, устно поясняет условия предоставления муниципальной услуги, дает заявителю на бумажном носителе полный перечень документов, необходимых для  предоставления муниципальной услуги, дает бланк заявления (приложение №1) для заполнения заявителем;</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-осуществляет прием заявления (запроса) и документов (информации), в том числе поступивших в электронной форме, при наличии заполненного заявителем бланка заявления и приложенного к нему полностью сформированного комплекта документов:</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-формирует полный пакет документов, представленных заявителем, состоящий из заявления и полностью сформированного комплекта документов, необходимых для предоставления муниципальной услуги (далее – полный пакет документов);</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-при наличии оснований для отказа в приеме документов (информации), необходимых для предоставления муниципальной услуги, осуществляет отказ в приеме документов (информации), недостаточных для предоставления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lastRenderedPageBreak/>
        <w:t>3.2.4 результатом административной процедуры является прием полностью сформированного пакета документов, представленного заявителем, состоящего из заявления и документов (информации) (далее – полный пакет документов), а при наличии оснований для отказа в приеме документов, необходимых для предоставления муниципальной услуги - отказ в приеме документов (информации), недостаточных для предоставления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 xml:space="preserve">3.3.Административная процедура «Регистрация заявления и полного комплекта документов (информации), необходимых для предоставления муниципальной услуги (далее - полного пакета документов)»: </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3.3.1 основанием начала выполнения административной процедуры является наличие соответствующего заявления заявителя на предоставление ему муниципальной услуги с приложенным к нему полностью сформированным комплектом документов (далее - полный пакет документов);</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3.3.2 полный пакет документов регистрируется путем внесения записи, которая содержит входящий номер, дату приема полного пакета документов и передается в день регистрации указанного полного пакета документов Главе местной администрации г.п.Залукокоаже или уполномоченному им должностному лицу;</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3.3.3 Глава местной администрации г.п.Залукокоаже или уполномоченное им должностное лицо в течение одного дня рассматривает поступивший полный пакет документов и направляет его начальнику Отдела;</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3.3.4 полный пакет документов передается для рассмотрения начальнику Отдела в день поступления и регистрации указанного полного пакета документов;</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3.3.5 начальник Отдела в течение одного дня, рассматривает поступивший полный пакет документов и направляет его специалисту Отдела, ответственному за обработку документов (информации);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3.3.6 результатом выполнения административного действия является прохождение по инстанциям и последовательная регистрация полного пакета документов;</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 xml:space="preserve">3.3.7 максимальный срок выполнения административной процедуры составляет 2 рабочих дня.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3.4.Административная процедура «Обработка полного пакета документов, необходимых для предоставления муниципальной услуги».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3.4.1 основанием начала выполнения административной процедуры является поступление полного пакета документов должностному лицу, ответственному за выполнение административной процедуры;</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3.4.2 специалист Отдела, ответственный за обработку полного пакета документов: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-формирует дело по объекту капитального строительства, либо при повторном обращении доукомплектовывает дело;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-осуществляет организационные действия по обеспечению органом, указанным в подпункте 1.3.1. настоящего регламента, осмотра объекта капитального строительства (в случаях, когда при строительстве </w:t>
      </w:r>
      <w:r w:rsidRPr="00BD4062">
        <w:rPr>
          <w:rFonts w:ascii="Times New Roman" w:hAnsi="Times New Roman"/>
          <w:sz w:val="28"/>
          <w:szCs w:val="28"/>
        </w:rPr>
        <w:lastRenderedPageBreak/>
        <w:t xml:space="preserve">(реконструкции) объекта капитального строительства государственный строительный надзор не осуществляется).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-в разрешении на строительство;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-в градостроительном плане земельного участка;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-в проекте планировки территории и в проекте межевания территории, в случае строительства (реконструкции) линейного объекта;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-проектной документацией, в том числе требованиями: </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-перечня мероприятий по охране окружающей среды;</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-перечня мероприятий по обеспечению пожарной безопасности;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-к обеспечению безопасной эксплуатации объекта капитального строи-          тельства;</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-при подтверждении права заявителя на получение муниципальной услуги готовит проект разрешения на ввод объекта в эксплуатацию;</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-при выявлении оснований для отказа в предоставлении муниципальной услуги готовит проект решения об отказе в предоставлении муниципальной услуги.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3.4.3 максимальный срок выполнения административной процедуры составляет 5 дней;</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3.4.4 результатом административной процедуры является формирование проекта разрешения на ввод объекта в эксплуатацию, а при наличии оснований для отказа в предоставлении муниципальной услуги - формирование проекта решения об отказе в предоставлении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3.5.Административная процедура «Формирование результата предоставления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3.5.1 основанием начала административной процедуры является поступление из Отдела Главе местной администрации г.п.Залукокоаже или уполномоченному им должностному лицу дела по объекту капитального строительства, проекта разрешения на ввод объекта в эксплуатацию, либо проекта решения об отказе в предоставлении муниципальной услуги, завизированного начальником Отдела;</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lastRenderedPageBreak/>
        <w:t>3.5.2 Глава местной администрации г.п.Залукокоаже или уполномоченное им должностное лицо подписывает разрешение на ввод объекта в эксплуатацию, либо решение об отказе в предоставлении муниципальной услуги;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3.5.3 максимальный срок выполнения административной процедуры составляет 2 дня;</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3.5.4 результатом административной процедуры является принятое и подписанное разрешение на ввод объекта в эксплуатацию, либо принятое и подписанное решение об отказе в предоставлении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3.6.Административная процедура «Выдача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3.6.1 основанием начала выполнения административной процедуры является поступление подписанного разрешения на ввод объекта в эксплуатацию, либо подписанного решения об отказе в предоставлении муниципальной услуги  специалисту Отдела, ответственному за выдачу документов;</w:t>
      </w:r>
    </w:p>
    <w:p w:rsidR="00BD4062" w:rsidRPr="00BD4062" w:rsidRDefault="00BD4062" w:rsidP="00721669">
      <w:pPr>
        <w:autoSpaceDE w:val="0"/>
        <w:autoSpaceDN w:val="0"/>
        <w:adjustRightInd w:val="0"/>
        <w:spacing w:after="0" w:line="240" w:lineRule="auto"/>
        <w:jc w:val="both"/>
        <w:rPr>
          <w:rFonts w:ascii="Times New Roman" w:hAnsi="Times New Roman"/>
          <w:sz w:val="28"/>
          <w:szCs w:val="28"/>
        </w:rPr>
      </w:pPr>
      <w:r w:rsidRPr="00BD4062">
        <w:rPr>
          <w:rFonts w:ascii="Times New Roman" w:hAnsi="Times New Roman"/>
          <w:sz w:val="28"/>
          <w:szCs w:val="28"/>
        </w:rPr>
        <w:t>3.6.3 специалист Отдела, ответственный за выдачу документов, выдает (направляет) заявителю разрешение на ввод объекта в эксплуатацию, либо решение об отказе в предоставлении муниципальной услуги;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3.6.4 максимальный срок выполнения административной процедуры составляет 1 день;</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3.6.5 результатом административной процедуры является направление (выдача) заявителю разрешения на ввод объекта в эксплуатацию, либо решения об отказе в предоставлении муниципальной услуги.</w:t>
      </w:r>
    </w:p>
    <w:p w:rsidR="00BD4062" w:rsidRPr="00BD4062" w:rsidRDefault="00BD4062" w:rsidP="00721669">
      <w:pPr>
        <w:spacing w:after="0" w:line="240" w:lineRule="auto"/>
        <w:jc w:val="both"/>
        <w:rPr>
          <w:rFonts w:ascii="Times New Roman" w:hAnsi="Times New Roman"/>
          <w:sz w:val="28"/>
          <w:szCs w:val="28"/>
        </w:rPr>
      </w:pPr>
    </w:p>
    <w:p w:rsidR="00BD4062" w:rsidRPr="00054822" w:rsidRDefault="00BD4062" w:rsidP="00721669">
      <w:pPr>
        <w:widowControl w:val="0"/>
        <w:autoSpaceDE w:val="0"/>
        <w:autoSpaceDN w:val="0"/>
        <w:adjustRightInd w:val="0"/>
        <w:spacing w:after="0" w:line="240" w:lineRule="auto"/>
        <w:jc w:val="center"/>
        <w:rPr>
          <w:rFonts w:ascii="Times New Roman" w:hAnsi="Times New Roman"/>
          <w:b/>
          <w:bCs/>
          <w:sz w:val="28"/>
          <w:szCs w:val="28"/>
        </w:rPr>
      </w:pPr>
      <w:r w:rsidRPr="00054822">
        <w:rPr>
          <w:rFonts w:ascii="Times New Roman" w:hAnsi="Times New Roman"/>
          <w:b/>
          <w:sz w:val="28"/>
          <w:szCs w:val="28"/>
        </w:rPr>
        <w:t xml:space="preserve">Раздел 4. </w:t>
      </w:r>
      <w:r w:rsidRPr="00054822">
        <w:rPr>
          <w:rFonts w:ascii="Times New Roman" w:hAnsi="Times New Roman"/>
          <w:b/>
          <w:bCs/>
          <w:sz w:val="28"/>
          <w:szCs w:val="28"/>
        </w:rPr>
        <w:t xml:space="preserve">ФОРМЫ КОНТРОЛЯ ЗА ИСПОЛНЕНИЕМ </w:t>
      </w:r>
    </w:p>
    <w:p w:rsidR="00BD4062" w:rsidRPr="00054822" w:rsidRDefault="00BD4062" w:rsidP="00721669">
      <w:pPr>
        <w:widowControl w:val="0"/>
        <w:autoSpaceDE w:val="0"/>
        <w:autoSpaceDN w:val="0"/>
        <w:adjustRightInd w:val="0"/>
        <w:spacing w:after="0" w:line="240" w:lineRule="auto"/>
        <w:jc w:val="center"/>
        <w:rPr>
          <w:rFonts w:ascii="Times New Roman" w:hAnsi="Times New Roman"/>
          <w:b/>
          <w:bCs/>
          <w:sz w:val="28"/>
          <w:szCs w:val="28"/>
        </w:rPr>
      </w:pPr>
      <w:r w:rsidRPr="00054822">
        <w:rPr>
          <w:rFonts w:ascii="Times New Roman" w:hAnsi="Times New Roman"/>
          <w:b/>
          <w:bCs/>
          <w:sz w:val="28"/>
          <w:szCs w:val="28"/>
        </w:rPr>
        <w:t>АДМИНИСТРАТИВНОГО РЕГЛАМЕНТА</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4.1.Контроль за исполнением настоящего регламента осуществляет Глава  местной администрации г.п.Залукокоаже и уполномоченное им должностное лицо.</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4.2.Текущий контроль за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руководителем исполнительного органа местного самоуправления, предоставляющего муниципальную услугу, и уполномоченными им должностными лицами.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4.3.Перечень должностных лиц, осуществляющих текущий контроль, устанавливается правовым актом исполнительного органа местного самоуправления, предоставляющего муниципальную услугу.</w:t>
      </w:r>
    </w:p>
    <w:p w:rsidR="00BD4062" w:rsidRPr="00BD4062" w:rsidRDefault="00BD4062" w:rsidP="00721669">
      <w:pPr>
        <w:spacing w:after="0" w:line="240" w:lineRule="auto"/>
        <w:jc w:val="both"/>
        <w:rPr>
          <w:rFonts w:ascii="Times New Roman" w:hAnsi="Times New Roman"/>
          <w:sz w:val="28"/>
          <w:szCs w:val="28"/>
        </w:rPr>
      </w:pPr>
    </w:p>
    <w:p w:rsidR="00054822" w:rsidRPr="00054822" w:rsidRDefault="00BD4062" w:rsidP="00054822">
      <w:pPr>
        <w:pStyle w:val="ConsPlusNormal"/>
        <w:widowControl/>
        <w:ind w:firstLine="0"/>
        <w:jc w:val="center"/>
        <w:rPr>
          <w:rFonts w:ascii="Times New Roman" w:hAnsi="Times New Roman" w:cs="Times New Roman"/>
          <w:b/>
          <w:sz w:val="28"/>
          <w:szCs w:val="28"/>
        </w:rPr>
      </w:pPr>
      <w:r w:rsidRPr="00054822">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00054822" w:rsidRPr="00054822">
        <w:rPr>
          <w:rFonts w:ascii="Times New Roman" w:hAnsi="Times New Roman" w:cs="Times New Roman"/>
          <w:b/>
          <w:sz w:val="28"/>
          <w:szCs w:val="28"/>
        </w:rPr>
        <w:t>.</w:t>
      </w:r>
    </w:p>
    <w:p w:rsidR="00054822" w:rsidRDefault="00054822" w:rsidP="00054822">
      <w:pPr>
        <w:pStyle w:val="ConsPlusNormal"/>
        <w:widowControl/>
        <w:ind w:firstLine="0"/>
        <w:rPr>
          <w:rFonts w:ascii="Times New Roman" w:hAnsi="Times New Roman" w:cs="Times New Roman"/>
          <w:sz w:val="28"/>
          <w:szCs w:val="28"/>
        </w:rPr>
      </w:pPr>
    </w:p>
    <w:p w:rsidR="00054822" w:rsidRPr="00A51ECB" w:rsidRDefault="00054822" w:rsidP="00054822">
      <w:pPr>
        <w:autoSpaceDE w:val="0"/>
        <w:spacing w:after="0" w:line="240" w:lineRule="auto"/>
        <w:ind w:left="-284" w:right="-143"/>
        <w:rPr>
          <w:rFonts w:ascii="Times New Roman" w:hAnsi="Times New Roman"/>
          <w:color w:val="000000"/>
          <w:sz w:val="28"/>
          <w:szCs w:val="28"/>
        </w:rPr>
      </w:pPr>
      <w:r w:rsidRPr="00A51ECB">
        <w:rPr>
          <w:rFonts w:ascii="Times New Roman" w:hAnsi="Times New Roman"/>
          <w:color w:val="000000"/>
          <w:sz w:val="28"/>
          <w:szCs w:val="28"/>
        </w:rPr>
        <w:t>5.1.Заинтересованные лица имеют право на обжалование действий (бездействия) должностных лиц Администрации во внесудебном порядке.</w:t>
      </w:r>
    </w:p>
    <w:p w:rsidR="00054822" w:rsidRPr="00A51ECB" w:rsidRDefault="00054822" w:rsidP="00054822">
      <w:pPr>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lastRenderedPageBreak/>
        <w:t>5.2. Заявитель может обратиться с жалобой в следующих случаях:</w:t>
      </w:r>
    </w:p>
    <w:p w:rsidR="00054822" w:rsidRPr="00A51ECB" w:rsidRDefault="00054822" w:rsidP="00054822">
      <w:pPr>
        <w:suppressAutoHyphens/>
        <w:spacing w:after="0" w:line="240" w:lineRule="auto"/>
        <w:ind w:left="-284" w:right="-143"/>
        <w:jc w:val="both"/>
        <w:rPr>
          <w:rFonts w:ascii="Times New Roman" w:hAnsi="Times New Roman"/>
          <w:color w:val="000000"/>
          <w:sz w:val="28"/>
          <w:szCs w:val="28"/>
        </w:rPr>
      </w:pPr>
      <w:r>
        <w:rPr>
          <w:rFonts w:ascii="Times New Roman" w:hAnsi="Times New Roman"/>
          <w:color w:val="000000"/>
          <w:sz w:val="28"/>
          <w:szCs w:val="28"/>
        </w:rPr>
        <w:t>1)</w:t>
      </w:r>
      <w:r w:rsidRPr="00A51ECB">
        <w:rPr>
          <w:rFonts w:ascii="Times New Roman" w:hAnsi="Times New Roman"/>
          <w:color w:val="000000"/>
          <w:sz w:val="28"/>
          <w:szCs w:val="28"/>
        </w:rPr>
        <w:t>нарушение срока регистрации запроса заявителя о предоставлении муниципальной услуги;</w:t>
      </w:r>
    </w:p>
    <w:p w:rsidR="00054822" w:rsidRPr="00A51ECB" w:rsidRDefault="00054822" w:rsidP="00054822">
      <w:pPr>
        <w:tabs>
          <w:tab w:val="left" w:pos="8295"/>
        </w:tabs>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2) нарушение срока предоставления муниципальной услуги;</w:t>
      </w:r>
      <w:r>
        <w:rPr>
          <w:rFonts w:ascii="Times New Roman" w:hAnsi="Times New Roman"/>
          <w:color w:val="000000"/>
          <w:sz w:val="28"/>
          <w:szCs w:val="28"/>
        </w:rPr>
        <w:tab/>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5.3. Жалоба должна содержать:</w:t>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4822" w:rsidRPr="00A51ECB" w:rsidRDefault="00054822" w:rsidP="00054822">
      <w:pPr>
        <w:autoSpaceDE w:val="0"/>
        <w:spacing w:after="0" w:line="240" w:lineRule="auto"/>
        <w:ind w:left="-284" w:right="-143"/>
        <w:jc w:val="both"/>
        <w:rPr>
          <w:rFonts w:ascii="Times New Roman" w:hAnsi="Times New Roman"/>
          <w:color w:val="000000"/>
          <w:sz w:val="28"/>
          <w:szCs w:val="28"/>
        </w:rPr>
      </w:pPr>
      <w:r>
        <w:rPr>
          <w:rFonts w:ascii="Times New Roman" w:hAnsi="Times New Roman"/>
          <w:color w:val="000000"/>
          <w:sz w:val="28"/>
          <w:szCs w:val="28"/>
        </w:rPr>
        <w:lastRenderedPageBreak/>
        <w:t>5.4.</w:t>
      </w:r>
      <w:r w:rsidRPr="00A51ECB">
        <w:rPr>
          <w:rFonts w:ascii="Times New Roman" w:hAnsi="Times New Roman"/>
          <w:color w:val="000000"/>
          <w:sz w:val="28"/>
          <w:szCs w:val="28"/>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54822" w:rsidRPr="00EE152C" w:rsidRDefault="00054822" w:rsidP="00054822">
      <w:pPr>
        <w:widowControl w:val="0"/>
        <w:autoSpaceDE w:val="0"/>
        <w:autoSpaceDN w:val="0"/>
        <w:adjustRightInd w:val="0"/>
        <w:spacing w:after="0" w:line="240" w:lineRule="auto"/>
        <w:ind w:left="-284" w:right="-143"/>
        <w:jc w:val="both"/>
        <w:rPr>
          <w:rFonts w:ascii="Times New Roman" w:hAnsi="Times New Roman"/>
          <w:b/>
          <w:bCs/>
          <w:i/>
          <w:color w:val="000000"/>
          <w:sz w:val="28"/>
          <w:szCs w:val="28"/>
        </w:rPr>
      </w:pPr>
      <w:r w:rsidRPr="00EE152C">
        <w:rPr>
          <w:rFonts w:ascii="Times New Roman" w:hAnsi="Times New Roman"/>
          <w:color w:val="000000"/>
          <w:sz w:val="28"/>
          <w:szCs w:val="28"/>
        </w:rPr>
        <w:t>5.5.</w:t>
      </w:r>
      <w:r w:rsidRPr="00EE152C">
        <w:rPr>
          <w:rStyle w:val="a5"/>
          <w:rFonts w:ascii="Times New Roman" w:hAnsi="Times New Roman"/>
          <w:color w:val="000000"/>
          <w:sz w:val="28"/>
          <w:szCs w:val="28"/>
          <w:u w:val="none"/>
        </w:rPr>
        <w:t xml:space="preserve">Жалоба может быть подана в письменной форме на бумажном носителе, в электронном виде, путем обращения на электронную почту Администрации </w:t>
      </w:r>
      <w:r w:rsidRPr="00EE152C">
        <w:rPr>
          <w:rFonts w:ascii="Times New Roman" w:hAnsi="Times New Roman"/>
          <w:color w:val="000000"/>
          <w:spacing w:val="-2"/>
          <w:sz w:val="28"/>
          <w:szCs w:val="28"/>
        </w:rPr>
        <w:t xml:space="preserve">:  </w:t>
      </w:r>
      <w:r w:rsidRPr="00EE152C">
        <w:rPr>
          <w:rFonts w:ascii="Times New Roman" w:hAnsi="Times New Roman"/>
          <w:color w:val="000000"/>
          <w:spacing w:val="-2"/>
          <w:sz w:val="28"/>
          <w:szCs w:val="28"/>
          <w:lang w:val="en-US"/>
        </w:rPr>
        <w:t>gpzalukokoazhe</w:t>
      </w:r>
      <w:r w:rsidRPr="00EE152C">
        <w:rPr>
          <w:rFonts w:ascii="Times New Roman" w:hAnsi="Times New Roman"/>
          <w:color w:val="000000"/>
          <w:spacing w:val="-2"/>
          <w:sz w:val="28"/>
          <w:szCs w:val="28"/>
        </w:rPr>
        <w:t xml:space="preserve"> @ </w:t>
      </w:r>
      <w:r w:rsidRPr="00EE152C">
        <w:rPr>
          <w:rFonts w:ascii="Times New Roman" w:hAnsi="Times New Roman"/>
          <w:color w:val="000000"/>
          <w:spacing w:val="-2"/>
          <w:sz w:val="28"/>
          <w:szCs w:val="28"/>
          <w:lang w:val="en-US"/>
        </w:rPr>
        <w:t>mail</w:t>
      </w:r>
      <w:r w:rsidRPr="00EE152C">
        <w:rPr>
          <w:rFonts w:ascii="Times New Roman" w:hAnsi="Times New Roman"/>
          <w:color w:val="000000"/>
          <w:spacing w:val="-2"/>
          <w:sz w:val="28"/>
          <w:szCs w:val="28"/>
        </w:rPr>
        <w:t>.</w:t>
      </w:r>
      <w:r w:rsidRPr="00EE152C">
        <w:rPr>
          <w:rFonts w:ascii="Times New Roman" w:hAnsi="Times New Roman"/>
          <w:color w:val="000000"/>
          <w:spacing w:val="-2"/>
          <w:sz w:val="28"/>
          <w:szCs w:val="28"/>
          <w:lang w:val="en-US"/>
        </w:rPr>
        <w:t>ru</w:t>
      </w:r>
      <w:r w:rsidRPr="00EE152C">
        <w:rPr>
          <w:rFonts w:ascii="Times New Roman" w:hAnsi="Times New Roman"/>
          <w:sz w:val="28"/>
          <w:szCs w:val="28"/>
        </w:rPr>
        <w:t xml:space="preserve"> </w:t>
      </w:r>
      <w:r w:rsidRPr="00EE152C">
        <w:rPr>
          <w:rStyle w:val="a5"/>
          <w:rFonts w:ascii="Times New Roman" w:hAnsi="Times New Roman"/>
          <w:color w:val="000000"/>
          <w:sz w:val="28"/>
          <w:szCs w:val="28"/>
          <w:u w:val="none"/>
        </w:rPr>
        <w:t>или на официальный интернет-сайт Администрации городского поселения</w:t>
      </w:r>
      <w:r w:rsidRPr="00EE152C">
        <w:rPr>
          <w:rFonts w:ascii="Times New Roman" w:hAnsi="Times New Roman"/>
          <w:sz w:val="28"/>
          <w:szCs w:val="28"/>
        </w:rPr>
        <w:t xml:space="preserve"> www.</w:t>
      </w:r>
      <w:r w:rsidRPr="00EE152C">
        <w:rPr>
          <w:rFonts w:ascii="Times New Roman" w:hAnsi="Times New Roman"/>
          <w:color w:val="000000"/>
          <w:spacing w:val="-2"/>
          <w:sz w:val="28"/>
          <w:szCs w:val="28"/>
        </w:rPr>
        <w:t xml:space="preserve"> </w:t>
      </w:r>
      <w:r w:rsidRPr="00EE152C">
        <w:rPr>
          <w:rFonts w:ascii="Times New Roman" w:hAnsi="Times New Roman"/>
          <w:color w:val="000000"/>
          <w:spacing w:val="-2"/>
          <w:sz w:val="28"/>
          <w:szCs w:val="28"/>
          <w:lang w:val="en-US"/>
        </w:rPr>
        <w:t>gpzalukokoazhe</w:t>
      </w:r>
      <w:r w:rsidRPr="00EE152C">
        <w:rPr>
          <w:rFonts w:ascii="Times New Roman" w:hAnsi="Times New Roman"/>
          <w:color w:val="000000"/>
          <w:spacing w:val="-2"/>
          <w:sz w:val="28"/>
          <w:szCs w:val="28"/>
        </w:rPr>
        <w:t xml:space="preserve"> </w:t>
      </w:r>
      <w:r w:rsidRPr="00EE152C">
        <w:rPr>
          <w:rFonts w:ascii="Times New Roman" w:hAnsi="Times New Roman"/>
          <w:color w:val="000000"/>
          <w:spacing w:val="-2"/>
          <w:sz w:val="28"/>
          <w:szCs w:val="28"/>
          <w:lang w:val="en-US"/>
        </w:rPr>
        <w:t>ru</w:t>
      </w:r>
      <w:r w:rsidRPr="00EE152C">
        <w:rPr>
          <w:rFonts w:ascii="Times New Roman" w:hAnsi="Times New Roman"/>
          <w:sz w:val="28"/>
          <w:szCs w:val="28"/>
        </w:rPr>
        <w:t>;</w:t>
      </w:r>
      <w:r w:rsidRPr="00EE152C">
        <w:rPr>
          <w:rFonts w:ascii="Times New Roman" w:hAnsi="Times New Roman"/>
          <w:b/>
          <w:bCs/>
          <w:i/>
          <w:color w:val="000000"/>
          <w:sz w:val="28"/>
          <w:szCs w:val="28"/>
        </w:rPr>
        <w:t xml:space="preserve"> </w:t>
      </w:r>
    </w:p>
    <w:p w:rsidR="00054822" w:rsidRPr="00A51ECB" w:rsidRDefault="00054822" w:rsidP="00054822">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5.6. По результатам рассмотрения Администрация, принимает одно из следующих решений:</w:t>
      </w:r>
    </w:p>
    <w:p w:rsidR="00054822" w:rsidRPr="00A51ECB" w:rsidRDefault="00054822" w:rsidP="00054822">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54822" w:rsidRPr="00A51ECB" w:rsidRDefault="00054822" w:rsidP="00054822">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2) отказывает в удовлетворении жалобы.</w:t>
      </w:r>
    </w:p>
    <w:p w:rsidR="00054822" w:rsidRPr="00A51ECB" w:rsidRDefault="00054822" w:rsidP="00054822">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822" w:rsidRDefault="00054822" w:rsidP="00054822">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54822" w:rsidRDefault="00054822" w:rsidP="00054822">
      <w:pPr>
        <w:pStyle w:val="ConsPlusNormal"/>
        <w:ind w:left="-284" w:right="-143" w:firstLine="0"/>
        <w:jc w:val="both"/>
        <w:rPr>
          <w:rFonts w:ascii="Times New Roman" w:hAnsi="Times New Roman" w:cs="Times New Roman"/>
          <w:sz w:val="28"/>
          <w:szCs w:val="28"/>
        </w:rPr>
      </w:pPr>
      <w:r w:rsidRPr="001C6C88">
        <w:rPr>
          <w:rFonts w:ascii="Times New Roman" w:hAnsi="Times New Roman" w:cs="Times New Roman"/>
          <w:bCs/>
          <w:color w:val="000000"/>
          <w:sz w:val="28"/>
          <w:szCs w:val="28"/>
        </w:rPr>
        <w:t>5.9.</w:t>
      </w:r>
      <w:r w:rsidRPr="001C6C88">
        <w:rPr>
          <w:rFonts w:ascii="Times New Roman" w:hAnsi="Times New Roman" w:cs="Times New Roman"/>
          <w:sz w:val="28"/>
          <w:szCs w:val="28"/>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 w:history="1">
        <w:r w:rsidRPr="001C6C88">
          <w:rPr>
            <w:rFonts w:ascii="Times New Roman" w:hAnsi="Times New Roman" w:cs="Times New Roman"/>
            <w:sz w:val="28"/>
            <w:szCs w:val="28"/>
          </w:rPr>
          <w:t>законом</w:t>
        </w:r>
      </w:hyperlink>
      <w:r>
        <w:rPr>
          <w:rFonts w:ascii="Times New Roman" w:hAnsi="Times New Roman" w:cs="Times New Roman"/>
          <w:sz w:val="28"/>
          <w:szCs w:val="28"/>
        </w:rPr>
        <w:t xml:space="preserve"> от 2 мая 2006 года №</w:t>
      </w:r>
      <w:r w:rsidRPr="001C6C88">
        <w:rPr>
          <w:rFonts w:ascii="Times New Roman" w:hAnsi="Times New Roman" w:cs="Times New Roman"/>
          <w:sz w:val="28"/>
          <w:szCs w:val="28"/>
        </w:rPr>
        <w:t xml:space="preserve"> 59-ФЗ "О порядке рассмотрения обращений граждан Российской Федерации".</w:t>
      </w:r>
    </w:p>
    <w:p w:rsidR="00054822" w:rsidRPr="00BD4062" w:rsidRDefault="00054822" w:rsidP="00054822">
      <w:pPr>
        <w:pStyle w:val="ConsPlusNormal"/>
        <w:widowControl/>
        <w:ind w:firstLine="0"/>
        <w:rPr>
          <w:rFonts w:ascii="Times New Roman" w:hAnsi="Times New Roman" w:cs="Times New Roman"/>
          <w:sz w:val="28"/>
          <w:szCs w:val="28"/>
        </w:rPr>
      </w:pPr>
    </w:p>
    <w:p w:rsidR="00BD4062" w:rsidRPr="00BD4062" w:rsidRDefault="00BD4062" w:rsidP="00721669">
      <w:pPr>
        <w:pStyle w:val="ConsPlusNormal"/>
        <w:widowControl/>
        <w:ind w:firstLine="0"/>
        <w:jc w:val="center"/>
        <w:rPr>
          <w:rFonts w:ascii="Times New Roman" w:hAnsi="Times New Roman" w:cs="Times New Roman"/>
          <w:b/>
          <w:sz w:val="28"/>
          <w:szCs w:val="28"/>
        </w:rPr>
      </w:pPr>
    </w:p>
    <w:p w:rsidR="00BD4062" w:rsidRPr="00BD4062" w:rsidRDefault="00BD4062" w:rsidP="00BD4062">
      <w:pPr>
        <w:rPr>
          <w:rFonts w:ascii="Times New Roman" w:hAnsi="Times New Roman"/>
          <w:sz w:val="28"/>
          <w:szCs w:val="28"/>
        </w:rPr>
      </w:pPr>
    </w:p>
    <w:p w:rsidR="00BD4062" w:rsidRPr="00BD4062" w:rsidRDefault="00BD4062" w:rsidP="00BD4062">
      <w:pPr>
        <w:rPr>
          <w:rFonts w:ascii="Times New Roman" w:hAnsi="Times New Roman"/>
          <w:sz w:val="28"/>
          <w:szCs w:val="28"/>
        </w:rPr>
      </w:pPr>
    </w:p>
    <w:p w:rsidR="00721669" w:rsidRDefault="00BD4062" w:rsidP="00BD4062">
      <w:pPr>
        <w:tabs>
          <w:tab w:val="left" w:pos="6630"/>
        </w:tabs>
        <w:jc w:val="center"/>
        <w:rPr>
          <w:rFonts w:ascii="Times New Roman" w:hAnsi="Times New Roman"/>
          <w:sz w:val="28"/>
          <w:szCs w:val="28"/>
        </w:rPr>
      </w:pPr>
      <w:r w:rsidRPr="00BD4062">
        <w:rPr>
          <w:rFonts w:ascii="Times New Roman" w:hAnsi="Times New Roman"/>
          <w:sz w:val="28"/>
          <w:szCs w:val="28"/>
        </w:rPr>
        <w:t xml:space="preserve">         </w:t>
      </w:r>
    </w:p>
    <w:p w:rsidR="001D652F" w:rsidRDefault="001D652F" w:rsidP="00FF2D22">
      <w:pPr>
        <w:tabs>
          <w:tab w:val="left" w:pos="7530"/>
        </w:tabs>
        <w:spacing w:after="0" w:line="240" w:lineRule="auto"/>
        <w:ind w:right="283"/>
        <w:rPr>
          <w:rFonts w:ascii="Times New Roman" w:hAnsi="Times New Roman"/>
          <w:b/>
          <w:sz w:val="28"/>
          <w:szCs w:val="28"/>
        </w:rPr>
      </w:pPr>
    </w:p>
    <w:p w:rsidR="00FF2D22" w:rsidRPr="00FF2D22" w:rsidRDefault="00FF2D22" w:rsidP="00FF2D22">
      <w:pPr>
        <w:tabs>
          <w:tab w:val="left" w:pos="7530"/>
        </w:tabs>
        <w:spacing w:after="0" w:line="240" w:lineRule="auto"/>
        <w:ind w:right="283"/>
        <w:rPr>
          <w:rFonts w:ascii="Times New Roman" w:hAnsi="Times New Roman"/>
          <w:b/>
        </w:rPr>
      </w:pPr>
      <w:r>
        <w:rPr>
          <w:rFonts w:ascii="Times New Roman" w:hAnsi="Times New Roman"/>
          <w:b/>
          <w:sz w:val="28"/>
          <w:szCs w:val="28"/>
        </w:rPr>
        <w:t xml:space="preserve">                                                                                           </w:t>
      </w:r>
      <w:r w:rsidRPr="00FF2D22">
        <w:rPr>
          <w:rFonts w:ascii="Times New Roman" w:hAnsi="Times New Roman"/>
        </w:rPr>
        <w:t xml:space="preserve">Приложение № </w:t>
      </w:r>
      <w:r>
        <w:rPr>
          <w:rFonts w:ascii="Times New Roman" w:hAnsi="Times New Roman"/>
        </w:rPr>
        <w:t>1</w:t>
      </w:r>
    </w:p>
    <w:p w:rsidR="00FF2D22" w:rsidRPr="00FF2D22" w:rsidRDefault="00FF2D22" w:rsidP="00FF2D22">
      <w:pPr>
        <w:shd w:val="clear" w:color="auto" w:fill="FFFFFF"/>
        <w:autoSpaceDE w:val="0"/>
        <w:autoSpaceDN w:val="0"/>
        <w:adjustRightInd w:val="0"/>
        <w:spacing w:after="0" w:line="240" w:lineRule="auto"/>
        <w:ind w:left="-284" w:right="-426"/>
        <w:jc w:val="center"/>
        <w:rPr>
          <w:rFonts w:ascii="Times New Roman" w:hAnsi="Times New Roman"/>
          <w:bCs/>
          <w:color w:val="000000"/>
        </w:rPr>
      </w:pPr>
      <w:r w:rsidRPr="00FF2D22">
        <w:rPr>
          <w:bCs/>
          <w:color w:val="000000"/>
        </w:rPr>
        <w:t xml:space="preserve">                                                                    </w:t>
      </w:r>
      <w:r>
        <w:rPr>
          <w:bCs/>
          <w:color w:val="000000"/>
        </w:rPr>
        <w:t xml:space="preserve">                           </w:t>
      </w:r>
      <w:r w:rsidRPr="00FF2D22">
        <w:rPr>
          <w:bCs/>
          <w:color w:val="000000"/>
        </w:rPr>
        <w:t xml:space="preserve"> </w:t>
      </w:r>
      <w:r w:rsidRPr="00FF2D22">
        <w:rPr>
          <w:rFonts w:ascii="Times New Roman" w:hAnsi="Times New Roman"/>
          <w:bCs/>
          <w:color w:val="000000"/>
        </w:rPr>
        <w:t xml:space="preserve">к административному регламенту </w:t>
      </w:r>
    </w:p>
    <w:p w:rsidR="00FF2D22" w:rsidRPr="00FF2D22" w:rsidRDefault="00FF2D22" w:rsidP="00FF2D22">
      <w:pPr>
        <w:shd w:val="clear" w:color="auto" w:fill="FFFFFF"/>
        <w:autoSpaceDE w:val="0"/>
        <w:autoSpaceDN w:val="0"/>
        <w:adjustRightInd w:val="0"/>
        <w:spacing w:after="0" w:line="240" w:lineRule="auto"/>
        <w:ind w:left="-284" w:right="-426"/>
        <w:jc w:val="center"/>
        <w:rPr>
          <w:rFonts w:ascii="Times New Roman" w:hAnsi="Times New Roman"/>
          <w:bCs/>
          <w:color w:val="000000"/>
        </w:rPr>
      </w:pPr>
      <w:r w:rsidRPr="00FF2D22">
        <w:rPr>
          <w:rFonts w:ascii="Times New Roman" w:hAnsi="Times New Roman"/>
          <w:bCs/>
          <w:color w:val="000000"/>
        </w:rPr>
        <w:t xml:space="preserve">                                                                            </w:t>
      </w:r>
      <w:r>
        <w:rPr>
          <w:rFonts w:ascii="Times New Roman" w:hAnsi="Times New Roman"/>
          <w:bCs/>
          <w:color w:val="000000"/>
        </w:rPr>
        <w:t xml:space="preserve">    </w:t>
      </w:r>
      <w:r w:rsidRPr="00FF2D22">
        <w:rPr>
          <w:rFonts w:ascii="Times New Roman" w:hAnsi="Times New Roman"/>
          <w:bCs/>
          <w:color w:val="000000"/>
        </w:rPr>
        <w:t xml:space="preserve">предоставления муниципальной услуги </w:t>
      </w:r>
    </w:p>
    <w:p w:rsidR="00FF2D22" w:rsidRPr="00FF2D22" w:rsidRDefault="00FF2D22" w:rsidP="00FF2D22">
      <w:pPr>
        <w:shd w:val="clear" w:color="auto" w:fill="FFFFFF"/>
        <w:autoSpaceDE w:val="0"/>
        <w:autoSpaceDN w:val="0"/>
        <w:adjustRightInd w:val="0"/>
        <w:spacing w:after="0" w:line="240" w:lineRule="auto"/>
        <w:ind w:left="-284" w:right="-426"/>
        <w:jc w:val="center"/>
        <w:rPr>
          <w:rFonts w:ascii="Times New Roman" w:hAnsi="Times New Roman"/>
          <w:bCs/>
          <w:color w:val="000000"/>
        </w:rPr>
      </w:pPr>
      <w:r w:rsidRPr="00FF2D22">
        <w:rPr>
          <w:rFonts w:ascii="Times New Roman" w:hAnsi="Times New Roman"/>
          <w:bCs/>
          <w:color w:val="000000"/>
        </w:rPr>
        <w:t xml:space="preserve">                                                                                   </w:t>
      </w:r>
      <w:r>
        <w:rPr>
          <w:rFonts w:ascii="Times New Roman" w:hAnsi="Times New Roman"/>
          <w:bCs/>
          <w:color w:val="000000"/>
        </w:rPr>
        <w:t xml:space="preserve"> </w:t>
      </w:r>
      <w:r w:rsidRPr="00FF2D22">
        <w:rPr>
          <w:rFonts w:ascii="Times New Roman" w:hAnsi="Times New Roman"/>
          <w:bCs/>
          <w:color w:val="000000"/>
        </w:rPr>
        <w:t>«Выдача разрешения на ввод объекта в эксплуатацию»</w:t>
      </w:r>
    </w:p>
    <w:p w:rsidR="00FF2D22" w:rsidRPr="006633BA" w:rsidRDefault="00FF2D22" w:rsidP="00FF2D22">
      <w:pPr>
        <w:tabs>
          <w:tab w:val="left" w:pos="6630"/>
        </w:tabs>
        <w:spacing w:after="0" w:line="240" w:lineRule="auto"/>
        <w:rPr>
          <w:rFonts w:ascii="Times New Roman" w:hAnsi="Times New Roman"/>
          <w:sz w:val="24"/>
          <w:szCs w:val="24"/>
        </w:rPr>
      </w:pPr>
      <w:r w:rsidRPr="006633BA">
        <w:rPr>
          <w:rFonts w:ascii="Times New Roman" w:hAnsi="Times New Roman"/>
          <w:b/>
          <w:sz w:val="24"/>
          <w:szCs w:val="24"/>
        </w:rPr>
        <w:t xml:space="preserve">   </w:t>
      </w:r>
    </w:p>
    <w:p w:rsidR="00BD4062" w:rsidRPr="00BD4062" w:rsidRDefault="00BD4062" w:rsidP="00BD4062">
      <w:pPr>
        <w:autoSpaceDE w:val="0"/>
        <w:autoSpaceDN w:val="0"/>
        <w:adjustRightInd w:val="0"/>
        <w:ind w:left="3402"/>
        <w:rPr>
          <w:rFonts w:ascii="Times New Roman" w:hAnsi="Times New Roman"/>
          <w:sz w:val="28"/>
          <w:szCs w:val="28"/>
        </w:rPr>
      </w:pPr>
    </w:p>
    <w:p w:rsidR="00BD4062" w:rsidRPr="003D47E0" w:rsidRDefault="00BD4062" w:rsidP="00BD4062">
      <w:pPr>
        <w:autoSpaceDE w:val="0"/>
        <w:autoSpaceDN w:val="0"/>
        <w:adjustRightInd w:val="0"/>
        <w:ind w:left="3402"/>
        <w:rPr>
          <w:rFonts w:ascii="Times New Roman" w:hAnsi="Times New Roman"/>
          <w:sz w:val="20"/>
          <w:szCs w:val="20"/>
        </w:rPr>
      </w:pPr>
      <w:r w:rsidRPr="00BD4062">
        <w:rPr>
          <w:rFonts w:ascii="Times New Roman" w:hAnsi="Times New Roman"/>
          <w:sz w:val="28"/>
          <w:szCs w:val="28"/>
        </w:rPr>
        <w:t>В ___________________</w:t>
      </w:r>
      <w:r w:rsidR="003D47E0">
        <w:rPr>
          <w:rFonts w:ascii="Times New Roman" w:hAnsi="Times New Roman"/>
          <w:sz w:val="28"/>
          <w:szCs w:val="28"/>
        </w:rPr>
        <w:t>_______________________</w:t>
      </w:r>
      <w:r w:rsidRPr="00BD4062">
        <w:rPr>
          <w:rFonts w:ascii="Times New Roman" w:hAnsi="Times New Roman"/>
          <w:sz w:val="28"/>
          <w:szCs w:val="28"/>
        </w:rPr>
        <w:t>(</w:t>
      </w:r>
      <w:r w:rsidRPr="003D47E0">
        <w:rPr>
          <w:rFonts w:ascii="Times New Roman" w:hAnsi="Times New Roman"/>
          <w:sz w:val="20"/>
          <w:szCs w:val="20"/>
        </w:rPr>
        <w:t>наименование органа, уполномоченного на выдачу разрешения)</w:t>
      </w:r>
    </w:p>
    <w:p w:rsidR="00BD4062" w:rsidRPr="003D47E0" w:rsidRDefault="00BD4062" w:rsidP="003D47E0">
      <w:pPr>
        <w:autoSpaceDE w:val="0"/>
        <w:autoSpaceDN w:val="0"/>
        <w:adjustRightInd w:val="0"/>
        <w:spacing w:after="0" w:line="240" w:lineRule="auto"/>
        <w:ind w:left="3402"/>
        <w:rPr>
          <w:rFonts w:ascii="Times New Roman" w:hAnsi="Times New Roman"/>
          <w:sz w:val="24"/>
          <w:szCs w:val="24"/>
        </w:rPr>
      </w:pPr>
      <w:r w:rsidRPr="00BD4062">
        <w:rPr>
          <w:rFonts w:ascii="Times New Roman" w:hAnsi="Times New Roman"/>
          <w:sz w:val="28"/>
          <w:szCs w:val="28"/>
        </w:rPr>
        <w:t>Застройщик__________</w:t>
      </w:r>
      <w:r w:rsidR="003D47E0">
        <w:rPr>
          <w:rFonts w:ascii="Times New Roman" w:hAnsi="Times New Roman"/>
          <w:sz w:val="28"/>
          <w:szCs w:val="28"/>
        </w:rPr>
        <w:t>___________________</w:t>
      </w:r>
      <w:r w:rsidRPr="00BD4062">
        <w:rPr>
          <w:rFonts w:ascii="Times New Roman" w:hAnsi="Times New Roman"/>
          <w:sz w:val="28"/>
          <w:szCs w:val="28"/>
        </w:rPr>
        <w:t xml:space="preserve"> </w:t>
      </w:r>
      <w:r w:rsidR="003D47E0">
        <w:rPr>
          <w:rFonts w:ascii="Times New Roman" w:hAnsi="Times New Roman"/>
          <w:sz w:val="28"/>
          <w:szCs w:val="28"/>
        </w:rPr>
        <w:t xml:space="preserve">                                                          </w:t>
      </w:r>
      <w:r w:rsidRPr="003D47E0">
        <w:rPr>
          <w:rFonts w:ascii="Times New Roman" w:hAnsi="Times New Roman"/>
          <w:sz w:val="24"/>
          <w:szCs w:val="24"/>
        </w:rPr>
        <w:t>(полное наименование заявителя: физического лица (</w:t>
      </w:r>
      <w:r w:rsidRPr="003D47E0">
        <w:rPr>
          <w:rFonts w:ascii="Times New Roman" w:hAnsi="Times New Roman"/>
          <w:caps/>
          <w:sz w:val="24"/>
          <w:szCs w:val="24"/>
        </w:rPr>
        <w:t>ф.и.о.</w:t>
      </w:r>
      <w:r w:rsidRPr="003D47E0">
        <w:rPr>
          <w:rFonts w:ascii="Times New Roman" w:hAnsi="Times New Roman"/>
          <w:sz w:val="24"/>
          <w:szCs w:val="24"/>
        </w:rPr>
        <w:t xml:space="preserve">,СНИЛС, ИНН), юридического лица (ОГРН) </w:t>
      </w:r>
    </w:p>
    <w:p w:rsidR="00BD4062" w:rsidRPr="003D47E0" w:rsidRDefault="00BD4062" w:rsidP="003D47E0">
      <w:pPr>
        <w:autoSpaceDE w:val="0"/>
        <w:autoSpaceDN w:val="0"/>
        <w:adjustRightInd w:val="0"/>
        <w:spacing w:after="0" w:line="240" w:lineRule="auto"/>
        <w:ind w:left="3402"/>
        <w:rPr>
          <w:rFonts w:ascii="Times New Roman" w:hAnsi="Times New Roman"/>
          <w:sz w:val="24"/>
          <w:szCs w:val="24"/>
        </w:rPr>
      </w:pPr>
      <w:r w:rsidRPr="003D47E0">
        <w:rPr>
          <w:rFonts w:ascii="Times New Roman" w:hAnsi="Times New Roman"/>
          <w:sz w:val="24"/>
          <w:szCs w:val="24"/>
        </w:rPr>
        <w:t>почтовый, юридический адрес;Ф.И.О. руководителя; телефон; банковские реквизиты (наименование банка, р/с, к/с, БИК)</w:t>
      </w:r>
    </w:p>
    <w:p w:rsidR="00BD4062" w:rsidRPr="00BD4062" w:rsidRDefault="00BD4062" w:rsidP="003D47E0">
      <w:pPr>
        <w:autoSpaceDE w:val="0"/>
        <w:autoSpaceDN w:val="0"/>
        <w:adjustRightInd w:val="0"/>
        <w:spacing w:after="0" w:line="240" w:lineRule="auto"/>
        <w:jc w:val="center"/>
        <w:rPr>
          <w:rFonts w:ascii="Times New Roman" w:hAnsi="Times New Roman"/>
          <w:sz w:val="28"/>
          <w:szCs w:val="28"/>
        </w:rPr>
      </w:pPr>
    </w:p>
    <w:p w:rsidR="00BD4062" w:rsidRPr="00BD4062" w:rsidRDefault="00BD4062" w:rsidP="003D47E0">
      <w:pPr>
        <w:autoSpaceDE w:val="0"/>
        <w:autoSpaceDN w:val="0"/>
        <w:adjustRightInd w:val="0"/>
        <w:spacing w:after="0" w:line="240" w:lineRule="auto"/>
        <w:jc w:val="center"/>
        <w:rPr>
          <w:rFonts w:ascii="Times New Roman" w:hAnsi="Times New Roman"/>
          <w:sz w:val="28"/>
          <w:szCs w:val="28"/>
        </w:rPr>
      </w:pPr>
      <w:r w:rsidRPr="00BD4062">
        <w:rPr>
          <w:rFonts w:ascii="Times New Roman" w:hAnsi="Times New Roman"/>
          <w:sz w:val="28"/>
          <w:szCs w:val="28"/>
        </w:rPr>
        <w:t>ЗАЯВЛЕНИЕ</w:t>
      </w:r>
    </w:p>
    <w:p w:rsidR="00BD4062" w:rsidRPr="00BD4062" w:rsidRDefault="00BD4062" w:rsidP="003D47E0">
      <w:pPr>
        <w:autoSpaceDE w:val="0"/>
        <w:autoSpaceDN w:val="0"/>
        <w:adjustRightInd w:val="0"/>
        <w:spacing w:line="240" w:lineRule="auto"/>
        <w:jc w:val="center"/>
        <w:rPr>
          <w:rFonts w:ascii="Times New Roman" w:hAnsi="Times New Roman"/>
          <w:bCs/>
          <w:sz w:val="28"/>
          <w:szCs w:val="28"/>
        </w:rPr>
      </w:pPr>
      <w:r w:rsidRPr="00BD4062">
        <w:rPr>
          <w:rFonts w:ascii="Times New Roman" w:hAnsi="Times New Roman"/>
          <w:bCs/>
          <w:sz w:val="28"/>
          <w:szCs w:val="28"/>
        </w:rPr>
        <w:t>О ВЫДАЧЕ РАЗРЕШЕНИЯ НА ВВОД ОБЪЕКТА В ЭКСПЛУАТАЦИЮ</w:t>
      </w:r>
    </w:p>
    <w:p w:rsidR="00BD4062" w:rsidRPr="00BD4062" w:rsidRDefault="00BD4062" w:rsidP="003D47E0">
      <w:pPr>
        <w:autoSpaceDE w:val="0"/>
        <w:autoSpaceDN w:val="0"/>
        <w:adjustRightInd w:val="0"/>
        <w:spacing w:line="240" w:lineRule="auto"/>
        <w:rPr>
          <w:rFonts w:ascii="Times New Roman" w:hAnsi="Times New Roman"/>
          <w:sz w:val="28"/>
          <w:szCs w:val="28"/>
        </w:rPr>
      </w:pP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от "______" _______________ 20 ____ года</w:t>
      </w:r>
    </w:p>
    <w:p w:rsidR="00BD4062" w:rsidRPr="00BD4062" w:rsidRDefault="00BD4062" w:rsidP="003D47E0">
      <w:pPr>
        <w:autoSpaceDE w:val="0"/>
        <w:autoSpaceDN w:val="0"/>
        <w:adjustRightInd w:val="0"/>
        <w:spacing w:line="240" w:lineRule="auto"/>
        <w:rPr>
          <w:rFonts w:ascii="Times New Roman" w:hAnsi="Times New Roman"/>
          <w:sz w:val="28"/>
          <w:szCs w:val="28"/>
        </w:rPr>
      </w:pPr>
    </w:p>
    <w:p w:rsidR="003D47E0" w:rsidRDefault="00BD4062" w:rsidP="003D47E0">
      <w:pPr>
        <w:autoSpaceDE w:val="0"/>
        <w:autoSpaceDN w:val="0"/>
        <w:adjustRightInd w:val="0"/>
        <w:spacing w:line="240" w:lineRule="auto"/>
        <w:ind w:firstLine="708"/>
        <w:rPr>
          <w:rFonts w:ascii="Times New Roman" w:hAnsi="Times New Roman"/>
          <w:sz w:val="28"/>
          <w:szCs w:val="28"/>
        </w:rPr>
      </w:pPr>
      <w:r w:rsidRPr="00BD4062">
        <w:rPr>
          <w:rFonts w:ascii="Times New Roman" w:hAnsi="Times New Roman"/>
          <w:sz w:val="28"/>
          <w:szCs w:val="28"/>
        </w:rPr>
        <w:t>Прошу в соответствии со статьей 55 Градостроительного кодекса РФ выдать разрешение</w:t>
      </w:r>
      <w:r w:rsidR="003D47E0">
        <w:rPr>
          <w:rFonts w:ascii="Times New Roman" w:hAnsi="Times New Roman"/>
          <w:sz w:val="28"/>
          <w:szCs w:val="28"/>
        </w:rPr>
        <w:t xml:space="preserve"> </w:t>
      </w:r>
      <w:r w:rsidRPr="00BD4062">
        <w:rPr>
          <w:rFonts w:ascii="Times New Roman" w:hAnsi="Times New Roman"/>
          <w:sz w:val="28"/>
          <w:szCs w:val="28"/>
        </w:rPr>
        <w:t xml:space="preserve">на ввод объекта в эксплуатацию: </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Наименование объекта_____________________________</w:t>
      </w:r>
      <w:r w:rsidR="003D47E0">
        <w:rPr>
          <w:rFonts w:ascii="Times New Roman" w:hAnsi="Times New Roman"/>
          <w:sz w:val="28"/>
          <w:szCs w:val="28"/>
        </w:rPr>
        <w:t>________________</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Функциональное назначение объекта_________________</w:t>
      </w:r>
      <w:r w:rsidR="003D47E0">
        <w:rPr>
          <w:rFonts w:ascii="Times New Roman" w:hAnsi="Times New Roman"/>
          <w:sz w:val="28"/>
          <w:szCs w:val="28"/>
        </w:rPr>
        <w:t>________________</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Расположенного на земельном участке по адресу:___________________________________</w:t>
      </w:r>
      <w:r w:rsidR="003D47E0">
        <w:rPr>
          <w:rFonts w:ascii="Times New Roman" w:hAnsi="Times New Roman"/>
          <w:sz w:val="28"/>
          <w:szCs w:val="28"/>
        </w:rPr>
        <w:t>_______________________</w:t>
      </w:r>
    </w:p>
    <w:p w:rsidR="00BD4062" w:rsidRDefault="00BD4062" w:rsidP="003D47E0">
      <w:pPr>
        <w:autoSpaceDE w:val="0"/>
        <w:autoSpaceDN w:val="0"/>
        <w:adjustRightInd w:val="0"/>
        <w:spacing w:line="240" w:lineRule="auto"/>
        <w:rPr>
          <w:rFonts w:ascii="Times New Roman" w:hAnsi="Times New Roman"/>
        </w:rPr>
      </w:pPr>
      <w:r w:rsidRPr="00BD4062">
        <w:rPr>
          <w:rFonts w:ascii="Times New Roman" w:hAnsi="Times New Roman"/>
          <w:sz w:val="28"/>
          <w:szCs w:val="28"/>
        </w:rPr>
        <w:t xml:space="preserve">Строительному: </w:t>
      </w:r>
      <w:r w:rsidR="003D47E0">
        <w:rPr>
          <w:rFonts w:ascii="Times New Roman" w:hAnsi="Times New Roman"/>
          <w:sz w:val="28"/>
          <w:szCs w:val="28"/>
        </w:rPr>
        <w:t>_____</w:t>
      </w:r>
      <w:r w:rsidRPr="00BD4062">
        <w:rPr>
          <w:rFonts w:ascii="Times New Roman" w:hAnsi="Times New Roman"/>
          <w:sz w:val="28"/>
          <w:szCs w:val="28"/>
        </w:rPr>
        <w:t>_______________</w:t>
      </w:r>
      <w:r w:rsidR="003D47E0">
        <w:rPr>
          <w:rFonts w:ascii="Times New Roman" w:hAnsi="Times New Roman"/>
          <w:sz w:val="28"/>
          <w:szCs w:val="28"/>
        </w:rPr>
        <w:t>______________________________</w:t>
      </w:r>
      <w:r w:rsidRPr="00BD4062">
        <w:rPr>
          <w:rFonts w:ascii="Times New Roman" w:hAnsi="Times New Roman"/>
          <w:sz w:val="28"/>
          <w:szCs w:val="28"/>
        </w:rPr>
        <w:t xml:space="preserve">,                            </w:t>
      </w:r>
      <w:r w:rsidR="003D47E0">
        <w:rPr>
          <w:rFonts w:ascii="Times New Roman" w:hAnsi="Times New Roman"/>
          <w:sz w:val="28"/>
          <w:szCs w:val="28"/>
        </w:rPr>
        <w:t xml:space="preserve">                                      </w:t>
      </w:r>
      <w:r w:rsidRPr="003D47E0">
        <w:rPr>
          <w:rFonts w:ascii="Times New Roman" w:hAnsi="Times New Roman"/>
        </w:rPr>
        <w:t>(адрес объекта в соответствии с разрешением на строительство (реконструкцию)</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Почтовому (полному): ___________________________________________</w:t>
      </w:r>
      <w:r w:rsidR="003D47E0">
        <w:rPr>
          <w:rFonts w:ascii="Times New Roman" w:hAnsi="Times New Roman"/>
          <w:sz w:val="28"/>
          <w:szCs w:val="28"/>
        </w:rPr>
        <w:t>__</w:t>
      </w:r>
      <w:r w:rsidRPr="00BD4062">
        <w:rPr>
          <w:rFonts w:ascii="Times New Roman" w:hAnsi="Times New Roman"/>
          <w:sz w:val="28"/>
          <w:szCs w:val="28"/>
        </w:rPr>
        <w:t>,</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_________________________________________________</w:t>
      </w:r>
      <w:r w:rsidR="003D47E0">
        <w:rPr>
          <w:rFonts w:ascii="Times New Roman" w:hAnsi="Times New Roman"/>
          <w:sz w:val="28"/>
          <w:szCs w:val="28"/>
        </w:rPr>
        <w:t xml:space="preserve">_________________                       </w:t>
      </w:r>
      <w:r w:rsidRPr="003D47E0">
        <w:rPr>
          <w:rFonts w:ascii="Times New Roman" w:hAnsi="Times New Roman"/>
          <w:sz w:val="24"/>
          <w:szCs w:val="24"/>
        </w:rPr>
        <w:t>(полный (почтовый) адрес объекта)</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 xml:space="preserve">При этом сообщаю что </w:t>
      </w:r>
      <w:r w:rsidRPr="00BD4062">
        <w:rPr>
          <w:rFonts w:ascii="Times New Roman" w:hAnsi="Times New Roman"/>
          <w:sz w:val="28"/>
          <w:szCs w:val="28"/>
          <w:u w:val="single"/>
        </w:rPr>
        <w:t>строительство, реконструкция</w:t>
      </w:r>
      <w:r w:rsidRPr="00BD4062">
        <w:rPr>
          <w:rFonts w:ascii="Times New Roman" w:hAnsi="Times New Roman"/>
          <w:sz w:val="28"/>
          <w:szCs w:val="28"/>
        </w:rPr>
        <w:t xml:space="preserve"> осуществлялось на основании:</w:t>
      </w:r>
      <w:r w:rsidRPr="00BD4062">
        <w:rPr>
          <w:rFonts w:ascii="Times New Roman" w:hAnsi="Times New Roman"/>
          <w:sz w:val="28"/>
          <w:szCs w:val="28"/>
        </w:rPr>
        <w:tab/>
      </w:r>
      <w:r w:rsidRPr="00BD4062">
        <w:rPr>
          <w:rFonts w:ascii="Times New Roman" w:hAnsi="Times New Roman"/>
          <w:sz w:val="28"/>
          <w:szCs w:val="28"/>
        </w:rPr>
        <w:tab/>
      </w:r>
      <w:r w:rsidRPr="00BD4062">
        <w:rPr>
          <w:rFonts w:ascii="Times New Roman" w:hAnsi="Times New Roman"/>
          <w:sz w:val="28"/>
          <w:szCs w:val="28"/>
        </w:rPr>
        <w:tab/>
      </w:r>
      <w:r w:rsidR="003D47E0">
        <w:rPr>
          <w:rFonts w:ascii="Times New Roman" w:hAnsi="Times New Roman"/>
          <w:sz w:val="28"/>
          <w:szCs w:val="28"/>
        </w:rPr>
        <w:t xml:space="preserve">           </w:t>
      </w:r>
      <w:r w:rsidRPr="003D47E0">
        <w:rPr>
          <w:rFonts w:ascii="Times New Roman" w:hAnsi="Times New Roman"/>
          <w:sz w:val="20"/>
          <w:szCs w:val="20"/>
        </w:rPr>
        <w:t>(ненужное зачеркнуть)</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w:t>
      </w:r>
      <w:r w:rsidR="003D47E0">
        <w:rPr>
          <w:rFonts w:ascii="Times New Roman" w:hAnsi="Times New Roman"/>
          <w:sz w:val="28"/>
          <w:szCs w:val="28"/>
        </w:rPr>
        <w:t xml:space="preserve">  </w:t>
      </w:r>
      <w:r w:rsidRPr="00BD4062">
        <w:rPr>
          <w:rFonts w:ascii="Times New Roman" w:hAnsi="Times New Roman"/>
          <w:sz w:val="28"/>
          <w:szCs w:val="28"/>
        </w:rPr>
        <w:t xml:space="preserve">разрешения на </w:t>
      </w:r>
      <w:r w:rsidR="003D47E0">
        <w:rPr>
          <w:rFonts w:ascii="Times New Roman" w:hAnsi="Times New Roman"/>
          <w:sz w:val="28"/>
          <w:szCs w:val="28"/>
        </w:rPr>
        <w:t xml:space="preserve">  </w:t>
      </w:r>
      <w:r w:rsidRPr="00BD4062">
        <w:rPr>
          <w:rFonts w:ascii="Times New Roman" w:hAnsi="Times New Roman"/>
          <w:sz w:val="28"/>
          <w:szCs w:val="28"/>
          <w:u w:val="single"/>
        </w:rPr>
        <w:t>строительство, реконструкцию</w:t>
      </w:r>
      <w:r w:rsidR="003D47E0">
        <w:rPr>
          <w:rFonts w:ascii="Times New Roman" w:hAnsi="Times New Roman"/>
          <w:sz w:val="28"/>
          <w:szCs w:val="28"/>
          <w:u w:val="single"/>
        </w:rPr>
        <w:t xml:space="preserve">     </w:t>
      </w:r>
      <w:r w:rsidRPr="00BD4062">
        <w:rPr>
          <w:rFonts w:ascii="Times New Roman" w:hAnsi="Times New Roman"/>
          <w:sz w:val="28"/>
          <w:szCs w:val="28"/>
          <w:u w:val="dotted"/>
        </w:rPr>
        <w:t xml:space="preserve"> </w:t>
      </w:r>
      <w:r w:rsidRPr="00BD4062">
        <w:rPr>
          <w:rFonts w:ascii="Times New Roman" w:hAnsi="Times New Roman"/>
          <w:sz w:val="28"/>
          <w:szCs w:val="28"/>
        </w:rPr>
        <w:t>№ _______________ от _________________;</w:t>
      </w:r>
      <w:r w:rsidR="003D47E0">
        <w:rPr>
          <w:rFonts w:ascii="Times New Roman" w:hAnsi="Times New Roman"/>
          <w:sz w:val="28"/>
          <w:szCs w:val="28"/>
        </w:rPr>
        <w:t xml:space="preserve">          </w:t>
      </w:r>
      <w:r w:rsidRPr="003D47E0">
        <w:rPr>
          <w:rFonts w:ascii="Times New Roman" w:hAnsi="Times New Roman"/>
          <w:sz w:val="24"/>
          <w:szCs w:val="24"/>
        </w:rPr>
        <w:t>(ненужное зачеркнуть)</w:t>
      </w:r>
    </w:p>
    <w:p w:rsidR="00BD4062" w:rsidRPr="00BD4062" w:rsidRDefault="00BD4062" w:rsidP="003D47E0">
      <w:pPr>
        <w:spacing w:line="240" w:lineRule="auto"/>
        <w:jc w:val="both"/>
        <w:rPr>
          <w:rFonts w:ascii="Times New Roman" w:hAnsi="Times New Roman"/>
          <w:sz w:val="28"/>
          <w:szCs w:val="28"/>
        </w:rPr>
      </w:pPr>
      <w:r w:rsidRPr="00BD4062">
        <w:rPr>
          <w:rFonts w:ascii="Times New Roman" w:hAnsi="Times New Roman"/>
          <w:sz w:val="28"/>
          <w:szCs w:val="28"/>
        </w:rPr>
        <w:lastRenderedPageBreak/>
        <w:t>-градостроительного плана земельного участка № _______________ от _________________;</w:t>
      </w:r>
    </w:p>
    <w:p w:rsidR="00BD4062" w:rsidRPr="00BD4062" w:rsidRDefault="00BD4062" w:rsidP="003D47E0">
      <w:pPr>
        <w:autoSpaceDE w:val="0"/>
        <w:autoSpaceDN w:val="0"/>
        <w:adjustRightInd w:val="0"/>
        <w:spacing w:line="240" w:lineRule="auto"/>
        <w:rPr>
          <w:rFonts w:ascii="Times New Roman" w:hAnsi="Times New Roman"/>
          <w:sz w:val="28"/>
          <w:szCs w:val="28"/>
        </w:rPr>
      </w:pPr>
    </w:p>
    <w:p w:rsidR="00BD4062" w:rsidRPr="00BD4062" w:rsidRDefault="00BD4062" w:rsidP="003D47E0">
      <w:pPr>
        <w:spacing w:line="240" w:lineRule="auto"/>
        <w:jc w:val="both"/>
        <w:rPr>
          <w:rFonts w:ascii="Times New Roman" w:hAnsi="Times New Roman"/>
          <w:sz w:val="28"/>
          <w:szCs w:val="28"/>
        </w:rPr>
      </w:pPr>
      <w:r w:rsidRPr="00BD4062">
        <w:rPr>
          <w:rFonts w:ascii="Times New Roman" w:hAnsi="Times New Roman"/>
          <w:sz w:val="28"/>
          <w:szCs w:val="28"/>
        </w:rPr>
        <w:t xml:space="preserve">право на пользование землей закреплено на основании_________________________________                                                                                                                 </w:t>
      </w:r>
      <w:r w:rsidRPr="003D47E0">
        <w:rPr>
          <w:rFonts w:ascii="Times New Roman" w:hAnsi="Times New Roman"/>
          <w:sz w:val="24"/>
          <w:szCs w:val="24"/>
        </w:rPr>
        <w:t>(реквизиты документа, удостоверяющего право застройщика</w:t>
      </w:r>
      <w:r w:rsidRPr="00BD4062">
        <w:rPr>
          <w:rFonts w:ascii="Times New Roman" w:hAnsi="Times New Roman"/>
          <w:sz w:val="28"/>
          <w:szCs w:val="28"/>
        </w:rPr>
        <w:t xml:space="preserve"> _______________________________________________________</w:t>
      </w:r>
    </w:p>
    <w:p w:rsidR="00BD4062" w:rsidRPr="00BD4062" w:rsidRDefault="00BD4062" w:rsidP="003D47E0">
      <w:pPr>
        <w:spacing w:line="240" w:lineRule="auto"/>
        <w:jc w:val="both"/>
        <w:rPr>
          <w:rFonts w:ascii="Times New Roman" w:hAnsi="Times New Roman"/>
          <w:sz w:val="28"/>
          <w:szCs w:val="28"/>
        </w:rPr>
      </w:pPr>
      <w:r w:rsidRPr="003D47E0">
        <w:rPr>
          <w:rFonts w:ascii="Times New Roman" w:hAnsi="Times New Roman"/>
        </w:rPr>
        <w:t xml:space="preserve">     на земельный участок: договора аренды, свидетельства о праве собственности, кадастровый номер земельного участка)</w:t>
      </w:r>
    </w:p>
    <w:p w:rsidR="00BD4062" w:rsidRPr="003D47E0" w:rsidRDefault="00BD4062" w:rsidP="003D47E0">
      <w:pPr>
        <w:spacing w:line="240" w:lineRule="auto"/>
        <w:jc w:val="both"/>
        <w:rPr>
          <w:rFonts w:ascii="Times New Roman" w:hAnsi="Times New Roman"/>
          <w:sz w:val="24"/>
          <w:szCs w:val="24"/>
        </w:rPr>
      </w:pPr>
      <w:r w:rsidRPr="00BD4062">
        <w:rPr>
          <w:rFonts w:ascii="Times New Roman" w:hAnsi="Times New Roman"/>
          <w:sz w:val="28"/>
          <w:szCs w:val="28"/>
        </w:rPr>
        <w:t xml:space="preserve">право собственности на реконструируемый объект закреплено на основании </w:t>
      </w:r>
      <w:r w:rsidRPr="003D47E0">
        <w:rPr>
          <w:rFonts w:ascii="Times New Roman" w:hAnsi="Times New Roman"/>
          <w:sz w:val="24"/>
          <w:szCs w:val="24"/>
        </w:rPr>
        <w:t>(при наличии)</w:t>
      </w:r>
    </w:p>
    <w:p w:rsidR="00BD4062" w:rsidRPr="00BD4062" w:rsidRDefault="00BD4062" w:rsidP="003D47E0">
      <w:pPr>
        <w:spacing w:line="240" w:lineRule="auto"/>
        <w:jc w:val="both"/>
        <w:rPr>
          <w:rFonts w:ascii="Times New Roman" w:hAnsi="Times New Roman"/>
          <w:b/>
          <w:bCs/>
          <w:sz w:val="28"/>
          <w:szCs w:val="28"/>
        </w:rPr>
      </w:pPr>
      <w:r w:rsidRPr="00BD4062">
        <w:rPr>
          <w:rFonts w:ascii="Times New Roman" w:hAnsi="Times New Roman"/>
          <w:sz w:val="28"/>
          <w:szCs w:val="28"/>
        </w:rPr>
        <w:t>___________________________________________________</w:t>
      </w:r>
      <w:r w:rsidR="003D47E0">
        <w:rPr>
          <w:rFonts w:ascii="Times New Roman" w:hAnsi="Times New Roman"/>
          <w:sz w:val="28"/>
          <w:szCs w:val="28"/>
        </w:rPr>
        <w:t>__________</w:t>
      </w:r>
      <w:r w:rsidRPr="003D47E0">
        <w:rPr>
          <w:rFonts w:ascii="Times New Roman" w:hAnsi="Times New Roman"/>
          <w:sz w:val="24"/>
          <w:szCs w:val="24"/>
        </w:rPr>
        <w:t xml:space="preserve">                                     (реквизиты свидетельства о праве собственности на объект недвижимости)</w:t>
      </w:r>
    </w:p>
    <w:p w:rsidR="00BD4062" w:rsidRPr="00BD4062" w:rsidRDefault="00BD4062" w:rsidP="003D47E0">
      <w:pPr>
        <w:spacing w:line="240" w:lineRule="auto"/>
        <w:jc w:val="both"/>
        <w:rPr>
          <w:rFonts w:ascii="Times New Roman" w:hAnsi="Times New Roman"/>
          <w:sz w:val="28"/>
          <w:szCs w:val="28"/>
        </w:rPr>
      </w:pPr>
      <w:r w:rsidRPr="00BD4062">
        <w:rPr>
          <w:rFonts w:ascii="Times New Roman" w:hAnsi="Times New Roman"/>
          <w:sz w:val="28"/>
          <w:szCs w:val="28"/>
        </w:rPr>
        <w:t xml:space="preserve">Результат предоставления муниципальной услуги прошу: </w:t>
      </w:r>
      <w:r w:rsidRPr="00BD4062">
        <w:rPr>
          <w:rFonts w:ascii="Times New Roman" w:hAnsi="Times New Roman"/>
          <w:sz w:val="28"/>
          <w:szCs w:val="28"/>
          <w:u w:val="dotted"/>
        </w:rPr>
        <w:t>вручить лично; направить по месту</w:t>
      </w:r>
      <w:r w:rsidR="006633BA">
        <w:rPr>
          <w:rFonts w:ascii="Times New Roman" w:hAnsi="Times New Roman"/>
          <w:sz w:val="28"/>
          <w:szCs w:val="28"/>
          <w:u w:val="dotted"/>
        </w:rPr>
        <w:t xml:space="preserve">      </w:t>
      </w:r>
      <w:r w:rsidRPr="003D47E0">
        <w:rPr>
          <w:rFonts w:ascii="Times New Roman" w:hAnsi="Times New Roman"/>
          <w:sz w:val="24"/>
          <w:szCs w:val="24"/>
        </w:rPr>
        <w:t>(нужное подчеркнуть)</w:t>
      </w:r>
    </w:p>
    <w:p w:rsidR="00BD4062" w:rsidRPr="003D47E0" w:rsidRDefault="00BD4062" w:rsidP="003D47E0">
      <w:pPr>
        <w:spacing w:line="240" w:lineRule="auto"/>
        <w:jc w:val="both"/>
        <w:rPr>
          <w:rFonts w:ascii="Times New Roman" w:hAnsi="Times New Roman"/>
          <w:sz w:val="24"/>
          <w:szCs w:val="24"/>
        </w:rPr>
      </w:pPr>
      <w:r w:rsidRPr="00BD4062">
        <w:rPr>
          <w:rFonts w:ascii="Times New Roman" w:hAnsi="Times New Roman"/>
          <w:sz w:val="28"/>
          <w:szCs w:val="28"/>
        </w:rPr>
        <w:t xml:space="preserve"> </w:t>
      </w:r>
      <w:r w:rsidRPr="00BD4062">
        <w:rPr>
          <w:rFonts w:ascii="Times New Roman" w:hAnsi="Times New Roman"/>
          <w:sz w:val="28"/>
          <w:szCs w:val="28"/>
          <w:u w:val="dotted"/>
        </w:rPr>
        <w:t>фактического проживания (месту нахождения)</w:t>
      </w:r>
      <w:r w:rsidRPr="00BD4062">
        <w:rPr>
          <w:rFonts w:ascii="Times New Roman" w:hAnsi="Times New Roman"/>
          <w:sz w:val="28"/>
          <w:szCs w:val="28"/>
        </w:rPr>
        <w:t xml:space="preserve"> в форме документа на бумажном носителе.</w:t>
      </w:r>
      <w:r w:rsidRPr="003D47E0">
        <w:rPr>
          <w:rFonts w:ascii="Times New Roman" w:hAnsi="Times New Roman"/>
          <w:sz w:val="24"/>
          <w:szCs w:val="24"/>
        </w:rPr>
        <w:t xml:space="preserve">      (нужное подчеркнуть)</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Приложение: _____________________________________</w:t>
      </w:r>
      <w:r w:rsidR="006633BA">
        <w:rPr>
          <w:rFonts w:ascii="Times New Roman" w:hAnsi="Times New Roman"/>
          <w:sz w:val="28"/>
          <w:szCs w:val="28"/>
        </w:rPr>
        <w:t>_________________</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________________________________________________</w:t>
      </w:r>
      <w:r w:rsidR="006633BA">
        <w:rPr>
          <w:rFonts w:ascii="Times New Roman" w:hAnsi="Times New Roman"/>
          <w:sz w:val="28"/>
          <w:szCs w:val="28"/>
        </w:rPr>
        <w:t>__________________</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________________________________________________</w:t>
      </w:r>
      <w:r w:rsidR="006633BA">
        <w:rPr>
          <w:rFonts w:ascii="Times New Roman" w:hAnsi="Times New Roman"/>
          <w:sz w:val="28"/>
          <w:szCs w:val="28"/>
        </w:rPr>
        <w:t>__________________</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________________________________________________</w:t>
      </w:r>
      <w:r w:rsidR="006633BA">
        <w:rPr>
          <w:rFonts w:ascii="Times New Roman" w:hAnsi="Times New Roman"/>
          <w:sz w:val="28"/>
          <w:szCs w:val="28"/>
        </w:rPr>
        <w:t>__________________</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________________________________________________</w:t>
      </w:r>
      <w:r w:rsidR="006633BA">
        <w:rPr>
          <w:rFonts w:ascii="Times New Roman" w:hAnsi="Times New Roman"/>
          <w:sz w:val="28"/>
          <w:szCs w:val="28"/>
        </w:rPr>
        <w:t>__________________</w:t>
      </w:r>
    </w:p>
    <w:p w:rsidR="00BD4062" w:rsidRPr="00BD4062" w:rsidRDefault="00BD4062" w:rsidP="003D47E0">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__________________________________________________________________</w:t>
      </w:r>
    </w:p>
    <w:p w:rsidR="00BD4062" w:rsidRPr="006633BA" w:rsidRDefault="00BD4062" w:rsidP="006633BA">
      <w:pPr>
        <w:autoSpaceDE w:val="0"/>
        <w:autoSpaceDN w:val="0"/>
        <w:adjustRightInd w:val="0"/>
        <w:spacing w:line="240" w:lineRule="auto"/>
        <w:rPr>
          <w:rFonts w:ascii="Times New Roman" w:hAnsi="Times New Roman"/>
          <w:sz w:val="24"/>
          <w:szCs w:val="24"/>
        </w:rPr>
      </w:pPr>
      <w:r w:rsidRPr="00BD4062">
        <w:rPr>
          <w:rFonts w:ascii="Times New Roman" w:hAnsi="Times New Roman"/>
          <w:sz w:val="28"/>
          <w:szCs w:val="28"/>
        </w:rPr>
        <w:t>________________________________________________</w:t>
      </w:r>
      <w:r w:rsidR="006633BA">
        <w:rPr>
          <w:rFonts w:ascii="Times New Roman" w:hAnsi="Times New Roman"/>
          <w:sz w:val="28"/>
          <w:szCs w:val="28"/>
        </w:rPr>
        <w:t>__________________</w:t>
      </w:r>
      <w:r w:rsidRPr="006633BA">
        <w:rPr>
          <w:rFonts w:ascii="Times New Roman" w:hAnsi="Times New Roman"/>
          <w:sz w:val="24"/>
          <w:szCs w:val="24"/>
        </w:rPr>
        <w:t xml:space="preserve"> (перечень документов, представленных заявителем)</w:t>
      </w:r>
    </w:p>
    <w:p w:rsidR="00BD4062" w:rsidRPr="00BD4062" w:rsidRDefault="00BD4062" w:rsidP="003D47E0">
      <w:pPr>
        <w:autoSpaceDE w:val="0"/>
        <w:autoSpaceDN w:val="0"/>
        <w:adjustRightInd w:val="0"/>
        <w:spacing w:line="240" w:lineRule="auto"/>
        <w:rPr>
          <w:rFonts w:ascii="Times New Roman" w:hAnsi="Times New Roman"/>
          <w:sz w:val="28"/>
          <w:szCs w:val="28"/>
        </w:rPr>
      </w:pPr>
    </w:p>
    <w:p w:rsidR="008D39CC" w:rsidRDefault="00BD4062" w:rsidP="008D39CC">
      <w:pPr>
        <w:autoSpaceDE w:val="0"/>
        <w:autoSpaceDN w:val="0"/>
        <w:adjustRightInd w:val="0"/>
        <w:spacing w:line="240" w:lineRule="auto"/>
        <w:rPr>
          <w:rFonts w:ascii="Times New Roman" w:hAnsi="Times New Roman"/>
          <w:sz w:val="28"/>
          <w:szCs w:val="28"/>
        </w:rPr>
      </w:pPr>
      <w:r w:rsidRPr="00BD4062">
        <w:rPr>
          <w:rFonts w:ascii="Times New Roman" w:hAnsi="Times New Roman"/>
          <w:sz w:val="28"/>
          <w:szCs w:val="28"/>
        </w:rPr>
        <w:t>Застройщик:</w:t>
      </w:r>
      <w:r w:rsidR="008D39CC">
        <w:rPr>
          <w:rFonts w:ascii="Times New Roman" w:hAnsi="Times New Roman"/>
          <w:sz w:val="28"/>
          <w:szCs w:val="28"/>
        </w:rPr>
        <w:t>____________     ___________     ______________________</w:t>
      </w:r>
      <w:r w:rsidR="00054822">
        <w:rPr>
          <w:rFonts w:ascii="Times New Roman" w:hAnsi="Times New Roman"/>
          <w:sz w:val="28"/>
          <w:szCs w:val="28"/>
        </w:rPr>
        <w:t xml:space="preserve"> </w:t>
      </w:r>
    </w:p>
    <w:p w:rsidR="008D39CC" w:rsidRDefault="008D39CC" w:rsidP="008D39CC">
      <w:pPr>
        <w:autoSpaceDE w:val="0"/>
        <w:autoSpaceDN w:val="0"/>
        <w:adjustRightInd w:val="0"/>
        <w:spacing w:line="240" w:lineRule="auto"/>
        <w:rPr>
          <w:rFonts w:ascii="Times New Roman" w:hAnsi="Times New Roman"/>
          <w:sz w:val="24"/>
          <w:szCs w:val="24"/>
        </w:rPr>
      </w:pPr>
      <w:r>
        <w:rPr>
          <w:rFonts w:ascii="Times New Roman" w:hAnsi="Times New Roman"/>
          <w:sz w:val="28"/>
          <w:szCs w:val="28"/>
        </w:rPr>
        <w:t xml:space="preserve">                       </w:t>
      </w:r>
      <w:r w:rsidRPr="008D39CC">
        <w:rPr>
          <w:rFonts w:ascii="Times New Roman" w:hAnsi="Times New Roman"/>
          <w:sz w:val="24"/>
          <w:szCs w:val="24"/>
        </w:rPr>
        <w:t xml:space="preserve">Должность             подпись                               Ф.И.О. </w:t>
      </w:r>
    </w:p>
    <w:p w:rsidR="00F120C4" w:rsidRPr="008D39CC" w:rsidRDefault="00F120C4" w:rsidP="008D39CC">
      <w:pPr>
        <w:autoSpaceDE w:val="0"/>
        <w:autoSpaceDN w:val="0"/>
        <w:adjustRightInd w:val="0"/>
        <w:spacing w:line="240" w:lineRule="auto"/>
        <w:rPr>
          <w:rFonts w:ascii="Times New Roman" w:hAnsi="Times New Roman"/>
          <w:sz w:val="24"/>
          <w:szCs w:val="24"/>
        </w:rPr>
      </w:pPr>
    </w:p>
    <w:p w:rsidR="00BD4062" w:rsidRPr="00BD4062" w:rsidRDefault="00BD4062" w:rsidP="003D47E0">
      <w:pPr>
        <w:spacing w:line="240" w:lineRule="auto"/>
        <w:ind w:firstLine="708"/>
        <w:jc w:val="right"/>
        <w:rPr>
          <w:rFonts w:ascii="Times New Roman" w:hAnsi="Times New Roman"/>
          <w:b/>
          <w:sz w:val="28"/>
          <w:szCs w:val="28"/>
        </w:rPr>
      </w:pPr>
    </w:p>
    <w:p w:rsidR="00BD4062" w:rsidRPr="00BD4062" w:rsidRDefault="00BD4062" w:rsidP="003D47E0">
      <w:pPr>
        <w:spacing w:line="240" w:lineRule="auto"/>
        <w:ind w:firstLine="708"/>
        <w:jc w:val="right"/>
        <w:rPr>
          <w:rFonts w:ascii="Times New Roman" w:hAnsi="Times New Roman"/>
          <w:b/>
          <w:sz w:val="28"/>
          <w:szCs w:val="28"/>
        </w:rPr>
      </w:pPr>
    </w:p>
    <w:p w:rsidR="00BD4062" w:rsidRPr="00BD4062" w:rsidRDefault="00BD4062" w:rsidP="003D47E0">
      <w:pPr>
        <w:spacing w:line="240" w:lineRule="auto"/>
        <w:ind w:firstLine="708"/>
        <w:jc w:val="right"/>
        <w:rPr>
          <w:rFonts w:ascii="Times New Roman" w:hAnsi="Times New Roman"/>
          <w:b/>
          <w:sz w:val="28"/>
          <w:szCs w:val="28"/>
        </w:rPr>
      </w:pPr>
    </w:p>
    <w:p w:rsidR="00BD4062" w:rsidRPr="00BD4062" w:rsidRDefault="00BD4062" w:rsidP="003D47E0">
      <w:pPr>
        <w:spacing w:line="240" w:lineRule="auto"/>
        <w:ind w:firstLine="708"/>
        <w:jc w:val="right"/>
        <w:rPr>
          <w:rFonts w:ascii="Times New Roman" w:hAnsi="Times New Roman"/>
          <w:b/>
          <w:sz w:val="28"/>
          <w:szCs w:val="28"/>
        </w:rPr>
      </w:pPr>
    </w:p>
    <w:p w:rsidR="00FF2D22" w:rsidRDefault="006633BA" w:rsidP="00FF2D22">
      <w:pPr>
        <w:tabs>
          <w:tab w:val="left" w:pos="7530"/>
        </w:tabs>
        <w:spacing w:line="240" w:lineRule="exact"/>
        <w:ind w:right="283"/>
        <w:rPr>
          <w:rFonts w:ascii="Times New Roman" w:hAnsi="Times New Roman"/>
          <w:b/>
          <w:sz w:val="28"/>
          <w:szCs w:val="28"/>
        </w:rPr>
      </w:pPr>
      <w:r>
        <w:rPr>
          <w:rFonts w:ascii="Times New Roman" w:hAnsi="Times New Roman"/>
          <w:b/>
          <w:sz w:val="28"/>
          <w:szCs w:val="28"/>
        </w:rPr>
        <w:lastRenderedPageBreak/>
        <w:t xml:space="preserve">                        </w:t>
      </w:r>
      <w:r w:rsidR="008D39CC">
        <w:rPr>
          <w:rFonts w:ascii="Times New Roman" w:hAnsi="Times New Roman"/>
          <w:b/>
          <w:sz w:val="28"/>
          <w:szCs w:val="28"/>
        </w:rPr>
        <w:t xml:space="preserve">                                                 </w:t>
      </w:r>
    </w:p>
    <w:p w:rsidR="00FF2D22" w:rsidRPr="00FF2D22" w:rsidRDefault="00FF2D22" w:rsidP="00B76F42">
      <w:pPr>
        <w:tabs>
          <w:tab w:val="left" w:pos="7530"/>
        </w:tabs>
        <w:spacing w:after="0" w:line="240" w:lineRule="auto"/>
        <w:ind w:right="283"/>
        <w:rPr>
          <w:rFonts w:ascii="Times New Roman" w:hAnsi="Times New Roman"/>
          <w:b/>
        </w:rPr>
      </w:pPr>
      <w:r>
        <w:rPr>
          <w:rFonts w:ascii="Times New Roman" w:hAnsi="Times New Roman"/>
          <w:b/>
          <w:sz w:val="28"/>
          <w:szCs w:val="28"/>
        </w:rPr>
        <w:t xml:space="preserve">                                                                                          </w:t>
      </w:r>
      <w:r w:rsidR="008D39CC">
        <w:rPr>
          <w:rFonts w:ascii="Times New Roman" w:hAnsi="Times New Roman"/>
          <w:b/>
          <w:sz w:val="28"/>
          <w:szCs w:val="28"/>
        </w:rPr>
        <w:t xml:space="preserve"> </w:t>
      </w:r>
      <w:r w:rsidR="00BD4062" w:rsidRPr="00FF2D22">
        <w:rPr>
          <w:rFonts w:ascii="Times New Roman" w:hAnsi="Times New Roman"/>
        </w:rPr>
        <w:t>Приложение № 2</w:t>
      </w:r>
      <w:r w:rsidR="00BD4062" w:rsidRPr="00FF2D22">
        <w:rPr>
          <w:rFonts w:ascii="Times New Roman" w:hAnsi="Times New Roman"/>
          <w:b/>
        </w:rPr>
        <w:t xml:space="preserve"> </w:t>
      </w:r>
    </w:p>
    <w:p w:rsidR="00FF2D22" w:rsidRPr="00FF2D22" w:rsidRDefault="00FF2D22" w:rsidP="00B76F42">
      <w:pPr>
        <w:shd w:val="clear" w:color="auto" w:fill="FFFFFF"/>
        <w:autoSpaceDE w:val="0"/>
        <w:autoSpaceDN w:val="0"/>
        <w:adjustRightInd w:val="0"/>
        <w:spacing w:after="0" w:line="240" w:lineRule="auto"/>
        <w:ind w:left="-284" w:right="-426"/>
        <w:jc w:val="center"/>
        <w:rPr>
          <w:rFonts w:ascii="Times New Roman" w:hAnsi="Times New Roman"/>
          <w:bCs/>
          <w:color w:val="000000"/>
        </w:rPr>
      </w:pPr>
      <w:r w:rsidRPr="00FF2D22">
        <w:rPr>
          <w:bCs/>
          <w:color w:val="000000"/>
        </w:rPr>
        <w:t xml:space="preserve">                                                                    </w:t>
      </w:r>
      <w:r>
        <w:rPr>
          <w:bCs/>
          <w:color w:val="000000"/>
        </w:rPr>
        <w:t xml:space="preserve">                           </w:t>
      </w:r>
      <w:r w:rsidRPr="00FF2D22">
        <w:rPr>
          <w:bCs/>
          <w:color w:val="000000"/>
        </w:rPr>
        <w:t xml:space="preserve"> </w:t>
      </w:r>
      <w:r w:rsidRPr="00FF2D22">
        <w:rPr>
          <w:rFonts w:ascii="Times New Roman" w:hAnsi="Times New Roman"/>
          <w:bCs/>
          <w:color w:val="000000"/>
        </w:rPr>
        <w:t xml:space="preserve">к административному регламенту </w:t>
      </w:r>
    </w:p>
    <w:p w:rsidR="00FF2D22" w:rsidRPr="00FF2D22" w:rsidRDefault="00FF2D22" w:rsidP="00B76F42">
      <w:pPr>
        <w:shd w:val="clear" w:color="auto" w:fill="FFFFFF"/>
        <w:autoSpaceDE w:val="0"/>
        <w:autoSpaceDN w:val="0"/>
        <w:adjustRightInd w:val="0"/>
        <w:spacing w:after="0" w:line="240" w:lineRule="auto"/>
        <w:ind w:left="-284" w:right="-426"/>
        <w:jc w:val="center"/>
        <w:rPr>
          <w:rFonts w:ascii="Times New Roman" w:hAnsi="Times New Roman"/>
          <w:bCs/>
          <w:color w:val="000000"/>
        </w:rPr>
      </w:pPr>
      <w:r w:rsidRPr="00FF2D22">
        <w:rPr>
          <w:rFonts w:ascii="Times New Roman" w:hAnsi="Times New Roman"/>
          <w:bCs/>
          <w:color w:val="000000"/>
        </w:rPr>
        <w:t xml:space="preserve">                                                                            </w:t>
      </w:r>
      <w:r>
        <w:rPr>
          <w:rFonts w:ascii="Times New Roman" w:hAnsi="Times New Roman"/>
          <w:bCs/>
          <w:color w:val="000000"/>
        </w:rPr>
        <w:t xml:space="preserve">    </w:t>
      </w:r>
      <w:r w:rsidRPr="00FF2D22">
        <w:rPr>
          <w:rFonts w:ascii="Times New Roman" w:hAnsi="Times New Roman"/>
          <w:bCs/>
          <w:color w:val="000000"/>
        </w:rPr>
        <w:t xml:space="preserve">предоставления муниципальной услуги </w:t>
      </w:r>
    </w:p>
    <w:p w:rsidR="00BD4062" w:rsidRDefault="00FF2D22" w:rsidP="009403B6">
      <w:pPr>
        <w:shd w:val="clear" w:color="auto" w:fill="FFFFFF"/>
        <w:autoSpaceDE w:val="0"/>
        <w:autoSpaceDN w:val="0"/>
        <w:adjustRightInd w:val="0"/>
        <w:spacing w:after="0" w:line="240" w:lineRule="auto"/>
        <w:ind w:left="-284" w:right="-426"/>
        <w:jc w:val="center"/>
        <w:rPr>
          <w:rFonts w:ascii="Times New Roman" w:hAnsi="Times New Roman"/>
          <w:b/>
          <w:sz w:val="24"/>
          <w:szCs w:val="24"/>
        </w:rPr>
      </w:pPr>
      <w:r w:rsidRPr="00FF2D22">
        <w:rPr>
          <w:rFonts w:ascii="Times New Roman" w:hAnsi="Times New Roman"/>
          <w:bCs/>
          <w:color w:val="000000"/>
        </w:rPr>
        <w:t xml:space="preserve">                                                                                   </w:t>
      </w:r>
      <w:r>
        <w:rPr>
          <w:rFonts w:ascii="Times New Roman" w:hAnsi="Times New Roman"/>
          <w:bCs/>
          <w:color w:val="000000"/>
        </w:rPr>
        <w:t xml:space="preserve"> </w:t>
      </w:r>
      <w:r w:rsidRPr="00FF2D22">
        <w:rPr>
          <w:rFonts w:ascii="Times New Roman" w:hAnsi="Times New Roman"/>
          <w:bCs/>
          <w:color w:val="000000"/>
        </w:rPr>
        <w:t>«Выдача разрешения на ввод объекта в эксплуатацию»</w:t>
      </w:r>
      <w:r w:rsidR="00BD4062" w:rsidRPr="006633BA">
        <w:rPr>
          <w:rFonts w:ascii="Times New Roman" w:hAnsi="Times New Roman"/>
          <w:b/>
          <w:sz w:val="24"/>
          <w:szCs w:val="24"/>
        </w:rPr>
        <w:t xml:space="preserve">   </w:t>
      </w:r>
    </w:p>
    <w:p w:rsidR="00B76F42" w:rsidRPr="00B76F42" w:rsidRDefault="00B76F42" w:rsidP="007D18D2">
      <w:pPr>
        <w:spacing w:after="480" w:line="240" w:lineRule="auto"/>
        <w:ind w:left="3969" w:right="-426"/>
        <w:jc w:val="center"/>
        <w:rPr>
          <w:rFonts w:ascii="Times New Roman" w:hAnsi="Times New Roman"/>
          <w:sz w:val="16"/>
          <w:szCs w:val="16"/>
        </w:rPr>
      </w:pPr>
      <w:r>
        <w:rPr>
          <w:rFonts w:ascii="Times New Roman" w:hAnsi="Times New Roman"/>
          <w:sz w:val="16"/>
          <w:szCs w:val="16"/>
        </w:rPr>
        <w:br/>
        <w:t xml:space="preserve">Утверждено приказом </w:t>
      </w:r>
      <w:r w:rsidRPr="00B76F42">
        <w:rPr>
          <w:rFonts w:ascii="Times New Roman" w:hAnsi="Times New Roman"/>
          <w:sz w:val="16"/>
          <w:szCs w:val="16"/>
        </w:rPr>
        <w:t>Министерства строительства и </w:t>
      </w:r>
      <w:r w:rsidR="007D18D2">
        <w:rPr>
          <w:rFonts w:ascii="Times New Roman" w:hAnsi="Times New Roman"/>
          <w:sz w:val="16"/>
          <w:szCs w:val="16"/>
        </w:rPr>
        <w:t xml:space="preserve">жилищно-коммунального              хозяйства Российской </w:t>
      </w:r>
      <w:r w:rsidRPr="00B76F42">
        <w:rPr>
          <w:rFonts w:ascii="Times New Roman" w:hAnsi="Times New Roman"/>
          <w:sz w:val="16"/>
          <w:szCs w:val="16"/>
        </w:rPr>
        <w:t>Федерации</w:t>
      </w:r>
      <w:r w:rsidR="007D18D2">
        <w:rPr>
          <w:rFonts w:ascii="Times New Roman" w:hAnsi="Times New Roman"/>
          <w:sz w:val="16"/>
          <w:szCs w:val="16"/>
        </w:rPr>
        <w:t xml:space="preserve"> </w:t>
      </w:r>
      <w:r w:rsidRPr="00B76F42">
        <w:rPr>
          <w:rFonts w:ascii="Times New Roman" w:hAnsi="Times New Roman"/>
          <w:sz w:val="16"/>
          <w:szCs w:val="16"/>
        </w:rPr>
        <w:t>от 19 февраля 2015 г. № 117/пр</w:t>
      </w:r>
    </w:p>
    <w:p w:rsidR="00B76F42" w:rsidRDefault="007D18D2" w:rsidP="007D18D2">
      <w:pPr>
        <w:spacing w:after="0" w:line="240" w:lineRule="auto"/>
        <w:rPr>
          <w:rFonts w:ascii="Times New Roman" w:hAnsi="Times New Roman"/>
          <w:b/>
          <w:bCs/>
          <w:sz w:val="20"/>
          <w:szCs w:val="20"/>
        </w:rPr>
      </w:pPr>
      <w:r>
        <w:rPr>
          <w:rFonts w:ascii="Times New Roman" w:hAnsi="Times New Roman"/>
          <w:b/>
          <w:bCs/>
          <w:sz w:val="20"/>
          <w:szCs w:val="20"/>
        </w:rPr>
        <w:t xml:space="preserve">                          </w:t>
      </w:r>
      <w:r w:rsidR="00B76F42" w:rsidRPr="007D18D2">
        <w:rPr>
          <w:rFonts w:ascii="Times New Roman" w:hAnsi="Times New Roman"/>
          <w:b/>
          <w:bCs/>
          <w:sz w:val="20"/>
          <w:szCs w:val="20"/>
        </w:rPr>
        <w:t>ФОРМА</w:t>
      </w:r>
      <w:r w:rsidRPr="007D18D2">
        <w:rPr>
          <w:rFonts w:ascii="Times New Roman" w:hAnsi="Times New Roman"/>
          <w:b/>
          <w:bCs/>
          <w:sz w:val="20"/>
          <w:szCs w:val="20"/>
        </w:rPr>
        <w:t xml:space="preserve"> </w:t>
      </w:r>
      <w:r w:rsidR="00B76F42" w:rsidRPr="007D18D2">
        <w:rPr>
          <w:rFonts w:ascii="Times New Roman" w:hAnsi="Times New Roman"/>
          <w:b/>
          <w:bCs/>
          <w:sz w:val="20"/>
          <w:szCs w:val="20"/>
        </w:rPr>
        <w:t>РАЗРЕШЕНИЯ НА ВВОД ОБЪЕКТА В ЭКСПЛУАТАЦИЮ</w:t>
      </w:r>
    </w:p>
    <w:p w:rsidR="007D18D2" w:rsidRDefault="007D18D2" w:rsidP="007D18D2">
      <w:pPr>
        <w:spacing w:after="0" w:line="240" w:lineRule="auto"/>
        <w:rPr>
          <w:rFonts w:ascii="Times New Roman" w:hAnsi="Times New Roman"/>
          <w:b/>
          <w:bCs/>
          <w:sz w:val="20"/>
          <w:szCs w:val="20"/>
        </w:rPr>
      </w:pPr>
    </w:p>
    <w:p w:rsidR="007D18D2" w:rsidRPr="007D18D2" w:rsidRDefault="007D18D2" w:rsidP="007D18D2">
      <w:pPr>
        <w:spacing w:after="0" w:line="240" w:lineRule="auto"/>
        <w:rPr>
          <w:rFonts w:ascii="Times New Roman" w:hAnsi="Times New Roman"/>
          <w:b/>
          <w:bCs/>
          <w:sz w:val="20"/>
          <w:szCs w:val="20"/>
        </w:rPr>
      </w:pPr>
    </w:p>
    <w:p w:rsidR="00B76F42" w:rsidRPr="00B76F42" w:rsidRDefault="00B76F42" w:rsidP="009403B6">
      <w:pPr>
        <w:spacing w:after="0" w:line="240" w:lineRule="auto"/>
        <w:ind w:left="3969"/>
        <w:rPr>
          <w:rFonts w:ascii="Times New Roman" w:hAnsi="Times New Roman"/>
        </w:rPr>
      </w:pPr>
      <w:r w:rsidRPr="00B76F42">
        <w:rPr>
          <w:rFonts w:ascii="Times New Roman" w:hAnsi="Times New Roman"/>
        </w:rPr>
        <w:t xml:space="preserve">Кому  </w:t>
      </w:r>
    </w:p>
    <w:p w:rsidR="00B76F42" w:rsidRPr="00B76F42" w:rsidRDefault="00B76F42" w:rsidP="009403B6">
      <w:pPr>
        <w:pBdr>
          <w:top w:val="single" w:sz="4" w:space="1" w:color="auto"/>
        </w:pBdr>
        <w:spacing w:after="0" w:line="240" w:lineRule="auto"/>
        <w:ind w:left="3969"/>
        <w:jc w:val="center"/>
        <w:rPr>
          <w:rFonts w:ascii="Times New Roman" w:hAnsi="Times New Roman"/>
          <w:sz w:val="18"/>
          <w:szCs w:val="18"/>
        </w:rPr>
      </w:pPr>
      <w:r w:rsidRPr="00B76F42">
        <w:rPr>
          <w:rFonts w:ascii="Times New Roman" w:hAnsi="Times New Roman"/>
          <w:sz w:val="18"/>
          <w:szCs w:val="18"/>
        </w:rPr>
        <w:t>(наименование застройщика</w:t>
      </w:r>
    </w:p>
    <w:p w:rsidR="00B76F42" w:rsidRPr="00B76F42" w:rsidRDefault="00B76F42" w:rsidP="009403B6">
      <w:pPr>
        <w:spacing w:after="0" w:line="240" w:lineRule="auto"/>
        <w:ind w:left="3969"/>
        <w:rPr>
          <w:rFonts w:ascii="Times New Roman" w:hAnsi="Times New Roman"/>
        </w:rPr>
      </w:pPr>
    </w:p>
    <w:p w:rsidR="00B76F42" w:rsidRPr="00B76F42" w:rsidRDefault="00B76F42" w:rsidP="009403B6">
      <w:pPr>
        <w:pBdr>
          <w:top w:val="single" w:sz="4" w:space="1" w:color="auto"/>
        </w:pBdr>
        <w:spacing w:after="0" w:line="240" w:lineRule="auto"/>
        <w:ind w:left="3969"/>
        <w:jc w:val="center"/>
        <w:rPr>
          <w:rFonts w:ascii="Times New Roman" w:hAnsi="Times New Roman"/>
          <w:sz w:val="18"/>
          <w:szCs w:val="18"/>
        </w:rPr>
      </w:pPr>
      <w:r w:rsidRPr="00B76F42">
        <w:rPr>
          <w:rFonts w:ascii="Times New Roman" w:hAnsi="Times New Roman"/>
          <w:sz w:val="18"/>
          <w:szCs w:val="18"/>
        </w:rPr>
        <w:t>(фамилия, имя, отчество – для граждан,</w:t>
      </w:r>
    </w:p>
    <w:p w:rsidR="00B76F42" w:rsidRPr="00B76F42" w:rsidRDefault="00B76F42" w:rsidP="009403B6">
      <w:pPr>
        <w:spacing w:after="0" w:line="240" w:lineRule="auto"/>
        <w:ind w:left="3969"/>
        <w:rPr>
          <w:rFonts w:ascii="Times New Roman" w:hAnsi="Times New Roman"/>
        </w:rPr>
      </w:pPr>
    </w:p>
    <w:p w:rsidR="00B76F42" w:rsidRPr="00B76F42" w:rsidRDefault="00B76F42" w:rsidP="009403B6">
      <w:pPr>
        <w:pBdr>
          <w:top w:val="single" w:sz="4" w:space="1" w:color="auto"/>
        </w:pBdr>
        <w:spacing w:after="0" w:line="240" w:lineRule="auto"/>
        <w:ind w:left="3969"/>
        <w:jc w:val="center"/>
        <w:rPr>
          <w:rFonts w:ascii="Times New Roman" w:hAnsi="Times New Roman"/>
          <w:sz w:val="18"/>
          <w:szCs w:val="18"/>
        </w:rPr>
      </w:pPr>
      <w:r w:rsidRPr="00B76F42">
        <w:rPr>
          <w:rFonts w:ascii="Times New Roman" w:hAnsi="Times New Roman"/>
          <w:sz w:val="18"/>
          <w:szCs w:val="18"/>
        </w:rPr>
        <w:t>полное наименование организации – для</w:t>
      </w:r>
    </w:p>
    <w:p w:rsidR="00B76F42" w:rsidRPr="00B76F42" w:rsidRDefault="00B76F42" w:rsidP="009403B6">
      <w:pPr>
        <w:spacing w:after="0" w:line="240" w:lineRule="auto"/>
        <w:ind w:left="3969"/>
        <w:rPr>
          <w:rFonts w:ascii="Times New Roman" w:hAnsi="Times New Roman"/>
        </w:rPr>
      </w:pPr>
    </w:p>
    <w:p w:rsidR="00B76F42" w:rsidRPr="00B76F42" w:rsidRDefault="00B76F42" w:rsidP="009403B6">
      <w:pPr>
        <w:pBdr>
          <w:top w:val="single" w:sz="4" w:space="1" w:color="auto"/>
        </w:pBdr>
        <w:spacing w:after="0" w:line="240" w:lineRule="auto"/>
        <w:ind w:left="3969"/>
        <w:jc w:val="center"/>
        <w:rPr>
          <w:rFonts w:ascii="Times New Roman" w:hAnsi="Times New Roman"/>
          <w:sz w:val="18"/>
          <w:szCs w:val="18"/>
        </w:rPr>
      </w:pPr>
      <w:r w:rsidRPr="00B76F42">
        <w:rPr>
          <w:rFonts w:ascii="Times New Roman" w:hAnsi="Times New Roman"/>
          <w:sz w:val="18"/>
          <w:szCs w:val="18"/>
        </w:rPr>
        <w:t>юридических лиц), его почтовый индекс</w:t>
      </w:r>
    </w:p>
    <w:p w:rsidR="00B76F42" w:rsidRPr="00B76F42" w:rsidRDefault="00B76F42" w:rsidP="009403B6">
      <w:pPr>
        <w:tabs>
          <w:tab w:val="right" w:pos="9923"/>
        </w:tabs>
        <w:spacing w:after="0" w:line="240" w:lineRule="auto"/>
        <w:ind w:left="3969"/>
        <w:rPr>
          <w:rFonts w:ascii="Times New Roman" w:hAnsi="Times New Roman"/>
          <w:lang w:val="en-US"/>
        </w:rPr>
      </w:pPr>
      <w:r w:rsidRPr="00B76F42">
        <w:rPr>
          <w:rFonts w:ascii="Times New Roman" w:hAnsi="Times New Roman"/>
        </w:rPr>
        <w:tab/>
      </w:r>
      <w:r w:rsidRPr="00B76F42">
        <w:rPr>
          <w:rStyle w:val="ac"/>
          <w:rFonts w:ascii="Times New Roman" w:hAnsi="Times New Roman"/>
        </w:rPr>
        <w:endnoteReference w:customMarkFollows="1" w:id="1"/>
        <w:t>1</w:t>
      </w:r>
    </w:p>
    <w:p w:rsidR="00B76F42" w:rsidRPr="00B76F42" w:rsidRDefault="00B76F42" w:rsidP="009403B6">
      <w:pPr>
        <w:pBdr>
          <w:top w:val="single" w:sz="4" w:space="1" w:color="auto"/>
        </w:pBdr>
        <w:spacing w:after="0" w:line="240" w:lineRule="auto"/>
        <w:ind w:left="3969" w:right="113"/>
        <w:jc w:val="center"/>
        <w:rPr>
          <w:rFonts w:ascii="Times New Roman" w:hAnsi="Times New Roman"/>
          <w:sz w:val="18"/>
          <w:szCs w:val="18"/>
        </w:rPr>
      </w:pPr>
      <w:r w:rsidRPr="00B76F42">
        <w:rPr>
          <w:rFonts w:ascii="Times New Roman" w:hAnsi="Times New Roman"/>
          <w:sz w:val="18"/>
          <w:szCs w:val="18"/>
        </w:rPr>
        <w:t>и адрес, адрес электронной почты)</w:t>
      </w:r>
    </w:p>
    <w:p w:rsidR="009403B6" w:rsidRDefault="009403B6" w:rsidP="009403B6">
      <w:pPr>
        <w:spacing w:after="0" w:line="240" w:lineRule="auto"/>
        <w:jc w:val="center"/>
        <w:rPr>
          <w:rFonts w:ascii="Times New Roman" w:hAnsi="Times New Roman"/>
          <w:b/>
          <w:bCs/>
          <w:sz w:val="26"/>
          <w:szCs w:val="26"/>
        </w:rPr>
      </w:pPr>
    </w:p>
    <w:p w:rsidR="00B76F42" w:rsidRDefault="00B76F42" w:rsidP="009403B6">
      <w:pPr>
        <w:spacing w:after="0" w:line="240" w:lineRule="auto"/>
        <w:jc w:val="center"/>
        <w:rPr>
          <w:rFonts w:ascii="Times New Roman" w:hAnsi="Times New Roman"/>
          <w:b/>
          <w:bCs/>
          <w:sz w:val="26"/>
          <w:szCs w:val="26"/>
        </w:rPr>
      </w:pPr>
      <w:r w:rsidRPr="00B76F42">
        <w:rPr>
          <w:rFonts w:ascii="Times New Roman" w:hAnsi="Times New Roman"/>
          <w:b/>
          <w:bCs/>
          <w:sz w:val="26"/>
          <w:szCs w:val="26"/>
        </w:rPr>
        <w:t>РАЗРЕШЕНИЕ</w:t>
      </w:r>
      <w:r w:rsidRPr="00B76F42">
        <w:rPr>
          <w:rFonts w:ascii="Times New Roman" w:hAnsi="Times New Roman"/>
          <w:b/>
          <w:bCs/>
          <w:sz w:val="26"/>
          <w:szCs w:val="26"/>
        </w:rPr>
        <w:br/>
        <w:t>на ввод объекта в эксплуатацию</w:t>
      </w:r>
    </w:p>
    <w:p w:rsidR="007D18D2" w:rsidRPr="00B76F42" w:rsidRDefault="007D18D2" w:rsidP="009403B6">
      <w:pPr>
        <w:spacing w:after="0" w:line="240" w:lineRule="auto"/>
        <w:jc w:val="center"/>
        <w:rPr>
          <w:rFonts w:ascii="Times New Roman" w:hAnsi="Times New Roman"/>
          <w:b/>
          <w:bCs/>
          <w:sz w:val="26"/>
          <w:szCs w:val="26"/>
        </w:rPr>
      </w:pPr>
    </w:p>
    <w:tbl>
      <w:tblPr>
        <w:tblW w:w="0" w:type="auto"/>
        <w:tblLayout w:type="fixed"/>
        <w:tblCellMar>
          <w:left w:w="28" w:type="dxa"/>
          <w:right w:w="28" w:type="dxa"/>
        </w:tblCellMar>
        <w:tblLook w:val="0000"/>
      </w:tblPr>
      <w:tblGrid>
        <w:gridCol w:w="624"/>
        <w:gridCol w:w="1814"/>
        <w:gridCol w:w="5160"/>
        <w:gridCol w:w="397"/>
        <w:gridCol w:w="1814"/>
        <w:gridCol w:w="341"/>
      </w:tblGrid>
      <w:tr w:rsidR="00B76F42" w:rsidRPr="00B76F42" w:rsidTr="007D18D2">
        <w:tc>
          <w:tcPr>
            <w:tcW w:w="624" w:type="dxa"/>
            <w:tcBorders>
              <w:top w:val="nil"/>
              <w:left w:val="nil"/>
              <w:bottom w:val="nil"/>
              <w:right w:val="nil"/>
            </w:tcBorders>
            <w:vAlign w:val="bottom"/>
          </w:tcPr>
          <w:p w:rsidR="00B76F42" w:rsidRPr="00B76F42" w:rsidRDefault="00B76F42" w:rsidP="009403B6">
            <w:pPr>
              <w:spacing w:after="0" w:line="240" w:lineRule="auto"/>
              <w:rPr>
                <w:rFonts w:ascii="Times New Roman" w:hAnsi="Times New Roman"/>
                <w:sz w:val="24"/>
                <w:szCs w:val="24"/>
              </w:rPr>
            </w:pPr>
            <w:r w:rsidRPr="00B76F42">
              <w:rPr>
                <w:rFonts w:ascii="Times New Roman" w:hAnsi="Times New Roman"/>
                <w:sz w:val="24"/>
                <w:szCs w:val="24"/>
              </w:rPr>
              <w:t>Дата</w:t>
            </w:r>
          </w:p>
        </w:tc>
        <w:tc>
          <w:tcPr>
            <w:tcW w:w="1814" w:type="dxa"/>
            <w:tcBorders>
              <w:top w:val="nil"/>
              <w:left w:val="nil"/>
              <w:bottom w:val="single" w:sz="4" w:space="0" w:color="auto"/>
              <w:right w:val="nil"/>
            </w:tcBorders>
            <w:vAlign w:val="bottom"/>
          </w:tcPr>
          <w:p w:rsidR="00B76F42" w:rsidRPr="00B76F42" w:rsidRDefault="00B76F42" w:rsidP="009403B6">
            <w:pPr>
              <w:spacing w:after="0" w:line="240" w:lineRule="auto"/>
              <w:jc w:val="center"/>
              <w:rPr>
                <w:rFonts w:ascii="Times New Roman" w:hAnsi="Times New Roman"/>
                <w:sz w:val="24"/>
                <w:szCs w:val="24"/>
              </w:rPr>
            </w:pPr>
          </w:p>
        </w:tc>
        <w:tc>
          <w:tcPr>
            <w:tcW w:w="5160" w:type="dxa"/>
            <w:tcBorders>
              <w:top w:val="nil"/>
              <w:left w:val="nil"/>
              <w:bottom w:val="nil"/>
              <w:right w:val="nil"/>
            </w:tcBorders>
            <w:vAlign w:val="bottom"/>
          </w:tcPr>
          <w:p w:rsidR="00B76F42" w:rsidRPr="00B76F42" w:rsidRDefault="00B76F42" w:rsidP="009403B6">
            <w:pPr>
              <w:spacing w:after="0" w:line="240" w:lineRule="auto"/>
              <w:rPr>
                <w:rFonts w:ascii="Times New Roman" w:hAnsi="Times New Roman"/>
                <w:sz w:val="24"/>
                <w:szCs w:val="24"/>
              </w:rPr>
            </w:pPr>
            <w:r w:rsidRPr="00B76F42">
              <w:rPr>
                <w:rStyle w:val="ac"/>
                <w:rFonts w:ascii="Times New Roman" w:hAnsi="Times New Roman"/>
                <w:sz w:val="24"/>
                <w:szCs w:val="24"/>
              </w:rPr>
              <w:endnoteReference w:customMarkFollows="1" w:id="2"/>
              <w:t>2</w:t>
            </w:r>
          </w:p>
        </w:tc>
        <w:tc>
          <w:tcPr>
            <w:tcW w:w="397" w:type="dxa"/>
            <w:tcBorders>
              <w:top w:val="nil"/>
              <w:left w:val="nil"/>
              <w:bottom w:val="nil"/>
              <w:right w:val="nil"/>
            </w:tcBorders>
            <w:vAlign w:val="bottom"/>
          </w:tcPr>
          <w:p w:rsidR="00B76F42" w:rsidRPr="00B76F42" w:rsidRDefault="00B76F42" w:rsidP="009403B6">
            <w:pPr>
              <w:spacing w:after="0" w:line="240" w:lineRule="auto"/>
              <w:rPr>
                <w:rFonts w:ascii="Times New Roman" w:hAnsi="Times New Roman"/>
                <w:sz w:val="24"/>
                <w:szCs w:val="24"/>
              </w:rPr>
            </w:pPr>
            <w:r w:rsidRPr="00B76F42">
              <w:rPr>
                <w:rFonts w:ascii="Times New Roman" w:hAnsi="Times New Roman"/>
                <w:sz w:val="24"/>
                <w:szCs w:val="24"/>
              </w:rPr>
              <w:t>№</w:t>
            </w:r>
          </w:p>
        </w:tc>
        <w:tc>
          <w:tcPr>
            <w:tcW w:w="1814" w:type="dxa"/>
            <w:tcBorders>
              <w:top w:val="nil"/>
              <w:left w:val="nil"/>
              <w:bottom w:val="single" w:sz="4" w:space="0" w:color="auto"/>
              <w:right w:val="nil"/>
            </w:tcBorders>
            <w:vAlign w:val="bottom"/>
          </w:tcPr>
          <w:p w:rsidR="00B76F42" w:rsidRPr="00B76F42" w:rsidRDefault="00B76F42" w:rsidP="009403B6">
            <w:pPr>
              <w:spacing w:after="0" w:line="240" w:lineRule="auto"/>
              <w:jc w:val="center"/>
              <w:rPr>
                <w:rFonts w:ascii="Times New Roman" w:hAnsi="Times New Roman"/>
                <w:sz w:val="24"/>
                <w:szCs w:val="24"/>
              </w:rPr>
            </w:pPr>
          </w:p>
        </w:tc>
        <w:tc>
          <w:tcPr>
            <w:tcW w:w="341" w:type="dxa"/>
            <w:tcBorders>
              <w:top w:val="nil"/>
              <w:left w:val="nil"/>
              <w:bottom w:val="nil"/>
              <w:right w:val="nil"/>
            </w:tcBorders>
            <w:vAlign w:val="bottom"/>
          </w:tcPr>
          <w:p w:rsidR="00B76F42" w:rsidRPr="00B76F42" w:rsidRDefault="00B76F42" w:rsidP="009403B6">
            <w:pPr>
              <w:spacing w:after="0" w:line="240" w:lineRule="auto"/>
              <w:rPr>
                <w:rFonts w:ascii="Times New Roman" w:hAnsi="Times New Roman"/>
                <w:sz w:val="24"/>
                <w:szCs w:val="24"/>
              </w:rPr>
            </w:pPr>
            <w:r w:rsidRPr="00B76F42">
              <w:rPr>
                <w:rStyle w:val="ac"/>
                <w:rFonts w:ascii="Times New Roman" w:hAnsi="Times New Roman"/>
                <w:sz w:val="24"/>
                <w:szCs w:val="24"/>
              </w:rPr>
              <w:endnoteReference w:customMarkFollows="1" w:id="3"/>
              <w:t>3</w:t>
            </w:r>
          </w:p>
        </w:tc>
      </w:tr>
    </w:tbl>
    <w:p w:rsidR="00B76F42" w:rsidRPr="00B76F42" w:rsidRDefault="00B76F42" w:rsidP="009403B6">
      <w:pPr>
        <w:spacing w:before="240" w:after="0" w:line="240" w:lineRule="auto"/>
        <w:rPr>
          <w:rFonts w:ascii="Times New Roman" w:hAnsi="Times New Roman"/>
          <w:sz w:val="24"/>
          <w:szCs w:val="24"/>
        </w:rPr>
      </w:pPr>
      <w:r w:rsidRPr="00B76F42">
        <w:rPr>
          <w:rFonts w:ascii="Times New Roman" w:hAnsi="Times New Roman"/>
          <w:sz w:val="24"/>
          <w:szCs w:val="24"/>
        </w:rPr>
        <w:t xml:space="preserve">I.  </w:t>
      </w:r>
    </w:p>
    <w:p w:rsidR="00B76F42" w:rsidRPr="00B76F42" w:rsidRDefault="00B76F42" w:rsidP="009403B6">
      <w:pPr>
        <w:pBdr>
          <w:top w:val="single" w:sz="4" w:space="1" w:color="auto"/>
        </w:pBdr>
        <w:spacing w:after="0" w:line="240" w:lineRule="auto"/>
        <w:ind w:left="266"/>
        <w:jc w:val="center"/>
        <w:rPr>
          <w:rFonts w:ascii="Times New Roman" w:hAnsi="Times New Roman"/>
          <w:sz w:val="16"/>
          <w:szCs w:val="16"/>
        </w:rPr>
      </w:pPr>
      <w:r w:rsidRPr="00B76F42">
        <w:rPr>
          <w:rFonts w:ascii="Times New Roman" w:hAnsi="Times New Roman"/>
          <w:sz w:val="16"/>
          <w:szCs w:val="16"/>
        </w:rPr>
        <w:t>(наименование уполномоченного федерального органа исполнительной власти, или</w:t>
      </w:r>
    </w:p>
    <w:p w:rsidR="00B76F42" w:rsidRPr="00B76F42" w:rsidRDefault="00B76F42" w:rsidP="009403B6">
      <w:pPr>
        <w:spacing w:after="0" w:line="240" w:lineRule="auto"/>
        <w:rPr>
          <w:rFonts w:ascii="Times New Roman" w:hAnsi="Times New Roman"/>
          <w:sz w:val="24"/>
          <w:szCs w:val="24"/>
        </w:rPr>
      </w:pPr>
    </w:p>
    <w:p w:rsidR="00B76F42" w:rsidRPr="00B76F42" w:rsidRDefault="00B76F42" w:rsidP="009403B6">
      <w:pPr>
        <w:pBdr>
          <w:top w:val="single" w:sz="4" w:space="1" w:color="auto"/>
        </w:pBdr>
        <w:spacing w:after="0" w:line="240" w:lineRule="auto"/>
        <w:jc w:val="center"/>
        <w:rPr>
          <w:rFonts w:ascii="Times New Roman" w:hAnsi="Times New Roman"/>
          <w:sz w:val="16"/>
          <w:szCs w:val="16"/>
        </w:rPr>
      </w:pPr>
      <w:r w:rsidRPr="00B76F42">
        <w:rPr>
          <w:rFonts w:ascii="Times New Roman" w:hAnsi="Times New Roman"/>
          <w:sz w:val="16"/>
          <w:szCs w:val="16"/>
        </w:rPr>
        <w:t>органа исполнительной власти субъекта Российской Федерации, или органа местного самоуправления,</w:t>
      </w:r>
    </w:p>
    <w:p w:rsidR="00B76F42" w:rsidRPr="00B76F42" w:rsidRDefault="00B76F42" w:rsidP="009403B6">
      <w:pPr>
        <w:spacing w:after="0" w:line="240" w:lineRule="auto"/>
        <w:rPr>
          <w:rFonts w:ascii="Times New Roman" w:hAnsi="Times New Roman"/>
          <w:sz w:val="24"/>
          <w:szCs w:val="24"/>
        </w:rPr>
      </w:pPr>
    </w:p>
    <w:p w:rsidR="00B76F42" w:rsidRPr="00B76F42" w:rsidRDefault="00B76F42" w:rsidP="009403B6">
      <w:pPr>
        <w:pBdr>
          <w:top w:val="single" w:sz="4" w:space="1" w:color="auto"/>
        </w:pBdr>
        <w:spacing w:after="0" w:line="240" w:lineRule="auto"/>
        <w:jc w:val="center"/>
        <w:rPr>
          <w:rFonts w:ascii="Times New Roman" w:hAnsi="Times New Roman"/>
          <w:sz w:val="16"/>
          <w:szCs w:val="16"/>
        </w:rPr>
      </w:pPr>
      <w:r w:rsidRPr="00B76F42">
        <w:rPr>
          <w:rFonts w:ascii="Times New Roman" w:hAnsi="Times New Roman"/>
          <w:sz w:val="16"/>
          <w:szCs w:val="16"/>
        </w:rPr>
        <w:t>осуществляющих выдачу разрешения на ввод объекта в эксплуатацию, Государственная корпорация по атомной энергии “Росатом”)</w:t>
      </w:r>
    </w:p>
    <w:p w:rsidR="00B76F42" w:rsidRPr="00B76F42" w:rsidRDefault="00B76F42" w:rsidP="009403B6">
      <w:pPr>
        <w:spacing w:after="0" w:line="240" w:lineRule="auto"/>
        <w:jc w:val="both"/>
        <w:rPr>
          <w:rFonts w:ascii="Times New Roman" w:hAnsi="Times New Roman"/>
          <w:sz w:val="24"/>
          <w:szCs w:val="24"/>
        </w:rPr>
      </w:pPr>
      <w:r w:rsidRPr="00B76F42">
        <w:rPr>
          <w:rFonts w:ascii="Times New Roman" w:hAnsi="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B76F42">
        <w:rPr>
          <w:rStyle w:val="ac"/>
          <w:rFonts w:ascii="Times New Roman" w:hAnsi="Times New Roman"/>
          <w:sz w:val="24"/>
          <w:szCs w:val="24"/>
        </w:rPr>
        <w:endnoteReference w:customMarkFollows="1" w:id="4"/>
        <w:t>4</w:t>
      </w:r>
      <w:r w:rsidRPr="00B76F42">
        <w:rPr>
          <w:rFonts w:ascii="Times New Roman" w:hAnsi="Times New Roman"/>
          <w:sz w:val="24"/>
          <w:szCs w:val="24"/>
        </w:rPr>
        <w:t>,</w:t>
      </w:r>
      <w:r w:rsidRPr="00B76F42">
        <w:rPr>
          <w:rFonts w:ascii="Times New Roman" w:hAnsi="Times New Roman"/>
          <w:sz w:val="24"/>
          <w:szCs w:val="24"/>
        </w:rPr>
        <w:br/>
      </w:r>
    </w:p>
    <w:p w:rsidR="00B76F42" w:rsidRPr="00B76F42" w:rsidRDefault="00B76F42" w:rsidP="009403B6">
      <w:pPr>
        <w:pBdr>
          <w:top w:val="single" w:sz="4" w:space="1" w:color="auto"/>
        </w:pBdr>
        <w:spacing w:after="0" w:line="240" w:lineRule="auto"/>
        <w:jc w:val="center"/>
        <w:rPr>
          <w:rFonts w:ascii="Times New Roman" w:hAnsi="Times New Roman"/>
          <w:sz w:val="16"/>
          <w:szCs w:val="16"/>
        </w:rPr>
      </w:pPr>
      <w:r w:rsidRPr="00B76F42">
        <w:rPr>
          <w:rFonts w:ascii="Times New Roman" w:hAnsi="Times New Roman"/>
          <w:sz w:val="16"/>
          <w:szCs w:val="16"/>
        </w:rPr>
        <w:t>(наименование объекта (этапа)</w:t>
      </w:r>
    </w:p>
    <w:p w:rsidR="00B76F42" w:rsidRPr="00B76F42" w:rsidRDefault="00B76F42" w:rsidP="009403B6">
      <w:pPr>
        <w:spacing w:after="0" w:line="240" w:lineRule="auto"/>
        <w:rPr>
          <w:rFonts w:ascii="Times New Roman" w:hAnsi="Times New Roman"/>
          <w:sz w:val="24"/>
          <w:szCs w:val="24"/>
        </w:rPr>
      </w:pPr>
    </w:p>
    <w:p w:rsidR="00B76F42" w:rsidRPr="00B76F42" w:rsidRDefault="00B76F42" w:rsidP="009403B6">
      <w:pPr>
        <w:pBdr>
          <w:top w:val="single" w:sz="4" w:space="1" w:color="auto"/>
        </w:pBdr>
        <w:spacing w:after="0" w:line="240" w:lineRule="auto"/>
        <w:jc w:val="center"/>
        <w:rPr>
          <w:rFonts w:ascii="Times New Roman" w:hAnsi="Times New Roman"/>
          <w:sz w:val="16"/>
          <w:szCs w:val="16"/>
        </w:rPr>
      </w:pPr>
      <w:r w:rsidRPr="00B76F42">
        <w:rPr>
          <w:rFonts w:ascii="Times New Roman" w:hAnsi="Times New Roman"/>
          <w:sz w:val="16"/>
          <w:szCs w:val="16"/>
        </w:rPr>
        <w:t>капитального строительства</w:t>
      </w:r>
    </w:p>
    <w:p w:rsidR="00B76F42" w:rsidRPr="00B76F42" w:rsidRDefault="00B76F42" w:rsidP="009403B6">
      <w:pPr>
        <w:tabs>
          <w:tab w:val="right" w:pos="9923"/>
        </w:tabs>
        <w:spacing w:after="0" w:line="240" w:lineRule="auto"/>
        <w:rPr>
          <w:rFonts w:ascii="Times New Roman" w:hAnsi="Times New Roman"/>
          <w:sz w:val="24"/>
          <w:szCs w:val="24"/>
        </w:rPr>
      </w:pPr>
      <w:r w:rsidRPr="00B76F42">
        <w:rPr>
          <w:rFonts w:ascii="Times New Roman" w:hAnsi="Times New Roman"/>
          <w:sz w:val="24"/>
          <w:szCs w:val="24"/>
        </w:rPr>
        <w:tab/>
      </w:r>
      <w:r w:rsidRPr="00B76F42">
        <w:rPr>
          <w:rStyle w:val="ac"/>
          <w:rFonts w:ascii="Times New Roman" w:hAnsi="Times New Roman"/>
          <w:sz w:val="24"/>
          <w:szCs w:val="24"/>
        </w:rPr>
        <w:endnoteReference w:customMarkFollows="1" w:id="5"/>
        <w:t>5</w:t>
      </w:r>
    </w:p>
    <w:p w:rsidR="00B76F42" w:rsidRPr="00B76F42" w:rsidRDefault="00B76F42" w:rsidP="009403B6">
      <w:pPr>
        <w:pBdr>
          <w:top w:val="single" w:sz="4" w:space="1" w:color="auto"/>
        </w:pBdr>
        <w:spacing w:after="0" w:line="240" w:lineRule="auto"/>
        <w:ind w:right="141"/>
        <w:jc w:val="center"/>
        <w:rPr>
          <w:rFonts w:ascii="Times New Roman" w:hAnsi="Times New Roman"/>
          <w:sz w:val="16"/>
          <w:szCs w:val="16"/>
        </w:rPr>
      </w:pPr>
      <w:r w:rsidRPr="00B76F42">
        <w:rPr>
          <w:rFonts w:ascii="Times New Roman" w:hAnsi="Times New Roman"/>
          <w:sz w:val="16"/>
          <w:szCs w:val="16"/>
        </w:rPr>
        <w:t>в соответствии с проектной документацией, кадастровый номер объекта)</w:t>
      </w:r>
    </w:p>
    <w:p w:rsidR="00B76F42" w:rsidRPr="00B76F42" w:rsidRDefault="00B76F42" w:rsidP="009403B6">
      <w:pPr>
        <w:spacing w:before="240" w:after="0" w:line="240" w:lineRule="auto"/>
        <w:jc w:val="center"/>
        <w:rPr>
          <w:rFonts w:ascii="Times New Roman" w:hAnsi="Times New Roman"/>
          <w:sz w:val="24"/>
          <w:szCs w:val="24"/>
        </w:rPr>
      </w:pPr>
      <w:r w:rsidRPr="00B76F42">
        <w:rPr>
          <w:rFonts w:ascii="Times New Roman" w:hAnsi="Times New Roman"/>
          <w:sz w:val="24"/>
          <w:szCs w:val="24"/>
        </w:rPr>
        <w:t>расположенного по адресу:</w:t>
      </w:r>
    </w:p>
    <w:p w:rsidR="00B76F42" w:rsidRPr="00B76F42" w:rsidRDefault="00B76F42" w:rsidP="009403B6">
      <w:pPr>
        <w:spacing w:after="0" w:line="240" w:lineRule="auto"/>
        <w:rPr>
          <w:rFonts w:ascii="Times New Roman" w:hAnsi="Times New Roman"/>
          <w:sz w:val="24"/>
          <w:szCs w:val="24"/>
        </w:rPr>
      </w:pPr>
    </w:p>
    <w:p w:rsidR="00B76F42" w:rsidRPr="00B76F42" w:rsidRDefault="00B76F42" w:rsidP="009403B6">
      <w:pPr>
        <w:pBdr>
          <w:top w:val="single" w:sz="4" w:space="1" w:color="auto"/>
        </w:pBdr>
        <w:spacing w:after="0" w:line="240" w:lineRule="auto"/>
        <w:jc w:val="center"/>
        <w:rPr>
          <w:rFonts w:ascii="Times New Roman" w:hAnsi="Times New Roman"/>
          <w:sz w:val="16"/>
          <w:szCs w:val="16"/>
        </w:rPr>
      </w:pPr>
      <w:r w:rsidRPr="00B76F42">
        <w:rPr>
          <w:rFonts w:ascii="Times New Roman" w:hAnsi="Times New Roman"/>
          <w:sz w:val="16"/>
          <w:szCs w:val="16"/>
        </w:rPr>
        <w:t>(адрес объекта капитального строительства в соответствии с государственным адресным</w:t>
      </w:r>
    </w:p>
    <w:p w:rsidR="00B76F42" w:rsidRPr="00B76F42" w:rsidRDefault="00B76F42" w:rsidP="009403B6">
      <w:pPr>
        <w:tabs>
          <w:tab w:val="right" w:pos="9923"/>
        </w:tabs>
        <w:spacing w:after="0" w:line="240" w:lineRule="auto"/>
        <w:rPr>
          <w:rFonts w:ascii="Times New Roman" w:hAnsi="Times New Roman"/>
          <w:sz w:val="24"/>
          <w:szCs w:val="24"/>
        </w:rPr>
      </w:pPr>
      <w:r w:rsidRPr="00B76F42">
        <w:rPr>
          <w:rFonts w:ascii="Times New Roman" w:hAnsi="Times New Roman"/>
          <w:sz w:val="24"/>
          <w:szCs w:val="24"/>
        </w:rPr>
        <w:tab/>
      </w:r>
      <w:r w:rsidRPr="00B76F42">
        <w:rPr>
          <w:rStyle w:val="ac"/>
          <w:rFonts w:ascii="Times New Roman" w:hAnsi="Times New Roman"/>
          <w:sz w:val="24"/>
          <w:szCs w:val="24"/>
        </w:rPr>
        <w:endnoteReference w:customMarkFollows="1" w:id="6"/>
        <w:t>6</w:t>
      </w:r>
    </w:p>
    <w:p w:rsidR="00B76F42" w:rsidRPr="00B76F42" w:rsidRDefault="00B76F42" w:rsidP="009403B6">
      <w:pPr>
        <w:pBdr>
          <w:top w:val="single" w:sz="4" w:space="1" w:color="auto"/>
        </w:pBdr>
        <w:spacing w:after="0" w:line="240" w:lineRule="auto"/>
        <w:ind w:right="142"/>
        <w:jc w:val="center"/>
        <w:rPr>
          <w:rFonts w:ascii="Times New Roman" w:hAnsi="Times New Roman"/>
          <w:sz w:val="16"/>
          <w:szCs w:val="16"/>
        </w:rPr>
      </w:pPr>
      <w:r w:rsidRPr="00B76F42">
        <w:rPr>
          <w:rFonts w:ascii="Times New Roman" w:hAnsi="Times New Roman"/>
          <w:sz w:val="16"/>
          <w:szCs w:val="16"/>
        </w:rPr>
        <w:t>реестром с указанием реквизитов документов о присвоении, об изменении адреса)</w:t>
      </w:r>
    </w:p>
    <w:p w:rsidR="00B76F42" w:rsidRPr="00B76F42" w:rsidRDefault="00B76F42" w:rsidP="009403B6">
      <w:pPr>
        <w:tabs>
          <w:tab w:val="right" w:pos="9923"/>
        </w:tabs>
        <w:spacing w:after="0" w:line="240" w:lineRule="auto"/>
        <w:jc w:val="both"/>
        <w:rPr>
          <w:rFonts w:ascii="Times New Roman" w:hAnsi="Times New Roman"/>
          <w:sz w:val="24"/>
          <w:szCs w:val="24"/>
        </w:rPr>
      </w:pPr>
      <w:r w:rsidRPr="00B76F42">
        <w:rPr>
          <w:rFonts w:ascii="Times New Roman" w:hAnsi="Times New Roman"/>
          <w:sz w:val="24"/>
          <w:szCs w:val="24"/>
        </w:rPr>
        <w:t>на земельном участке (земельных участках) с кадастровым</w:t>
      </w:r>
      <w:r w:rsidRPr="00B76F42">
        <w:rPr>
          <w:rFonts w:ascii="Times New Roman" w:hAnsi="Times New Roman"/>
          <w:sz w:val="24"/>
          <w:szCs w:val="24"/>
        </w:rPr>
        <w:br/>
        <w:t>номером </w:t>
      </w:r>
      <w:r w:rsidRPr="00B76F42">
        <w:rPr>
          <w:rStyle w:val="ac"/>
          <w:rFonts w:ascii="Times New Roman" w:hAnsi="Times New Roman"/>
          <w:sz w:val="24"/>
          <w:szCs w:val="24"/>
        </w:rPr>
        <w:endnoteReference w:customMarkFollows="1" w:id="7"/>
        <w:t>7</w:t>
      </w:r>
      <w:r w:rsidRPr="00B76F42">
        <w:rPr>
          <w:rFonts w:ascii="Times New Roman" w:hAnsi="Times New Roman"/>
          <w:sz w:val="24"/>
          <w:szCs w:val="24"/>
        </w:rPr>
        <w:t xml:space="preserve">:  </w:t>
      </w:r>
      <w:r w:rsidRPr="00B76F42">
        <w:rPr>
          <w:rFonts w:ascii="Times New Roman" w:hAnsi="Times New Roman"/>
          <w:sz w:val="24"/>
          <w:szCs w:val="24"/>
        </w:rPr>
        <w:tab/>
        <w:t>.</w:t>
      </w:r>
    </w:p>
    <w:p w:rsidR="00B76F42" w:rsidRPr="00B76F42" w:rsidRDefault="00B76F42" w:rsidP="009403B6">
      <w:pPr>
        <w:pBdr>
          <w:top w:val="single" w:sz="4" w:space="1" w:color="auto"/>
        </w:pBdr>
        <w:spacing w:after="0" w:line="240" w:lineRule="auto"/>
        <w:ind w:left="1242" w:right="113"/>
        <w:rPr>
          <w:rFonts w:ascii="Times New Roman" w:hAnsi="Times New Roman"/>
          <w:sz w:val="2"/>
          <w:szCs w:val="2"/>
        </w:rPr>
      </w:pPr>
    </w:p>
    <w:p w:rsidR="00B76F42" w:rsidRPr="00B76F42" w:rsidRDefault="00B76F42" w:rsidP="009403B6">
      <w:pPr>
        <w:spacing w:after="0" w:line="240" w:lineRule="auto"/>
        <w:rPr>
          <w:rFonts w:ascii="Times New Roman" w:hAnsi="Times New Roman"/>
          <w:sz w:val="24"/>
          <w:szCs w:val="24"/>
        </w:rPr>
      </w:pPr>
      <w:r w:rsidRPr="00B76F42">
        <w:rPr>
          <w:rFonts w:ascii="Times New Roman" w:hAnsi="Times New Roman"/>
          <w:sz w:val="24"/>
          <w:szCs w:val="24"/>
        </w:rPr>
        <w:t>строительный адрес </w:t>
      </w:r>
      <w:r w:rsidRPr="00B76F42">
        <w:rPr>
          <w:rStyle w:val="ac"/>
          <w:rFonts w:ascii="Times New Roman" w:hAnsi="Times New Roman"/>
          <w:sz w:val="24"/>
          <w:szCs w:val="24"/>
        </w:rPr>
        <w:endnoteReference w:customMarkFollows="1" w:id="8"/>
        <w:t>8</w:t>
      </w:r>
      <w:r w:rsidRPr="00B76F42">
        <w:rPr>
          <w:rFonts w:ascii="Times New Roman" w:hAnsi="Times New Roman"/>
          <w:sz w:val="24"/>
          <w:szCs w:val="24"/>
        </w:rPr>
        <w:t xml:space="preserve">:  </w:t>
      </w:r>
    </w:p>
    <w:p w:rsidR="00B76F42" w:rsidRPr="00B76F42" w:rsidRDefault="00B76F42" w:rsidP="009403B6">
      <w:pPr>
        <w:pBdr>
          <w:top w:val="single" w:sz="4" w:space="1" w:color="auto"/>
        </w:pBdr>
        <w:spacing w:after="0" w:line="240" w:lineRule="auto"/>
        <w:ind w:left="2418"/>
        <w:rPr>
          <w:rFonts w:ascii="Times New Roman" w:hAnsi="Times New Roman"/>
          <w:sz w:val="2"/>
          <w:szCs w:val="2"/>
        </w:rPr>
      </w:pPr>
    </w:p>
    <w:p w:rsidR="00B76F42" w:rsidRPr="00B76F42" w:rsidRDefault="00B76F42" w:rsidP="009403B6">
      <w:pPr>
        <w:tabs>
          <w:tab w:val="right" w:pos="9923"/>
        </w:tabs>
        <w:spacing w:after="0" w:line="240" w:lineRule="auto"/>
        <w:rPr>
          <w:rFonts w:ascii="Times New Roman" w:hAnsi="Times New Roman"/>
          <w:sz w:val="24"/>
          <w:szCs w:val="24"/>
        </w:rPr>
      </w:pPr>
      <w:r w:rsidRPr="00B76F42">
        <w:rPr>
          <w:rFonts w:ascii="Times New Roman" w:hAnsi="Times New Roman"/>
          <w:sz w:val="24"/>
          <w:szCs w:val="24"/>
        </w:rPr>
        <w:tab/>
        <w:t>.</w:t>
      </w:r>
    </w:p>
    <w:p w:rsidR="00B76F42" w:rsidRPr="00B76F42" w:rsidRDefault="00B76F42" w:rsidP="009403B6">
      <w:pPr>
        <w:pBdr>
          <w:top w:val="single" w:sz="4" w:space="1" w:color="auto"/>
        </w:pBdr>
        <w:spacing w:after="0" w:line="240" w:lineRule="auto"/>
        <w:ind w:right="113"/>
        <w:rPr>
          <w:rFonts w:ascii="Times New Roman" w:hAnsi="Times New Roman"/>
          <w:sz w:val="2"/>
          <w:szCs w:val="2"/>
        </w:rPr>
      </w:pPr>
    </w:p>
    <w:p w:rsidR="00B76F42" w:rsidRPr="00B76F42" w:rsidRDefault="00B76F42" w:rsidP="009403B6">
      <w:pPr>
        <w:spacing w:after="0" w:line="240" w:lineRule="auto"/>
        <w:jc w:val="both"/>
        <w:rPr>
          <w:rFonts w:ascii="Times New Roman" w:hAnsi="Times New Roman"/>
          <w:sz w:val="2"/>
          <w:szCs w:val="2"/>
        </w:rPr>
      </w:pPr>
      <w:r w:rsidRPr="00B76F42">
        <w:rPr>
          <w:rFonts w:ascii="Times New Roman" w:hAnsi="Times New Roman"/>
          <w:sz w:val="24"/>
          <w:szCs w:val="24"/>
        </w:rPr>
        <w:lastRenderedPageBreak/>
        <w:t>В отношении объекта капитального строительства выдано разрешение на строительство,</w:t>
      </w:r>
      <w:r w:rsidRPr="00B76F42">
        <w:rPr>
          <w:rFonts w:ascii="Times New Roman" w:hAnsi="Times New Roman"/>
          <w:sz w:val="24"/>
          <w:szCs w:val="24"/>
        </w:rPr>
        <w:br/>
      </w:r>
    </w:p>
    <w:tbl>
      <w:tblPr>
        <w:tblW w:w="0" w:type="auto"/>
        <w:tblLayout w:type="fixed"/>
        <w:tblCellMar>
          <w:left w:w="28" w:type="dxa"/>
          <w:right w:w="28" w:type="dxa"/>
        </w:tblCellMar>
        <w:tblLook w:val="0000"/>
      </w:tblPr>
      <w:tblGrid>
        <w:gridCol w:w="397"/>
        <w:gridCol w:w="1701"/>
        <w:gridCol w:w="1531"/>
        <w:gridCol w:w="2835"/>
        <w:gridCol w:w="3657"/>
      </w:tblGrid>
      <w:tr w:rsidR="00B76F42" w:rsidRPr="00B76F42" w:rsidTr="007D18D2">
        <w:tc>
          <w:tcPr>
            <w:tcW w:w="397" w:type="dxa"/>
            <w:tcBorders>
              <w:top w:val="nil"/>
              <w:left w:val="nil"/>
              <w:bottom w:val="nil"/>
              <w:right w:val="nil"/>
            </w:tcBorders>
            <w:vAlign w:val="bottom"/>
          </w:tcPr>
          <w:p w:rsidR="00B76F42" w:rsidRPr="00B76F42" w:rsidRDefault="00B76F42" w:rsidP="009403B6">
            <w:pPr>
              <w:spacing w:after="0" w:line="240" w:lineRule="auto"/>
              <w:rPr>
                <w:rFonts w:ascii="Times New Roman" w:hAnsi="Times New Roman"/>
                <w:sz w:val="24"/>
                <w:szCs w:val="24"/>
              </w:rPr>
            </w:pPr>
            <w:r w:rsidRPr="00B76F42">
              <w:rPr>
                <w:rFonts w:ascii="Times New Roman" w:hAnsi="Times New Roman"/>
                <w:sz w:val="24"/>
                <w:szCs w:val="24"/>
              </w:rPr>
              <w:t>№</w:t>
            </w:r>
          </w:p>
        </w:tc>
        <w:tc>
          <w:tcPr>
            <w:tcW w:w="1701" w:type="dxa"/>
            <w:tcBorders>
              <w:top w:val="nil"/>
              <w:left w:val="nil"/>
              <w:bottom w:val="single" w:sz="4" w:space="0" w:color="auto"/>
              <w:right w:val="nil"/>
            </w:tcBorders>
            <w:vAlign w:val="bottom"/>
          </w:tcPr>
          <w:p w:rsidR="00B76F42" w:rsidRPr="00B76F42" w:rsidRDefault="00B76F42" w:rsidP="009403B6">
            <w:pPr>
              <w:spacing w:after="0" w:line="240" w:lineRule="auto"/>
              <w:jc w:val="center"/>
              <w:rPr>
                <w:rFonts w:ascii="Times New Roman" w:hAnsi="Times New Roman"/>
                <w:sz w:val="24"/>
                <w:szCs w:val="24"/>
              </w:rPr>
            </w:pPr>
          </w:p>
        </w:tc>
        <w:tc>
          <w:tcPr>
            <w:tcW w:w="1531" w:type="dxa"/>
            <w:tcBorders>
              <w:top w:val="nil"/>
              <w:left w:val="nil"/>
              <w:bottom w:val="nil"/>
              <w:right w:val="nil"/>
            </w:tcBorders>
            <w:vAlign w:val="bottom"/>
          </w:tcPr>
          <w:p w:rsidR="00B76F42" w:rsidRPr="00B76F42" w:rsidRDefault="00B76F42" w:rsidP="009403B6">
            <w:pPr>
              <w:spacing w:after="0" w:line="240" w:lineRule="auto"/>
              <w:rPr>
                <w:rFonts w:ascii="Times New Roman" w:hAnsi="Times New Roman"/>
                <w:sz w:val="24"/>
                <w:szCs w:val="24"/>
              </w:rPr>
            </w:pPr>
            <w:r w:rsidRPr="00B76F42">
              <w:rPr>
                <w:rFonts w:ascii="Times New Roman" w:hAnsi="Times New Roman"/>
                <w:sz w:val="24"/>
                <w:szCs w:val="24"/>
              </w:rPr>
              <w:t>, дата выдачи</w:t>
            </w:r>
          </w:p>
        </w:tc>
        <w:tc>
          <w:tcPr>
            <w:tcW w:w="2835" w:type="dxa"/>
            <w:tcBorders>
              <w:top w:val="nil"/>
              <w:left w:val="nil"/>
              <w:bottom w:val="single" w:sz="4" w:space="0" w:color="auto"/>
              <w:right w:val="nil"/>
            </w:tcBorders>
            <w:vAlign w:val="bottom"/>
          </w:tcPr>
          <w:p w:rsidR="00B76F42" w:rsidRPr="00B76F42" w:rsidRDefault="00B76F42" w:rsidP="009403B6">
            <w:pPr>
              <w:spacing w:after="0" w:line="240" w:lineRule="auto"/>
              <w:jc w:val="center"/>
              <w:rPr>
                <w:rFonts w:ascii="Times New Roman" w:hAnsi="Times New Roman"/>
                <w:sz w:val="24"/>
                <w:szCs w:val="24"/>
              </w:rPr>
            </w:pPr>
          </w:p>
        </w:tc>
        <w:tc>
          <w:tcPr>
            <w:tcW w:w="3657" w:type="dxa"/>
            <w:tcBorders>
              <w:top w:val="nil"/>
              <w:left w:val="nil"/>
              <w:bottom w:val="nil"/>
              <w:right w:val="nil"/>
            </w:tcBorders>
            <w:vAlign w:val="bottom"/>
          </w:tcPr>
          <w:p w:rsidR="00B76F42" w:rsidRPr="00B76F42" w:rsidRDefault="00B76F42" w:rsidP="009403B6">
            <w:pPr>
              <w:spacing w:after="0" w:line="240" w:lineRule="auto"/>
              <w:rPr>
                <w:rFonts w:ascii="Times New Roman" w:hAnsi="Times New Roman"/>
                <w:sz w:val="24"/>
                <w:szCs w:val="24"/>
              </w:rPr>
            </w:pPr>
            <w:r w:rsidRPr="00B76F42">
              <w:rPr>
                <w:rFonts w:ascii="Times New Roman" w:hAnsi="Times New Roman"/>
                <w:sz w:val="24"/>
                <w:szCs w:val="24"/>
              </w:rPr>
              <w:t>, орган, выдавший разрешение на</w:t>
            </w:r>
          </w:p>
        </w:tc>
      </w:tr>
    </w:tbl>
    <w:p w:rsidR="00B76F42" w:rsidRPr="00B76F42" w:rsidRDefault="00B76F42" w:rsidP="009403B6">
      <w:pPr>
        <w:tabs>
          <w:tab w:val="right" w:pos="9923"/>
        </w:tabs>
        <w:spacing w:after="0" w:line="240" w:lineRule="auto"/>
        <w:rPr>
          <w:rFonts w:ascii="Times New Roman" w:hAnsi="Times New Roman"/>
          <w:sz w:val="24"/>
          <w:szCs w:val="24"/>
        </w:rPr>
      </w:pPr>
      <w:r w:rsidRPr="00B76F42">
        <w:rPr>
          <w:rFonts w:ascii="Times New Roman" w:hAnsi="Times New Roman"/>
          <w:sz w:val="24"/>
          <w:szCs w:val="24"/>
        </w:rPr>
        <w:t xml:space="preserve">строительство  </w:t>
      </w:r>
      <w:r w:rsidRPr="00B76F42">
        <w:rPr>
          <w:rFonts w:ascii="Times New Roman" w:hAnsi="Times New Roman"/>
          <w:sz w:val="24"/>
          <w:szCs w:val="24"/>
        </w:rPr>
        <w:tab/>
        <w:t>.</w:t>
      </w:r>
      <w:r w:rsidRPr="00B76F42">
        <w:rPr>
          <w:rStyle w:val="ac"/>
          <w:rFonts w:ascii="Times New Roman" w:hAnsi="Times New Roman"/>
          <w:sz w:val="24"/>
          <w:szCs w:val="24"/>
        </w:rPr>
        <w:endnoteReference w:customMarkFollows="1" w:id="9"/>
        <w:t>9</w:t>
      </w:r>
    </w:p>
    <w:p w:rsidR="00B76F42" w:rsidRPr="00B76F42" w:rsidRDefault="00B76F42" w:rsidP="009403B6">
      <w:pPr>
        <w:pBdr>
          <w:top w:val="single" w:sz="4" w:space="1" w:color="auto"/>
        </w:pBdr>
        <w:spacing w:after="0" w:line="240" w:lineRule="auto"/>
        <w:ind w:left="1588" w:right="198"/>
        <w:rPr>
          <w:rFonts w:ascii="Times New Roman" w:hAnsi="Times New Roman"/>
          <w:sz w:val="2"/>
          <w:szCs w:val="2"/>
        </w:rPr>
      </w:pPr>
    </w:p>
    <w:p w:rsidR="00B76F42" w:rsidRPr="00B76F42" w:rsidRDefault="00B76F42" w:rsidP="009403B6">
      <w:pPr>
        <w:spacing w:before="240" w:after="0" w:line="240" w:lineRule="auto"/>
        <w:rPr>
          <w:rFonts w:ascii="Times New Roman" w:hAnsi="Times New Roman"/>
          <w:sz w:val="24"/>
          <w:szCs w:val="24"/>
        </w:rPr>
      </w:pPr>
      <w:r w:rsidRPr="00B76F42">
        <w:rPr>
          <w:rFonts w:ascii="Times New Roman" w:hAnsi="Times New Roman"/>
          <w:sz w:val="24"/>
          <w:szCs w:val="24"/>
        </w:rPr>
        <w:t>II. Сведения об объекте капитального строительства </w:t>
      </w:r>
      <w:r w:rsidRPr="00B76F42">
        <w:rPr>
          <w:rStyle w:val="ac"/>
          <w:rFonts w:ascii="Times New Roman" w:hAnsi="Times New Roman"/>
          <w:sz w:val="24"/>
          <w:szCs w:val="2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B76F42" w:rsidRPr="00B76F42" w:rsidTr="007D18D2">
        <w:trPr>
          <w:trHeight w:val="510"/>
        </w:trPr>
        <w:tc>
          <w:tcPr>
            <w:tcW w:w="3714" w:type="dxa"/>
            <w:vAlign w:val="center"/>
          </w:tcPr>
          <w:p w:rsidR="00B76F42" w:rsidRPr="00B76F42" w:rsidRDefault="00B76F42" w:rsidP="009403B6">
            <w:pPr>
              <w:spacing w:after="0" w:line="240" w:lineRule="auto"/>
              <w:jc w:val="center"/>
              <w:rPr>
                <w:rFonts w:ascii="Times New Roman" w:hAnsi="Times New Roman"/>
                <w:sz w:val="24"/>
                <w:szCs w:val="24"/>
              </w:rPr>
            </w:pPr>
            <w:r w:rsidRPr="00B76F42">
              <w:rPr>
                <w:rFonts w:ascii="Times New Roman" w:hAnsi="Times New Roman"/>
                <w:sz w:val="24"/>
                <w:szCs w:val="24"/>
              </w:rPr>
              <w:t>Наименование показателя</w:t>
            </w:r>
          </w:p>
        </w:tc>
        <w:tc>
          <w:tcPr>
            <w:tcW w:w="1701" w:type="dxa"/>
            <w:vAlign w:val="center"/>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Единица измерения</w:t>
            </w:r>
          </w:p>
        </w:tc>
        <w:tc>
          <w:tcPr>
            <w:tcW w:w="2268" w:type="dxa"/>
            <w:vAlign w:val="center"/>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По проекту</w:t>
            </w:r>
          </w:p>
        </w:tc>
        <w:tc>
          <w:tcPr>
            <w:tcW w:w="2268" w:type="dxa"/>
            <w:vAlign w:val="center"/>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Фактически</w:t>
            </w:r>
          </w:p>
        </w:tc>
      </w:tr>
      <w:tr w:rsidR="00B76F42" w:rsidRPr="00B76F42" w:rsidTr="007D18D2">
        <w:trPr>
          <w:trHeight w:val="510"/>
        </w:trPr>
        <w:tc>
          <w:tcPr>
            <w:tcW w:w="9951" w:type="dxa"/>
            <w:gridSpan w:val="4"/>
            <w:vAlign w:val="center"/>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1. Общие показатели вводимого в эксплуатацию объекта</w:t>
            </w: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Строительный объем – всего</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куб.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в том числе надземной части</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куб.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Общая площадь</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Площадь нежилых помещений</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72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Площадь встроенно-пристроенных помещений</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72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Количество зданий, сооружений </w:t>
            </w:r>
            <w:r w:rsidRPr="00B76F42">
              <w:rPr>
                <w:rStyle w:val="ac"/>
                <w:rFonts w:ascii="Times New Roman" w:hAnsi="Times New Roman"/>
                <w:sz w:val="24"/>
                <w:szCs w:val="24"/>
              </w:rPr>
              <w:endnoteReference w:customMarkFollows="1" w:id="11"/>
              <w:t>11</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9951" w:type="dxa"/>
            <w:gridSpan w:val="4"/>
            <w:vAlign w:val="center"/>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2. Объекты непроизводственного назначения</w:t>
            </w:r>
          </w:p>
        </w:tc>
      </w:tr>
      <w:tr w:rsidR="00B76F42" w:rsidRPr="00B76F42" w:rsidTr="007D18D2">
        <w:trPr>
          <w:trHeight w:val="800"/>
        </w:trPr>
        <w:tc>
          <w:tcPr>
            <w:tcW w:w="9951" w:type="dxa"/>
            <w:gridSpan w:val="4"/>
            <w:vAlign w:val="center"/>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2.1. Нежилые объекты</w:t>
            </w:r>
            <w:r w:rsidRPr="00B76F42">
              <w:rPr>
                <w:rFonts w:ascii="Times New Roman" w:hAnsi="Times New Roman"/>
                <w:sz w:val="24"/>
                <w:szCs w:val="24"/>
              </w:rPr>
              <w:br/>
              <w:t>(объекты здравоохранения, образования, культуры, отдыха, спорта и т.д.)</w:t>
            </w: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Количество мест</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Количество помещений</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Вместимость</w:t>
            </w:r>
          </w:p>
        </w:tc>
        <w:tc>
          <w:tcPr>
            <w:tcW w:w="1701" w:type="dxa"/>
            <w:tcBorders>
              <w:bottom w:val="nil"/>
            </w:tcBorders>
          </w:tcPr>
          <w:p w:rsidR="00B76F42" w:rsidRPr="00B76F42" w:rsidRDefault="00B76F42" w:rsidP="00B76F42">
            <w:pPr>
              <w:spacing w:line="240" w:lineRule="auto"/>
              <w:jc w:val="center"/>
              <w:rPr>
                <w:rFonts w:ascii="Times New Roman" w:hAnsi="Times New Roman"/>
                <w:sz w:val="24"/>
                <w:szCs w:val="24"/>
              </w:rPr>
            </w:pPr>
          </w:p>
        </w:tc>
        <w:tc>
          <w:tcPr>
            <w:tcW w:w="2268" w:type="dxa"/>
            <w:tcBorders>
              <w:bottom w:val="nil"/>
            </w:tcBorders>
          </w:tcPr>
          <w:p w:rsidR="00B76F42" w:rsidRPr="00B76F42" w:rsidRDefault="00B76F42" w:rsidP="00B76F42">
            <w:pPr>
              <w:spacing w:line="240" w:lineRule="auto"/>
              <w:jc w:val="center"/>
              <w:rPr>
                <w:rFonts w:ascii="Times New Roman" w:hAnsi="Times New Roman"/>
                <w:sz w:val="24"/>
                <w:szCs w:val="24"/>
              </w:rPr>
            </w:pPr>
          </w:p>
        </w:tc>
        <w:tc>
          <w:tcPr>
            <w:tcW w:w="2268" w:type="dxa"/>
            <w:tcBorders>
              <w:bottom w:val="nil"/>
            </w:tcBorders>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Количество этажей</w:t>
            </w:r>
          </w:p>
        </w:tc>
        <w:tc>
          <w:tcPr>
            <w:tcW w:w="1701" w:type="dxa"/>
            <w:tcBorders>
              <w:bottom w:val="nil"/>
            </w:tcBorders>
          </w:tcPr>
          <w:p w:rsidR="00B76F42" w:rsidRPr="00B76F42" w:rsidRDefault="00B76F42" w:rsidP="00B76F42">
            <w:pPr>
              <w:spacing w:line="240" w:lineRule="auto"/>
              <w:jc w:val="center"/>
              <w:rPr>
                <w:rFonts w:ascii="Times New Roman" w:hAnsi="Times New Roman"/>
                <w:sz w:val="24"/>
                <w:szCs w:val="24"/>
              </w:rPr>
            </w:pPr>
          </w:p>
        </w:tc>
        <w:tc>
          <w:tcPr>
            <w:tcW w:w="2268" w:type="dxa"/>
            <w:tcBorders>
              <w:bottom w:val="nil"/>
            </w:tcBorders>
          </w:tcPr>
          <w:p w:rsidR="00B76F42" w:rsidRPr="00B76F42" w:rsidRDefault="00B76F42" w:rsidP="00B76F42">
            <w:pPr>
              <w:spacing w:line="240" w:lineRule="auto"/>
              <w:jc w:val="center"/>
              <w:rPr>
                <w:rFonts w:ascii="Times New Roman" w:hAnsi="Times New Roman"/>
                <w:sz w:val="24"/>
                <w:szCs w:val="24"/>
              </w:rPr>
            </w:pPr>
          </w:p>
        </w:tc>
        <w:tc>
          <w:tcPr>
            <w:tcW w:w="2268" w:type="dxa"/>
            <w:tcBorders>
              <w:bottom w:val="nil"/>
            </w:tcBorders>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в том числе подземных</w:t>
            </w:r>
          </w:p>
        </w:tc>
        <w:tc>
          <w:tcPr>
            <w:tcW w:w="1701" w:type="dxa"/>
            <w:tcBorders>
              <w:top w:val="nil"/>
            </w:tcBorders>
          </w:tcPr>
          <w:p w:rsidR="00B76F42" w:rsidRPr="00B76F42" w:rsidRDefault="00B76F42" w:rsidP="00B76F42">
            <w:pPr>
              <w:spacing w:line="240" w:lineRule="auto"/>
              <w:jc w:val="center"/>
              <w:rPr>
                <w:rFonts w:ascii="Times New Roman" w:hAnsi="Times New Roman"/>
                <w:sz w:val="24"/>
                <w:szCs w:val="24"/>
              </w:rPr>
            </w:pPr>
          </w:p>
        </w:tc>
        <w:tc>
          <w:tcPr>
            <w:tcW w:w="2268" w:type="dxa"/>
            <w:tcBorders>
              <w:top w:val="nil"/>
            </w:tcBorders>
          </w:tcPr>
          <w:p w:rsidR="00B76F42" w:rsidRPr="00B76F42" w:rsidRDefault="00B76F42" w:rsidP="00B76F42">
            <w:pPr>
              <w:spacing w:line="240" w:lineRule="auto"/>
              <w:jc w:val="center"/>
              <w:rPr>
                <w:rFonts w:ascii="Times New Roman" w:hAnsi="Times New Roman"/>
                <w:sz w:val="24"/>
                <w:szCs w:val="24"/>
              </w:rPr>
            </w:pPr>
          </w:p>
        </w:tc>
        <w:tc>
          <w:tcPr>
            <w:tcW w:w="2268" w:type="dxa"/>
            <w:tcBorders>
              <w:top w:val="nil"/>
            </w:tcBorders>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8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Сети и системы инженерно-технического обеспечения</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Лифты</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Эскалаторы</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Инвалидные подъемники</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3714" w:type="dxa"/>
          </w:tcPr>
          <w:p w:rsidR="00B76F42" w:rsidRPr="00B76F42" w:rsidRDefault="00B76F42" w:rsidP="00B76F42">
            <w:pPr>
              <w:keepNext/>
              <w:spacing w:line="240" w:lineRule="auto"/>
              <w:ind w:left="57" w:right="57"/>
              <w:rPr>
                <w:rFonts w:ascii="Times New Roman" w:hAnsi="Times New Roman"/>
                <w:sz w:val="24"/>
                <w:szCs w:val="24"/>
              </w:rPr>
            </w:pPr>
            <w:r w:rsidRPr="00B76F42">
              <w:rPr>
                <w:rFonts w:ascii="Times New Roman" w:hAnsi="Times New Roman"/>
                <w:sz w:val="24"/>
                <w:szCs w:val="24"/>
              </w:rPr>
              <w:t>Инвалидные подъемники</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3714" w:type="dxa"/>
          </w:tcPr>
          <w:p w:rsidR="00B76F42" w:rsidRPr="00B76F42" w:rsidRDefault="00B76F42" w:rsidP="00B76F42">
            <w:pPr>
              <w:keepNext/>
              <w:spacing w:line="240" w:lineRule="auto"/>
              <w:ind w:left="57" w:right="57"/>
              <w:rPr>
                <w:rFonts w:ascii="Times New Roman" w:hAnsi="Times New Roman"/>
                <w:sz w:val="24"/>
                <w:szCs w:val="24"/>
              </w:rPr>
            </w:pPr>
            <w:r w:rsidRPr="00B76F42">
              <w:rPr>
                <w:rFonts w:ascii="Times New Roman" w:hAnsi="Times New Roman"/>
                <w:sz w:val="24"/>
                <w:szCs w:val="24"/>
              </w:rPr>
              <w:t>Материалы фундаментов</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Материалы стен</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Материалы перекрытий</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lastRenderedPageBreak/>
              <w:t>Материалы кровли</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 xml:space="preserve">Иные показатели </w:t>
            </w:r>
            <w:r w:rsidRPr="00B76F42">
              <w:rPr>
                <w:rStyle w:val="ac"/>
                <w:rFonts w:ascii="Times New Roman" w:hAnsi="Times New Roman"/>
                <w:sz w:val="24"/>
                <w:szCs w:val="24"/>
              </w:rPr>
              <w:endnoteReference w:customMarkFollows="1" w:id="12"/>
              <w:t>12</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10"/>
        </w:trPr>
        <w:tc>
          <w:tcPr>
            <w:tcW w:w="9951" w:type="dxa"/>
            <w:gridSpan w:val="4"/>
            <w:vAlign w:val="center"/>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2.2. Объекты жилищного фонда</w:t>
            </w:r>
          </w:p>
        </w:tc>
      </w:tr>
      <w:tr w:rsidR="00B76F42" w:rsidRPr="00B76F42" w:rsidTr="007D18D2">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Общая площадь жилых помещений (за исключением балконов, лоджий, веранд и террас)</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Общая площадь нежилых помещений, в том числе площадь общего имущества в многоквартирном доме</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Количество этажей</w:t>
            </w:r>
          </w:p>
        </w:tc>
        <w:tc>
          <w:tcPr>
            <w:tcW w:w="1701" w:type="dxa"/>
            <w:tcBorders>
              <w:bottom w:val="nil"/>
            </w:tcBorders>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Borders>
              <w:bottom w:val="nil"/>
            </w:tcBorders>
          </w:tcPr>
          <w:p w:rsidR="00B76F42" w:rsidRPr="00B76F42" w:rsidRDefault="00B76F42" w:rsidP="00B76F42">
            <w:pPr>
              <w:spacing w:line="240" w:lineRule="auto"/>
              <w:jc w:val="center"/>
              <w:rPr>
                <w:rFonts w:ascii="Times New Roman" w:hAnsi="Times New Roman"/>
                <w:sz w:val="24"/>
                <w:szCs w:val="24"/>
              </w:rPr>
            </w:pPr>
          </w:p>
        </w:tc>
        <w:tc>
          <w:tcPr>
            <w:tcW w:w="2268" w:type="dxa"/>
            <w:tcBorders>
              <w:bottom w:val="nil"/>
            </w:tcBorders>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cantSplit/>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в том числе подземных</w:t>
            </w:r>
          </w:p>
        </w:tc>
        <w:tc>
          <w:tcPr>
            <w:tcW w:w="1701" w:type="dxa"/>
            <w:tcBorders>
              <w:top w:val="nil"/>
            </w:tcBorders>
          </w:tcPr>
          <w:p w:rsidR="00B76F42" w:rsidRPr="00B76F42" w:rsidRDefault="00B76F42" w:rsidP="00B76F42">
            <w:pPr>
              <w:spacing w:line="240" w:lineRule="auto"/>
              <w:jc w:val="center"/>
              <w:rPr>
                <w:rFonts w:ascii="Times New Roman" w:hAnsi="Times New Roman"/>
                <w:sz w:val="24"/>
                <w:szCs w:val="24"/>
              </w:rPr>
            </w:pPr>
          </w:p>
        </w:tc>
        <w:tc>
          <w:tcPr>
            <w:tcW w:w="2268" w:type="dxa"/>
            <w:tcBorders>
              <w:top w:val="nil"/>
            </w:tcBorders>
          </w:tcPr>
          <w:p w:rsidR="00B76F42" w:rsidRPr="00B76F42" w:rsidRDefault="00B76F42" w:rsidP="00B76F42">
            <w:pPr>
              <w:spacing w:line="240" w:lineRule="auto"/>
              <w:jc w:val="center"/>
              <w:rPr>
                <w:rFonts w:ascii="Times New Roman" w:hAnsi="Times New Roman"/>
                <w:sz w:val="24"/>
                <w:szCs w:val="24"/>
              </w:rPr>
            </w:pPr>
          </w:p>
        </w:tc>
        <w:tc>
          <w:tcPr>
            <w:tcW w:w="2268" w:type="dxa"/>
            <w:tcBorders>
              <w:top w:val="nil"/>
            </w:tcBorders>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Количество секций</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секций</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Количество квартир/общая площадь, всего</w:t>
            </w:r>
          </w:p>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в том числе:</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1-комнатные</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2-комнатные</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3-комнатные</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4-комнатные</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более чем 4-комнатные</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11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Общая площадь жилых помещений (с учетом балконов, лоджий, веранд и террас)</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кв. м</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8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Сети и системы инженерно-технического обеспечения</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Лифты</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Эскалаторы</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Инвалидные подъемники</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Материалы фундаментов</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Материалы стен</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Материалы перекрытий</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lastRenderedPageBreak/>
              <w:t>Материалы кровли</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 xml:space="preserve">Иные показатели </w:t>
            </w:r>
            <w:r w:rsidRPr="00B76F42">
              <w:rPr>
                <w:rFonts w:ascii="Times New Roman" w:hAnsi="Times New Roman"/>
                <w:sz w:val="24"/>
                <w:szCs w:val="24"/>
                <w:vertAlign w:val="superscript"/>
              </w:rPr>
              <w:t>12</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9951" w:type="dxa"/>
            <w:gridSpan w:val="4"/>
            <w:vAlign w:val="center"/>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3. Объекты производственного назначения</w:t>
            </w:r>
          </w:p>
        </w:tc>
      </w:tr>
      <w:tr w:rsidR="00B76F42" w:rsidRPr="00B76F42" w:rsidTr="007D18D2">
        <w:trPr>
          <w:trHeight w:val="1000"/>
        </w:trPr>
        <w:tc>
          <w:tcPr>
            <w:tcW w:w="9951" w:type="dxa"/>
            <w:gridSpan w:val="4"/>
          </w:tcPr>
          <w:p w:rsidR="00B76F42" w:rsidRPr="00B76F42" w:rsidRDefault="00B76F42" w:rsidP="00B76F42">
            <w:pPr>
              <w:spacing w:line="240" w:lineRule="auto"/>
              <w:ind w:left="57" w:right="57"/>
              <w:jc w:val="both"/>
              <w:rPr>
                <w:rFonts w:ascii="Times New Roman" w:hAnsi="Times New Roman"/>
                <w:sz w:val="24"/>
                <w:szCs w:val="24"/>
              </w:rPr>
            </w:pPr>
            <w:r w:rsidRPr="00B76F42">
              <w:rPr>
                <w:rFonts w:ascii="Times New Roman" w:hAnsi="Times New Roman"/>
                <w:sz w:val="24"/>
                <w:szCs w:val="24"/>
              </w:rPr>
              <w:t xml:space="preserve">Наименование объекта капитального строительства в соответствии с проектной документацией:  </w:t>
            </w:r>
          </w:p>
          <w:p w:rsidR="00B76F42" w:rsidRPr="00B76F42" w:rsidRDefault="00B76F42" w:rsidP="00B76F42">
            <w:pPr>
              <w:spacing w:line="240" w:lineRule="auto"/>
              <w:ind w:left="57" w:right="57"/>
              <w:jc w:val="both"/>
              <w:rPr>
                <w:rFonts w:ascii="Times New Roman" w:hAnsi="Times New Roman"/>
                <w:sz w:val="24"/>
                <w:szCs w:val="24"/>
              </w:rPr>
            </w:pPr>
          </w:p>
        </w:tc>
      </w:tr>
      <w:tr w:rsidR="00B76F42" w:rsidRPr="00B76F42" w:rsidTr="007D18D2">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Тип объекта</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Мощность</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Производительность</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72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Сети и системы инженерно-технического обеспечения</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Лифты</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Эскалаторы</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Инвалидные подъемники</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шт.</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Материалы фундаментов</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Материалы стен</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Материалы перекрытий</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Материалы кровли</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 xml:space="preserve">Иные показатели </w:t>
            </w:r>
            <w:r w:rsidRPr="00B76F42">
              <w:rPr>
                <w:rFonts w:ascii="Times New Roman" w:hAnsi="Times New Roman"/>
                <w:sz w:val="24"/>
                <w:szCs w:val="24"/>
                <w:vertAlign w:val="superscript"/>
              </w:rPr>
              <w:t>12</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9951" w:type="dxa"/>
            <w:gridSpan w:val="4"/>
            <w:vAlign w:val="center"/>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4. Линейные объекты</w:t>
            </w: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Категория</w:t>
            </w:r>
            <w:r w:rsidRPr="00B76F42">
              <w:rPr>
                <w:rFonts w:ascii="Times New Roman" w:hAnsi="Times New Roman"/>
                <w:sz w:val="24"/>
                <w:szCs w:val="24"/>
              </w:rPr>
              <w:br/>
              <w:t>(класс)</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Протяженность</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Мощность (пропускная способность, грузооборот, интенсивность движения)</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Диаметры и количество трубопроводов, характеристики материалов труб</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Тип (КЛ, ВЛ, КВЛ), уровень напряжения линий электропередачи</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Перечень конструктивных элементов, оказывающих</w:t>
            </w:r>
            <w:r w:rsidRPr="00B76F42">
              <w:rPr>
                <w:rFonts w:ascii="Times New Roman" w:hAnsi="Times New Roman"/>
                <w:sz w:val="24"/>
                <w:szCs w:val="24"/>
              </w:rPr>
              <w:br/>
            </w:r>
            <w:r w:rsidRPr="00B76F42">
              <w:rPr>
                <w:rFonts w:ascii="Times New Roman" w:hAnsi="Times New Roman"/>
                <w:sz w:val="24"/>
                <w:szCs w:val="24"/>
              </w:rPr>
              <w:lastRenderedPageBreak/>
              <w:t>влияние на безопасность</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lastRenderedPageBreak/>
              <w:t xml:space="preserve">Иные показатели </w:t>
            </w:r>
            <w:r w:rsidRPr="00B76F42">
              <w:rPr>
                <w:rFonts w:ascii="Times New Roman" w:hAnsi="Times New Roman"/>
                <w:sz w:val="24"/>
                <w:szCs w:val="24"/>
                <w:vertAlign w:val="superscript"/>
              </w:rPr>
              <w:t>12</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800"/>
        </w:trPr>
        <w:tc>
          <w:tcPr>
            <w:tcW w:w="9951" w:type="dxa"/>
            <w:gridSpan w:val="4"/>
            <w:vAlign w:val="center"/>
          </w:tcPr>
          <w:p w:rsidR="00B76F42" w:rsidRPr="00B76F42" w:rsidRDefault="00B76F42" w:rsidP="00B76F42">
            <w:pPr>
              <w:keepNext/>
              <w:spacing w:line="240" w:lineRule="auto"/>
              <w:jc w:val="center"/>
              <w:rPr>
                <w:rFonts w:ascii="Times New Roman" w:hAnsi="Times New Roman"/>
                <w:sz w:val="24"/>
                <w:szCs w:val="24"/>
              </w:rPr>
            </w:pPr>
            <w:r w:rsidRPr="00B76F42">
              <w:rPr>
                <w:rFonts w:ascii="Times New Roman" w:hAnsi="Times New Roman"/>
                <w:sz w:val="24"/>
                <w:szCs w:val="24"/>
              </w:rPr>
              <w:t>5. Соответствие требованиям энергетической эффективности и требованиям</w:t>
            </w:r>
            <w:r w:rsidRPr="00B76F42">
              <w:rPr>
                <w:rFonts w:ascii="Times New Roman" w:hAnsi="Times New Roman"/>
                <w:sz w:val="24"/>
                <w:szCs w:val="24"/>
              </w:rPr>
              <w:br/>
              <w:t>оснащенности приборами учета используемых энергетических ресурсов</w:t>
            </w:r>
            <w:r w:rsidRPr="00B76F42">
              <w:rPr>
                <w:rStyle w:val="ac"/>
                <w:rFonts w:ascii="Times New Roman" w:hAnsi="Times New Roman"/>
                <w:sz w:val="24"/>
                <w:szCs w:val="24"/>
              </w:rPr>
              <w:endnoteReference w:customMarkFollows="1" w:id="13"/>
              <w:t>13</w:t>
            </w: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Класс энергоэффективности здания</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1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Удельный расход тепловой энергии на 1 кв. м площади</w:t>
            </w:r>
          </w:p>
        </w:tc>
        <w:tc>
          <w:tcPr>
            <w:tcW w:w="1701" w:type="dxa"/>
          </w:tcPr>
          <w:p w:rsidR="00B76F42" w:rsidRPr="00B76F42" w:rsidRDefault="00B76F42" w:rsidP="00B76F42">
            <w:pPr>
              <w:spacing w:line="240" w:lineRule="auto"/>
              <w:jc w:val="center"/>
              <w:rPr>
                <w:rFonts w:ascii="Times New Roman" w:hAnsi="Times New Roman"/>
                <w:sz w:val="24"/>
                <w:szCs w:val="24"/>
              </w:rPr>
            </w:pPr>
            <w:r w:rsidRPr="00B76F42">
              <w:rPr>
                <w:rFonts w:ascii="Times New Roman" w:hAnsi="Times New Roman"/>
                <w:sz w:val="24"/>
                <w:szCs w:val="24"/>
              </w:rPr>
              <w:t>кВт</w:t>
            </w:r>
            <w:r w:rsidRPr="00B76F42">
              <w:rPr>
                <w:rFonts w:ascii="Times New Roman" w:hAnsi="Times New Roman"/>
                <w:sz w:val="24"/>
                <w:szCs w:val="24"/>
                <w:lang w:val="en-US"/>
              </w:rPr>
              <w:t>•</w:t>
            </w:r>
            <w:r w:rsidRPr="00B76F42">
              <w:rPr>
                <w:rFonts w:ascii="Times New Roman" w:hAnsi="Times New Roman"/>
                <w:sz w:val="24"/>
                <w:szCs w:val="24"/>
              </w:rPr>
              <w:t>ч/м</w:t>
            </w:r>
            <w:r w:rsidRPr="00B76F42">
              <w:rPr>
                <w:rFonts w:ascii="Times New Roman" w:hAnsi="Times New Roman"/>
                <w:sz w:val="24"/>
                <w:szCs w:val="24"/>
                <w:vertAlign w:val="superscript"/>
              </w:rPr>
              <w:t>2</w:t>
            </w: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rPr>
          <w:trHeight w:val="500"/>
        </w:trPr>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Материалы утепления наружных ограждающих конструкций</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r w:rsidR="00B76F42" w:rsidRPr="00B76F42" w:rsidTr="007D18D2">
        <w:tc>
          <w:tcPr>
            <w:tcW w:w="3714" w:type="dxa"/>
          </w:tcPr>
          <w:p w:rsidR="00B76F42" w:rsidRPr="00B76F42" w:rsidRDefault="00B76F42" w:rsidP="00B76F42">
            <w:pPr>
              <w:spacing w:line="240" w:lineRule="auto"/>
              <w:ind w:left="57" w:right="57"/>
              <w:rPr>
                <w:rFonts w:ascii="Times New Roman" w:hAnsi="Times New Roman"/>
                <w:sz w:val="24"/>
                <w:szCs w:val="24"/>
              </w:rPr>
            </w:pPr>
            <w:r w:rsidRPr="00B76F42">
              <w:rPr>
                <w:rFonts w:ascii="Times New Roman" w:hAnsi="Times New Roman"/>
                <w:sz w:val="24"/>
                <w:szCs w:val="24"/>
              </w:rPr>
              <w:t>Заполнение световых проемов</w:t>
            </w:r>
          </w:p>
        </w:tc>
        <w:tc>
          <w:tcPr>
            <w:tcW w:w="1701"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c>
          <w:tcPr>
            <w:tcW w:w="2268" w:type="dxa"/>
          </w:tcPr>
          <w:p w:rsidR="00B76F42" w:rsidRPr="00B76F42" w:rsidRDefault="00B76F42" w:rsidP="00B76F42">
            <w:pPr>
              <w:spacing w:line="240" w:lineRule="auto"/>
              <w:jc w:val="center"/>
              <w:rPr>
                <w:rFonts w:ascii="Times New Roman" w:hAnsi="Times New Roman"/>
                <w:sz w:val="24"/>
                <w:szCs w:val="24"/>
              </w:rPr>
            </w:pPr>
          </w:p>
        </w:tc>
      </w:tr>
    </w:tbl>
    <w:p w:rsidR="00B76F42" w:rsidRPr="00B76F42" w:rsidRDefault="00B76F42" w:rsidP="009403B6">
      <w:pPr>
        <w:keepNext/>
        <w:spacing w:after="0" w:line="240" w:lineRule="auto"/>
        <w:ind w:firstLine="567"/>
        <w:jc w:val="both"/>
        <w:rPr>
          <w:rFonts w:ascii="Times New Roman" w:hAnsi="Times New Roman"/>
          <w:sz w:val="24"/>
          <w:szCs w:val="24"/>
        </w:rPr>
      </w:pPr>
      <w:r w:rsidRPr="00B76F42">
        <w:rPr>
          <w:rFonts w:ascii="Times New Roman" w:hAnsi="Times New Roman"/>
          <w:sz w:val="24"/>
          <w:szCs w:val="24"/>
        </w:rPr>
        <w:t>Разрешение на ввод объекта в эксплуатацию недействительно без технического плана</w:t>
      </w:r>
    </w:p>
    <w:p w:rsidR="00B76F42" w:rsidRPr="00B76F42" w:rsidRDefault="00B76F42" w:rsidP="009403B6">
      <w:pPr>
        <w:keepNext/>
        <w:tabs>
          <w:tab w:val="right" w:pos="9923"/>
        </w:tabs>
        <w:spacing w:after="0" w:line="240" w:lineRule="auto"/>
        <w:rPr>
          <w:rFonts w:ascii="Times New Roman" w:hAnsi="Times New Roman"/>
          <w:sz w:val="24"/>
          <w:szCs w:val="24"/>
        </w:rPr>
      </w:pPr>
      <w:r w:rsidRPr="00B76F42">
        <w:rPr>
          <w:rStyle w:val="ac"/>
          <w:rFonts w:ascii="Times New Roman" w:hAnsi="Times New Roman"/>
          <w:sz w:val="24"/>
          <w:szCs w:val="24"/>
        </w:rPr>
        <w:endnoteReference w:customMarkFollows="1" w:id="14"/>
        <w:t>14</w:t>
      </w:r>
      <w:r w:rsidRPr="00B76F42">
        <w:rPr>
          <w:rFonts w:ascii="Times New Roman" w:hAnsi="Times New Roman"/>
          <w:sz w:val="24"/>
          <w:szCs w:val="24"/>
        </w:rPr>
        <w:t>.</w:t>
      </w:r>
    </w:p>
    <w:p w:rsidR="00B76F42" w:rsidRPr="00B76F42" w:rsidRDefault="00B76F42" w:rsidP="009403B6">
      <w:pPr>
        <w:keepNext/>
        <w:pBdr>
          <w:top w:val="single" w:sz="4" w:space="1" w:color="auto"/>
        </w:pBdr>
        <w:spacing w:after="0" w:line="240" w:lineRule="auto"/>
        <w:ind w:right="312"/>
        <w:rPr>
          <w:rFonts w:ascii="Times New Roman" w:hAnsi="Times New Roman"/>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B76F42" w:rsidRPr="00B76F42" w:rsidTr="007D18D2">
        <w:tc>
          <w:tcPr>
            <w:tcW w:w="3175" w:type="dxa"/>
            <w:tcBorders>
              <w:top w:val="nil"/>
              <w:left w:val="nil"/>
              <w:bottom w:val="single" w:sz="4" w:space="0" w:color="auto"/>
              <w:right w:val="nil"/>
            </w:tcBorders>
            <w:vAlign w:val="bottom"/>
          </w:tcPr>
          <w:p w:rsidR="00B76F42" w:rsidRPr="00B76F42" w:rsidRDefault="00B76F42" w:rsidP="009403B6">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B76F42" w:rsidRPr="00B76F42" w:rsidRDefault="00B76F42" w:rsidP="009403B6">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B76F42" w:rsidRPr="00B76F42" w:rsidRDefault="00B76F42" w:rsidP="009403B6">
            <w:pPr>
              <w:spacing w:after="0" w:line="240" w:lineRule="auto"/>
              <w:jc w:val="center"/>
              <w:rPr>
                <w:rFonts w:ascii="Times New Roman" w:hAnsi="Times New Roman"/>
                <w:sz w:val="24"/>
                <w:szCs w:val="24"/>
              </w:rPr>
            </w:pPr>
          </w:p>
        </w:tc>
        <w:tc>
          <w:tcPr>
            <w:tcW w:w="1304" w:type="dxa"/>
            <w:tcBorders>
              <w:top w:val="nil"/>
              <w:left w:val="nil"/>
              <w:bottom w:val="nil"/>
              <w:right w:val="nil"/>
            </w:tcBorders>
            <w:vAlign w:val="bottom"/>
          </w:tcPr>
          <w:p w:rsidR="00B76F42" w:rsidRPr="00B76F42" w:rsidRDefault="00B76F42" w:rsidP="009403B6">
            <w:pPr>
              <w:spacing w:after="0" w:line="240" w:lineRule="auto"/>
              <w:rPr>
                <w:rFonts w:ascii="Times New Roman" w:hAnsi="Times New Roman"/>
                <w:sz w:val="24"/>
                <w:szCs w:val="24"/>
              </w:rPr>
            </w:pPr>
          </w:p>
        </w:tc>
        <w:tc>
          <w:tcPr>
            <w:tcW w:w="2948" w:type="dxa"/>
            <w:tcBorders>
              <w:top w:val="nil"/>
              <w:left w:val="nil"/>
              <w:bottom w:val="single" w:sz="4" w:space="0" w:color="auto"/>
              <w:right w:val="nil"/>
            </w:tcBorders>
            <w:vAlign w:val="bottom"/>
          </w:tcPr>
          <w:p w:rsidR="00B76F42" w:rsidRPr="00B76F42" w:rsidRDefault="00B76F42" w:rsidP="009403B6">
            <w:pPr>
              <w:spacing w:after="0" w:line="240" w:lineRule="auto"/>
              <w:jc w:val="center"/>
              <w:rPr>
                <w:rFonts w:ascii="Times New Roman" w:hAnsi="Times New Roman"/>
                <w:sz w:val="24"/>
                <w:szCs w:val="24"/>
              </w:rPr>
            </w:pPr>
          </w:p>
        </w:tc>
      </w:tr>
      <w:tr w:rsidR="00B76F42" w:rsidRPr="00B76F42" w:rsidTr="007D18D2">
        <w:tc>
          <w:tcPr>
            <w:tcW w:w="3175" w:type="dxa"/>
            <w:tcBorders>
              <w:top w:val="nil"/>
              <w:left w:val="nil"/>
              <w:bottom w:val="nil"/>
              <w:right w:val="nil"/>
            </w:tcBorders>
          </w:tcPr>
          <w:p w:rsidR="00B76F42" w:rsidRPr="00B76F42" w:rsidRDefault="00B76F42" w:rsidP="009403B6">
            <w:pPr>
              <w:spacing w:after="0" w:line="240" w:lineRule="auto"/>
              <w:jc w:val="center"/>
              <w:rPr>
                <w:rFonts w:ascii="Times New Roman" w:hAnsi="Times New Roman"/>
                <w:sz w:val="18"/>
                <w:szCs w:val="18"/>
              </w:rPr>
            </w:pPr>
            <w:r w:rsidRPr="00B76F42">
              <w:rPr>
                <w:rFonts w:ascii="Times New Roman" w:hAnsi="Times New Roman"/>
                <w:sz w:val="18"/>
                <w:szCs w:val="18"/>
              </w:rPr>
              <w:t>(должность уполномоченного</w:t>
            </w:r>
            <w:r w:rsidRPr="00B76F42">
              <w:rPr>
                <w:rFonts w:ascii="Times New Roman" w:hAnsi="Times New Roman"/>
                <w:sz w:val="18"/>
                <w:szCs w:val="18"/>
              </w:rPr>
              <w:br/>
              <w:t>сотрудника органа,</w:t>
            </w:r>
            <w:r w:rsidRPr="00B76F42">
              <w:rPr>
                <w:rFonts w:ascii="Times New Roman" w:hAnsi="Times New Roman"/>
                <w:sz w:val="18"/>
                <w:szCs w:val="18"/>
              </w:rPr>
              <w:br/>
              <w:t>осуществляющего выдачу</w:t>
            </w:r>
            <w:r w:rsidRPr="00B76F42">
              <w:rPr>
                <w:rFonts w:ascii="Times New Roman" w:hAnsi="Times New Roman"/>
                <w:sz w:val="18"/>
                <w:szCs w:val="18"/>
              </w:rPr>
              <w:br/>
              <w:t>разрешения на ввод объекта в эксплуатацию)</w:t>
            </w:r>
          </w:p>
        </w:tc>
        <w:tc>
          <w:tcPr>
            <w:tcW w:w="851" w:type="dxa"/>
            <w:tcBorders>
              <w:top w:val="nil"/>
              <w:left w:val="nil"/>
              <w:bottom w:val="nil"/>
              <w:right w:val="nil"/>
            </w:tcBorders>
          </w:tcPr>
          <w:p w:rsidR="00B76F42" w:rsidRPr="00B76F42" w:rsidRDefault="00B76F42" w:rsidP="009403B6">
            <w:pPr>
              <w:spacing w:after="0" w:line="240" w:lineRule="auto"/>
              <w:rPr>
                <w:rFonts w:ascii="Times New Roman" w:hAnsi="Times New Roman"/>
                <w:sz w:val="18"/>
                <w:szCs w:val="18"/>
              </w:rPr>
            </w:pPr>
          </w:p>
        </w:tc>
        <w:tc>
          <w:tcPr>
            <w:tcW w:w="1701" w:type="dxa"/>
            <w:tcBorders>
              <w:top w:val="nil"/>
              <w:left w:val="nil"/>
              <w:bottom w:val="nil"/>
              <w:right w:val="nil"/>
            </w:tcBorders>
          </w:tcPr>
          <w:p w:rsidR="00B76F42" w:rsidRPr="00B76F42" w:rsidRDefault="00B76F42" w:rsidP="009403B6">
            <w:pPr>
              <w:spacing w:after="0" w:line="240" w:lineRule="auto"/>
              <w:jc w:val="center"/>
              <w:rPr>
                <w:rFonts w:ascii="Times New Roman" w:hAnsi="Times New Roman"/>
                <w:sz w:val="18"/>
                <w:szCs w:val="18"/>
              </w:rPr>
            </w:pPr>
            <w:r w:rsidRPr="00B76F42">
              <w:rPr>
                <w:rFonts w:ascii="Times New Roman" w:hAnsi="Times New Roman"/>
                <w:sz w:val="18"/>
                <w:szCs w:val="18"/>
              </w:rPr>
              <w:t>(подпись)</w:t>
            </w:r>
          </w:p>
        </w:tc>
        <w:tc>
          <w:tcPr>
            <w:tcW w:w="1304" w:type="dxa"/>
            <w:tcBorders>
              <w:top w:val="nil"/>
              <w:left w:val="nil"/>
              <w:bottom w:val="nil"/>
              <w:right w:val="nil"/>
            </w:tcBorders>
          </w:tcPr>
          <w:p w:rsidR="00B76F42" w:rsidRPr="00B76F42" w:rsidRDefault="00B76F42" w:rsidP="009403B6">
            <w:pPr>
              <w:spacing w:after="0" w:line="240" w:lineRule="auto"/>
              <w:rPr>
                <w:rFonts w:ascii="Times New Roman" w:hAnsi="Times New Roman"/>
                <w:sz w:val="18"/>
                <w:szCs w:val="18"/>
              </w:rPr>
            </w:pPr>
          </w:p>
        </w:tc>
        <w:tc>
          <w:tcPr>
            <w:tcW w:w="2948" w:type="dxa"/>
            <w:tcBorders>
              <w:top w:val="nil"/>
              <w:left w:val="nil"/>
              <w:bottom w:val="nil"/>
              <w:right w:val="nil"/>
            </w:tcBorders>
          </w:tcPr>
          <w:p w:rsidR="00B76F42" w:rsidRPr="00B76F42" w:rsidRDefault="00B76F42" w:rsidP="009403B6">
            <w:pPr>
              <w:spacing w:after="0" w:line="240" w:lineRule="auto"/>
              <w:jc w:val="center"/>
              <w:rPr>
                <w:rFonts w:ascii="Times New Roman" w:hAnsi="Times New Roman"/>
                <w:sz w:val="18"/>
                <w:szCs w:val="18"/>
              </w:rPr>
            </w:pPr>
            <w:r w:rsidRPr="00B76F42">
              <w:rPr>
                <w:rFonts w:ascii="Times New Roman" w:hAnsi="Times New Roman"/>
                <w:sz w:val="18"/>
                <w:szCs w:val="18"/>
              </w:rPr>
              <w:t>(расшифровка подписи)</w:t>
            </w:r>
          </w:p>
        </w:tc>
      </w:tr>
    </w:tbl>
    <w:p w:rsidR="00B76F42" w:rsidRPr="00B76F42" w:rsidRDefault="00B76F42" w:rsidP="009403B6">
      <w:pPr>
        <w:spacing w:after="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B76F42" w:rsidRPr="00B76F42" w:rsidTr="007D18D2">
        <w:tc>
          <w:tcPr>
            <w:tcW w:w="170" w:type="dxa"/>
            <w:tcBorders>
              <w:top w:val="nil"/>
              <w:left w:val="nil"/>
              <w:bottom w:val="nil"/>
              <w:right w:val="nil"/>
            </w:tcBorders>
            <w:vAlign w:val="bottom"/>
          </w:tcPr>
          <w:p w:rsidR="00B76F42" w:rsidRPr="00B76F42" w:rsidRDefault="00B76F42" w:rsidP="009403B6">
            <w:pPr>
              <w:spacing w:after="0" w:line="240" w:lineRule="auto"/>
              <w:jc w:val="right"/>
              <w:rPr>
                <w:rFonts w:ascii="Times New Roman" w:hAnsi="Times New Roman"/>
              </w:rPr>
            </w:pPr>
            <w:r w:rsidRPr="00B76F42">
              <w:rPr>
                <w:rFonts w:ascii="Times New Roman" w:hAnsi="Times New Roman"/>
              </w:rPr>
              <w:t>“</w:t>
            </w:r>
          </w:p>
        </w:tc>
        <w:tc>
          <w:tcPr>
            <w:tcW w:w="454" w:type="dxa"/>
            <w:tcBorders>
              <w:top w:val="nil"/>
              <w:left w:val="nil"/>
              <w:bottom w:val="single" w:sz="4" w:space="0" w:color="auto"/>
              <w:right w:val="nil"/>
            </w:tcBorders>
            <w:vAlign w:val="bottom"/>
          </w:tcPr>
          <w:p w:rsidR="00B76F42" w:rsidRPr="00B76F42" w:rsidRDefault="00B76F42" w:rsidP="009403B6">
            <w:pPr>
              <w:spacing w:after="0" w:line="240" w:lineRule="auto"/>
              <w:jc w:val="center"/>
              <w:rPr>
                <w:rFonts w:ascii="Times New Roman" w:hAnsi="Times New Roman"/>
              </w:rPr>
            </w:pPr>
          </w:p>
        </w:tc>
        <w:tc>
          <w:tcPr>
            <w:tcW w:w="227" w:type="dxa"/>
            <w:tcBorders>
              <w:top w:val="nil"/>
              <w:left w:val="nil"/>
              <w:bottom w:val="nil"/>
              <w:right w:val="nil"/>
            </w:tcBorders>
            <w:vAlign w:val="bottom"/>
          </w:tcPr>
          <w:p w:rsidR="00B76F42" w:rsidRPr="00B76F42" w:rsidRDefault="00B76F42" w:rsidP="009403B6">
            <w:pPr>
              <w:spacing w:after="0" w:line="240" w:lineRule="auto"/>
              <w:rPr>
                <w:rFonts w:ascii="Times New Roman" w:hAnsi="Times New Roman"/>
              </w:rPr>
            </w:pPr>
            <w:r w:rsidRPr="00B76F42">
              <w:rPr>
                <w:rFonts w:ascii="Times New Roman" w:hAnsi="Times New Roman"/>
              </w:rPr>
              <w:t>”</w:t>
            </w:r>
          </w:p>
        </w:tc>
        <w:tc>
          <w:tcPr>
            <w:tcW w:w="1247" w:type="dxa"/>
            <w:tcBorders>
              <w:top w:val="nil"/>
              <w:left w:val="nil"/>
              <w:bottom w:val="single" w:sz="4" w:space="0" w:color="auto"/>
              <w:right w:val="nil"/>
            </w:tcBorders>
            <w:vAlign w:val="bottom"/>
          </w:tcPr>
          <w:p w:rsidR="00B76F42" w:rsidRPr="00B76F42" w:rsidRDefault="00B76F42" w:rsidP="009403B6">
            <w:pPr>
              <w:spacing w:after="0" w:line="240" w:lineRule="auto"/>
              <w:jc w:val="center"/>
              <w:rPr>
                <w:rFonts w:ascii="Times New Roman" w:hAnsi="Times New Roman"/>
              </w:rPr>
            </w:pPr>
          </w:p>
        </w:tc>
        <w:tc>
          <w:tcPr>
            <w:tcW w:w="340" w:type="dxa"/>
            <w:tcBorders>
              <w:top w:val="nil"/>
              <w:left w:val="nil"/>
              <w:bottom w:val="nil"/>
              <w:right w:val="nil"/>
            </w:tcBorders>
            <w:vAlign w:val="bottom"/>
          </w:tcPr>
          <w:p w:rsidR="00B76F42" w:rsidRPr="00B76F42" w:rsidRDefault="00B76F42" w:rsidP="009403B6">
            <w:pPr>
              <w:spacing w:after="0" w:line="240" w:lineRule="auto"/>
              <w:jc w:val="right"/>
              <w:rPr>
                <w:rFonts w:ascii="Times New Roman" w:hAnsi="Times New Roman"/>
              </w:rPr>
            </w:pPr>
            <w:r w:rsidRPr="00B76F42">
              <w:rPr>
                <w:rFonts w:ascii="Times New Roman" w:hAnsi="Times New Roman"/>
              </w:rPr>
              <w:t>20</w:t>
            </w:r>
          </w:p>
        </w:tc>
        <w:tc>
          <w:tcPr>
            <w:tcW w:w="340" w:type="dxa"/>
            <w:tcBorders>
              <w:top w:val="nil"/>
              <w:left w:val="nil"/>
              <w:bottom w:val="single" w:sz="4" w:space="0" w:color="auto"/>
              <w:right w:val="nil"/>
            </w:tcBorders>
            <w:vAlign w:val="bottom"/>
          </w:tcPr>
          <w:p w:rsidR="00B76F42" w:rsidRPr="00B76F42" w:rsidRDefault="00B76F42" w:rsidP="009403B6">
            <w:pPr>
              <w:spacing w:after="0" w:line="240" w:lineRule="auto"/>
              <w:rPr>
                <w:rFonts w:ascii="Times New Roman" w:hAnsi="Times New Roman"/>
              </w:rPr>
            </w:pPr>
          </w:p>
        </w:tc>
        <w:tc>
          <w:tcPr>
            <w:tcW w:w="511" w:type="dxa"/>
            <w:tcBorders>
              <w:top w:val="nil"/>
              <w:left w:val="nil"/>
              <w:bottom w:val="nil"/>
              <w:right w:val="nil"/>
            </w:tcBorders>
            <w:vAlign w:val="bottom"/>
          </w:tcPr>
          <w:p w:rsidR="00B76F42" w:rsidRPr="00B76F42" w:rsidRDefault="00B76F42" w:rsidP="009403B6">
            <w:pPr>
              <w:spacing w:after="0" w:line="240" w:lineRule="auto"/>
              <w:ind w:left="57"/>
              <w:rPr>
                <w:rFonts w:ascii="Times New Roman" w:hAnsi="Times New Roman"/>
              </w:rPr>
            </w:pPr>
            <w:r w:rsidRPr="00B76F42">
              <w:rPr>
                <w:rFonts w:ascii="Times New Roman" w:hAnsi="Times New Roman"/>
              </w:rPr>
              <w:t>г.</w:t>
            </w:r>
          </w:p>
        </w:tc>
      </w:tr>
    </w:tbl>
    <w:p w:rsidR="00B76F42" w:rsidRPr="00B76F42" w:rsidRDefault="00B76F42" w:rsidP="009403B6">
      <w:pPr>
        <w:spacing w:after="0" w:line="240" w:lineRule="auto"/>
        <w:rPr>
          <w:rFonts w:ascii="Times New Roman" w:hAnsi="Times New Roman"/>
          <w:sz w:val="24"/>
          <w:szCs w:val="24"/>
        </w:rPr>
      </w:pPr>
      <w:r w:rsidRPr="00B76F42">
        <w:rPr>
          <w:rFonts w:ascii="Times New Roman" w:hAnsi="Times New Roman"/>
        </w:rPr>
        <w:t>М.П.</w:t>
      </w:r>
    </w:p>
    <w:sectPr w:rsidR="00B76F42" w:rsidRPr="00B76F42" w:rsidSect="003D453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B08" w:rsidRDefault="00A47B08" w:rsidP="00B76F42">
      <w:pPr>
        <w:spacing w:after="0" w:line="240" w:lineRule="auto"/>
      </w:pPr>
      <w:r>
        <w:separator/>
      </w:r>
    </w:p>
  </w:endnote>
  <w:endnote w:type="continuationSeparator" w:id="0">
    <w:p w:rsidR="00A47B08" w:rsidRDefault="00A47B08" w:rsidP="00B76F42">
      <w:pPr>
        <w:spacing w:after="0" w:line="240" w:lineRule="auto"/>
      </w:pPr>
      <w:r>
        <w:continuationSeparator/>
      </w:r>
    </w:p>
  </w:endnote>
  <w:endnote w:id="1">
    <w:p w:rsidR="007D18D2" w:rsidRPr="009403B6" w:rsidRDefault="007D18D2" w:rsidP="009403B6">
      <w:pPr>
        <w:spacing w:after="0"/>
        <w:ind w:firstLine="567"/>
        <w:jc w:val="both"/>
        <w:rPr>
          <w:rFonts w:ascii="Times New Roman" w:hAnsi="Times New Roman"/>
        </w:rPr>
      </w:pPr>
      <w:r w:rsidRPr="009403B6">
        <w:rPr>
          <w:rStyle w:val="ac"/>
          <w:rFonts w:ascii="Times New Roman" w:hAnsi="Times New Roman"/>
        </w:rPr>
        <w:t>1</w:t>
      </w:r>
      <w:r w:rsidRPr="009403B6">
        <w:rPr>
          <w:rFonts w:ascii="Times New Roman" w:hAnsi="Times New Roman"/>
        </w:rPr>
        <w:t> Указываются:</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7D18D2" w:rsidRPr="009403B6" w:rsidRDefault="007D18D2" w:rsidP="00B76F42">
      <w:pPr>
        <w:pStyle w:val="aa"/>
        <w:ind w:firstLine="567"/>
        <w:jc w:val="both"/>
        <w:rPr>
          <w:sz w:val="22"/>
          <w:szCs w:val="22"/>
        </w:rPr>
      </w:pPr>
      <w:r w:rsidRPr="009403B6">
        <w:rPr>
          <w:sz w:val="22"/>
          <w:szCs w:val="2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7D18D2" w:rsidRPr="009403B6" w:rsidRDefault="007D18D2" w:rsidP="00B76F42">
      <w:pPr>
        <w:pStyle w:val="aa"/>
        <w:ind w:firstLine="567"/>
        <w:jc w:val="both"/>
        <w:rPr>
          <w:sz w:val="22"/>
          <w:szCs w:val="22"/>
        </w:rPr>
      </w:pPr>
      <w:r w:rsidRPr="009403B6">
        <w:rPr>
          <w:rStyle w:val="ac"/>
          <w:sz w:val="22"/>
          <w:szCs w:val="22"/>
        </w:rPr>
        <w:t>2</w:t>
      </w:r>
      <w:r w:rsidRPr="009403B6">
        <w:rPr>
          <w:sz w:val="22"/>
          <w:szCs w:val="22"/>
        </w:rPr>
        <w:t> Указывается дата подписания разрешения на ввод объекта в эксплуатацию.</w:t>
      </w:r>
    </w:p>
  </w:endnote>
  <w:endnote w:id="3">
    <w:p w:rsidR="007D18D2" w:rsidRPr="009403B6" w:rsidRDefault="007D18D2" w:rsidP="009403B6">
      <w:pPr>
        <w:spacing w:after="0"/>
        <w:ind w:firstLine="567"/>
        <w:jc w:val="both"/>
        <w:rPr>
          <w:rFonts w:ascii="Times New Roman" w:hAnsi="Times New Roman"/>
        </w:rPr>
      </w:pPr>
      <w:r w:rsidRPr="009403B6">
        <w:rPr>
          <w:rStyle w:val="ac"/>
          <w:rFonts w:ascii="Times New Roman" w:hAnsi="Times New Roman"/>
        </w:rPr>
        <w:t>3</w:t>
      </w:r>
      <w:r w:rsidRPr="009403B6">
        <w:rPr>
          <w:rFonts w:ascii="Times New Roman" w:hAnsi="Times New Roman"/>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В случае, если объект расположен на территории двух и более субъектов Российской Федерации, указывается номер “00”;</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В – порядковый номер разрешения на строительство, присвоенный органом, осуществляющим выдачу разрешения на строительство;</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Г – год выдачи разрешения на строительство (полностью).</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Составные части номера отделяются друг от друга знаком “-”. Цифровые индексы обозначаются арабскими цифрами.</w:t>
      </w:r>
    </w:p>
    <w:p w:rsidR="007D18D2" w:rsidRPr="009403B6" w:rsidRDefault="007D18D2" w:rsidP="00B76F42">
      <w:pPr>
        <w:pStyle w:val="aa"/>
        <w:ind w:firstLine="567"/>
        <w:jc w:val="both"/>
        <w:rPr>
          <w:sz w:val="22"/>
          <w:szCs w:val="22"/>
        </w:rPr>
      </w:pPr>
      <w:r w:rsidRPr="009403B6">
        <w:rPr>
          <w:sz w:val="22"/>
          <w:szCs w:val="22"/>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7D18D2" w:rsidRPr="009403B6" w:rsidRDefault="007D18D2" w:rsidP="00B76F42">
      <w:pPr>
        <w:pStyle w:val="aa"/>
        <w:ind w:firstLine="567"/>
        <w:jc w:val="both"/>
        <w:rPr>
          <w:sz w:val="22"/>
          <w:szCs w:val="22"/>
        </w:rPr>
      </w:pPr>
      <w:r w:rsidRPr="009403B6">
        <w:rPr>
          <w:rStyle w:val="ac"/>
          <w:sz w:val="22"/>
          <w:szCs w:val="22"/>
        </w:rPr>
        <w:t>4</w:t>
      </w:r>
      <w:r w:rsidRPr="009403B6">
        <w:rPr>
          <w:sz w:val="22"/>
          <w:szCs w:val="22"/>
        </w:rP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rsidR="007D18D2" w:rsidRPr="009403B6" w:rsidRDefault="007D18D2" w:rsidP="009403B6">
      <w:pPr>
        <w:spacing w:after="0"/>
        <w:ind w:firstLine="567"/>
        <w:jc w:val="both"/>
        <w:rPr>
          <w:rFonts w:ascii="Times New Roman" w:hAnsi="Times New Roman"/>
        </w:rPr>
      </w:pPr>
      <w:r w:rsidRPr="009403B6">
        <w:rPr>
          <w:rStyle w:val="ac"/>
          <w:rFonts w:ascii="Times New Roman" w:hAnsi="Times New Roman"/>
        </w:rPr>
        <w:t>5</w:t>
      </w:r>
      <w:r w:rsidRPr="009403B6">
        <w:rPr>
          <w:rFonts w:ascii="Times New Roman" w:hAnsi="Times New Roman"/>
        </w:rP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7D18D2" w:rsidRPr="009403B6" w:rsidRDefault="007D18D2" w:rsidP="00B76F42">
      <w:pPr>
        <w:pStyle w:val="aa"/>
        <w:ind w:firstLine="567"/>
        <w:jc w:val="both"/>
        <w:rPr>
          <w:sz w:val="22"/>
          <w:szCs w:val="22"/>
        </w:rPr>
      </w:pPr>
      <w:r w:rsidRPr="009403B6">
        <w:rPr>
          <w:sz w:val="22"/>
          <w:szCs w:val="22"/>
        </w:rPr>
        <w:t>Кадастровый номер указывается в отношении учтенного в государственном кадастре недвижимости реконструируемого объекта.</w:t>
      </w:r>
    </w:p>
  </w:endnote>
  <w:endnote w:id="6">
    <w:p w:rsidR="007D18D2" w:rsidRPr="009403B6" w:rsidRDefault="007D18D2" w:rsidP="00B76F42">
      <w:pPr>
        <w:pStyle w:val="aa"/>
        <w:ind w:firstLine="567"/>
        <w:jc w:val="both"/>
        <w:rPr>
          <w:sz w:val="22"/>
          <w:szCs w:val="22"/>
        </w:rPr>
      </w:pPr>
      <w:r w:rsidRPr="009403B6">
        <w:rPr>
          <w:rStyle w:val="ac"/>
          <w:sz w:val="22"/>
          <w:szCs w:val="22"/>
        </w:rPr>
        <w:t>6</w:t>
      </w:r>
      <w:r w:rsidRPr="009403B6">
        <w:rPr>
          <w:sz w:val="22"/>
          <w:szCs w:val="22"/>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7D18D2" w:rsidRPr="009403B6" w:rsidRDefault="007D18D2" w:rsidP="00B76F42">
      <w:pPr>
        <w:pStyle w:val="aa"/>
        <w:ind w:firstLine="567"/>
        <w:jc w:val="both"/>
        <w:rPr>
          <w:sz w:val="22"/>
          <w:szCs w:val="22"/>
        </w:rPr>
      </w:pPr>
      <w:r w:rsidRPr="009403B6">
        <w:rPr>
          <w:rStyle w:val="ac"/>
          <w:sz w:val="22"/>
          <w:szCs w:val="22"/>
        </w:rPr>
        <w:t>7</w:t>
      </w:r>
      <w:r w:rsidRPr="009403B6">
        <w:rPr>
          <w:sz w:val="22"/>
          <w:szCs w:val="22"/>
        </w:rP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rsidR="007D18D2" w:rsidRPr="009403B6" w:rsidRDefault="007D18D2" w:rsidP="00B76F42">
      <w:pPr>
        <w:pStyle w:val="aa"/>
        <w:ind w:firstLine="567"/>
        <w:jc w:val="both"/>
        <w:rPr>
          <w:sz w:val="22"/>
          <w:szCs w:val="22"/>
        </w:rPr>
      </w:pPr>
      <w:r w:rsidRPr="009403B6">
        <w:rPr>
          <w:rStyle w:val="ac"/>
          <w:sz w:val="22"/>
          <w:szCs w:val="22"/>
        </w:rPr>
        <w:t>8</w:t>
      </w:r>
      <w:r w:rsidRPr="009403B6">
        <w:rPr>
          <w:sz w:val="22"/>
          <w:szCs w:val="22"/>
        </w:rP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7D18D2" w:rsidRPr="009403B6" w:rsidRDefault="007D18D2" w:rsidP="00B76F42">
      <w:pPr>
        <w:pStyle w:val="aa"/>
        <w:ind w:firstLine="567"/>
        <w:jc w:val="both"/>
        <w:rPr>
          <w:sz w:val="22"/>
          <w:szCs w:val="22"/>
        </w:rPr>
      </w:pPr>
      <w:r w:rsidRPr="009403B6">
        <w:rPr>
          <w:rStyle w:val="ac"/>
          <w:sz w:val="22"/>
          <w:szCs w:val="22"/>
        </w:rPr>
        <w:t>9</w:t>
      </w:r>
      <w:r w:rsidRPr="009403B6">
        <w:rPr>
          <w:sz w:val="22"/>
          <w:szCs w:val="22"/>
        </w:rP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7D18D2" w:rsidRPr="009403B6" w:rsidRDefault="007D18D2" w:rsidP="009403B6">
      <w:pPr>
        <w:spacing w:after="0"/>
        <w:ind w:firstLine="567"/>
        <w:jc w:val="both"/>
        <w:rPr>
          <w:rFonts w:ascii="Times New Roman" w:hAnsi="Times New Roman"/>
        </w:rPr>
      </w:pPr>
      <w:r w:rsidRPr="009403B6">
        <w:rPr>
          <w:rStyle w:val="ac"/>
          <w:rFonts w:ascii="Times New Roman" w:hAnsi="Times New Roman"/>
        </w:rPr>
        <w:t>10</w:t>
      </w:r>
      <w:r w:rsidRPr="009403B6">
        <w:rPr>
          <w:rFonts w:ascii="Times New Roman" w:hAnsi="Times New Roman"/>
        </w:rPr>
        <w:t> Сведения об объекте капитального строительства (в отношении линейных объектов допускается заполнение не всех граф раздела).</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В столбце “Наименование показателя” указываются показатели объекта капитального строительства;</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в столбце “Единица измерения” указываются единицы измерения;</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в столбце “По проекту” указывается показатель в определенных единицах измерения, соответствующих проектной документации;</w:t>
      </w:r>
    </w:p>
    <w:p w:rsidR="007D18D2" w:rsidRPr="009403B6" w:rsidRDefault="007D18D2" w:rsidP="00B76F42">
      <w:pPr>
        <w:pStyle w:val="aa"/>
        <w:ind w:firstLine="567"/>
        <w:jc w:val="both"/>
        <w:rPr>
          <w:sz w:val="22"/>
          <w:szCs w:val="22"/>
        </w:rPr>
      </w:pPr>
      <w:r w:rsidRPr="009403B6">
        <w:rPr>
          <w:sz w:val="22"/>
          <w:szCs w:val="22"/>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7D18D2" w:rsidRPr="009403B6" w:rsidRDefault="007D18D2" w:rsidP="00B76F42">
      <w:pPr>
        <w:pStyle w:val="aa"/>
        <w:ind w:firstLine="567"/>
        <w:jc w:val="both"/>
        <w:rPr>
          <w:sz w:val="22"/>
          <w:szCs w:val="22"/>
        </w:rPr>
      </w:pPr>
      <w:r w:rsidRPr="009403B6">
        <w:rPr>
          <w:rStyle w:val="ac"/>
          <w:sz w:val="22"/>
          <w:szCs w:val="22"/>
        </w:rPr>
        <w:t>11</w:t>
      </w:r>
      <w:r w:rsidRPr="009403B6">
        <w:rPr>
          <w:sz w:val="22"/>
          <w:szCs w:val="22"/>
        </w:rP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7D18D2" w:rsidRPr="009403B6" w:rsidRDefault="007D18D2" w:rsidP="00B76F42">
      <w:pPr>
        <w:pStyle w:val="aa"/>
        <w:ind w:firstLine="567"/>
        <w:jc w:val="both"/>
        <w:rPr>
          <w:sz w:val="22"/>
          <w:szCs w:val="22"/>
        </w:rPr>
      </w:pPr>
      <w:r w:rsidRPr="009403B6">
        <w:rPr>
          <w:rStyle w:val="ac"/>
          <w:sz w:val="22"/>
          <w:szCs w:val="22"/>
        </w:rPr>
        <w:t>12</w:t>
      </w:r>
      <w:r w:rsidRPr="009403B6">
        <w:rPr>
          <w:sz w:val="22"/>
          <w:szCs w:val="22"/>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7D18D2" w:rsidRPr="009403B6" w:rsidRDefault="007D18D2" w:rsidP="00B76F42">
      <w:pPr>
        <w:pStyle w:val="aa"/>
        <w:ind w:firstLine="567"/>
        <w:jc w:val="both"/>
        <w:rPr>
          <w:sz w:val="22"/>
          <w:szCs w:val="22"/>
        </w:rPr>
      </w:pPr>
      <w:r w:rsidRPr="009403B6">
        <w:rPr>
          <w:rStyle w:val="ac"/>
          <w:sz w:val="22"/>
          <w:szCs w:val="22"/>
        </w:rPr>
        <w:t>13</w:t>
      </w:r>
      <w:r w:rsidRPr="009403B6">
        <w:rPr>
          <w:sz w:val="22"/>
          <w:szCs w:val="22"/>
        </w:rPr>
        <w:t> В отношении линейных объектов допускается заполнение не всех граф раздела.</w:t>
      </w:r>
    </w:p>
  </w:endnote>
  <w:endnote w:id="14">
    <w:p w:rsidR="007D18D2" w:rsidRPr="009403B6" w:rsidRDefault="007D18D2" w:rsidP="009403B6">
      <w:pPr>
        <w:spacing w:after="0"/>
        <w:ind w:firstLine="567"/>
        <w:jc w:val="both"/>
        <w:rPr>
          <w:rFonts w:ascii="Times New Roman" w:hAnsi="Times New Roman"/>
        </w:rPr>
      </w:pPr>
      <w:r w:rsidRPr="009403B6">
        <w:rPr>
          <w:rStyle w:val="ac"/>
          <w:rFonts w:ascii="Times New Roman" w:hAnsi="Times New Roman"/>
        </w:rPr>
        <w:t>14</w:t>
      </w:r>
      <w:r w:rsidRPr="009403B6">
        <w:rPr>
          <w:rFonts w:ascii="Times New Roman" w:hAnsi="Times New Roman"/>
        </w:rPr>
        <w:t> Указывается:</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дата подготовки технического плана;</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фамилия, имя, отчество (при наличии) кадастрового инженера, его подготовившего;</w:t>
      </w:r>
    </w:p>
    <w:p w:rsidR="007D18D2" w:rsidRPr="009403B6" w:rsidRDefault="007D18D2" w:rsidP="009403B6">
      <w:pPr>
        <w:spacing w:after="0"/>
        <w:ind w:firstLine="567"/>
        <w:jc w:val="both"/>
        <w:rPr>
          <w:rFonts w:ascii="Times New Roman" w:hAnsi="Times New Roman"/>
        </w:rPr>
      </w:pPr>
      <w:r w:rsidRPr="009403B6">
        <w:rPr>
          <w:rFonts w:ascii="Times New Roman" w:hAnsi="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7D18D2" w:rsidRPr="009403B6" w:rsidRDefault="007D18D2" w:rsidP="00B76F42">
      <w:pPr>
        <w:pStyle w:val="aa"/>
        <w:ind w:firstLine="567"/>
        <w:jc w:val="both"/>
        <w:rPr>
          <w:sz w:val="22"/>
          <w:szCs w:val="22"/>
        </w:rPr>
      </w:pPr>
      <w:r w:rsidRPr="009403B6">
        <w:rPr>
          <w:sz w:val="22"/>
          <w:szCs w:val="22"/>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B08" w:rsidRDefault="00A47B08" w:rsidP="00B76F42">
      <w:pPr>
        <w:spacing w:after="0" w:line="240" w:lineRule="auto"/>
      </w:pPr>
      <w:r>
        <w:separator/>
      </w:r>
    </w:p>
  </w:footnote>
  <w:footnote w:type="continuationSeparator" w:id="0">
    <w:p w:rsidR="00A47B08" w:rsidRDefault="00A47B08" w:rsidP="00B76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BF47CD"/>
    <w:multiLevelType w:val="hybridMultilevel"/>
    <w:tmpl w:val="FEF4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F4C72"/>
    <w:multiLevelType w:val="hybridMultilevel"/>
    <w:tmpl w:val="30A6B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1705"/>
    <w:rsid w:val="0000010E"/>
    <w:rsid w:val="00000B27"/>
    <w:rsid w:val="00001705"/>
    <w:rsid w:val="00001DF1"/>
    <w:rsid w:val="000022A0"/>
    <w:rsid w:val="0000335F"/>
    <w:rsid w:val="000033B0"/>
    <w:rsid w:val="00003634"/>
    <w:rsid w:val="00004229"/>
    <w:rsid w:val="00004901"/>
    <w:rsid w:val="00004948"/>
    <w:rsid w:val="00005E99"/>
    <w:rsid w:val="000061BC"/>
    <w:rsid w:val="00006F4B"/>
    <w:rsid w:val="00007215"/>
    <w:rsid w:val="00007885"/>
    <w:rsid w:val="00010651"/>
    <w:rsid w:val="00010A36"/>
    <w:rsid w:val="00010F4A"/>
    <w:rsid w:val="0001111B"/>
    <w:rsid w:val="000113DC"/>
    <w:rsid w:val="00011511"/>
    <w:rsid w:val="000120D7"/>
    <w:rsid w:val="000123E0"/>
    <w:rsid w:val="000124AA"/>
    <w:rsid w:val="0001349E"/>
    <w:rsid w:val="000141E5"/>
    <w:rsid w:val="00014864"/>
    <w:rsid w:val="00015A9C"/>
    <w:rsid w:val="00016F5B"/>
    <w:rsid w:val="0001733D"/>
    <w:rsid w:val="00017B0F"/>
    <w:rsid w:val="00017F9B"/>
    <w:rsid w:val="00020B9C"/>
    <w:rsid w:val="00020E45"/>
    <w:rsid w:val="00021D5B"/>
    <w:rsid w:val="00022D5A"/>
    <w:rsid w:val="000232FB"/>
    <w:rsid w:val="00023670"/>
    <w:rsid w:val="000238C7"/>
    <w:rsid w:val="00023FDC"/>
    <w:rsid w:val="00025701"/>
    <w:rsid w:val="00027EEA"/>
    <w:rsid w:val="0003058A"/>
    <w:rsid w:val="000311A4"/>
    <w:rsid w:val="000326B0"/>
    <w:rsid w:val="00033127"/>
    <w:rsid w:val="00033473"/>
    <w:rsid w:val="000342F3"/>
    <w:rsid w:val="00034800"/>
    <w:rsid w:val="000351E7"/>
    <w:rsid w:val="00035DCA"/>
    <w:rsid w:val="000361EF"/>
    <w:rsid w:val="0003713F"/>
    <w:rsid w:val="00037941"/>
    <w:rsid w:val="00037E20"/>
    <w:rsid w:val="000423A7"/>
    <w:rsid w:val="00042D16"/>
    <w:rsid w:val="000432F8"/>
    <w:rsid w:val="00043FC4"/>
    <w:rsid w:val="0004449F"/>
    <w:rsid w:val="000450AD"/>
    <w:rsid w:val="00045483"/>
    <w:rsid w:val="00046232"/>
    <w:rsid w:val="00046419"/>
    <w:rsid w:val="000468B5"/>
    <w:rsid w:val="00047821"/>
    <w:rsid w:val="00047F88"/>
    <w:rsid w:val="00050519"/>
    <w:rsid w:val="00050FD1"/>
    <w:rsid w:val="00051002"/>
    <w:rsid w:val="000520E8"/>
    <w:rsid w:val="00053772"/>
    <w:rsid w:val="000544B4"/>
    <w:rsid w:val="00054822"/>
    <w:rsid w:val="00055180"/>
    <w:rsid w:val="00055A3F"/>
    <w:rsid w:val="00055C21"/>
    <w:rsid w:val="00056470"/>
    <w:rsid w:val="00057BB9"/>
    <w:rsid w:val="00060A6B"/>
    <w:rsid w:val="00060AC0"/>
    <w:rsid w:val="00060AC4"/>
    <w:rsid w:val="00060D97"/>
    <w:rsid w:val="00062E57"/>
    <w:rsid w:val="00063A72"/>
    <w:rsid w:val="00064A55"/>
    <w:rsid w:val="00064C55"/>
    <w:rsid w:val="00065A48"/>
    <w:rsid w:val="0006633E"/>
    <w:rsid w:val="0006661B"/>
    <w:rsid w:val="00066F4D"/>
    <w:rsid w:val="0006728D"/>
    <w:rsid w:val="000673D9"/>
    <w:rsid w:val="000717F0"/>
    <w:rsid w:val="00072269"/>
    <w:rsid w:val="00073943"/>
    <w:rsid w:val="00073959"/>
    <w:rsid w:val="00073D04"/>
    <w:rsid w:val="000742AA"/>
    <w:rsid w:val="00074C5F"/>
    <w:rsid w:val="000756AB"/>
    <w:rsid w:val="000762FD"/>
    <w:rsid w:val="000803DF"/>
    <w:rsid w:val="00080709"/>
    <w:rsid w:val="00080A57"/>
    <w:rsid w:val="00080A5C"/>
    <w:rsid w:val="00080CE1"/>
    <w:rsid w:val="00081CA4"/>
    <w:rsid w:val="00081E35"/>
    <w:rsid w:val="000833F1"/>
    <w:rsid w:val="00085408"/>
    <w:rsid w:val="00085999"/>
    <w:rsid w:val="00085B0D"/>
    <w:rsid w:val="00087536"/>
    <w:rsid w:val="0008790F"/>
    <w:rsid w:val="000906E0"/>
    <w:rsid w:val="00092612"/>
    <w:rsid w:val="000935D4"/>
    <w:rsid w:val="00094EFD"/>
    <w:rsid w:val="000954DD"/>
    <w:rsid w:val="00095A4B"/>
    <w:rsid w:val="00096E67"/>
    <w:rsid w:val="00097570"/>
    <w:rsid w:val="00097AE0"/>
    <w:rsid w:val="000A0233"/>
    <w:rsid w:val="000A0A4D"/>
    <w:rsid w:val="000A1844"/>
    <w:rsid w:val="000A42C8"/>
    <w:rsid w:val="000A43E2"/>
    <w:rsid w:val="000A4ADD"/>
    <w:rsid w:val="000A5A71"/>
    <w:rsid w:val="000A5FFD"/>
    <w:rsid w:val="000A67EB"/>
    <w:rsid w:val="000A7A19"/>
    <w:rsid w:val="000A7AB0"/>
    <w:rsid w:val="000B0311"/>
    <w:rsid w:val="000B131D"/>
    <w:rsid w:val="000B2162"/>
    <w:rsid w:val="000B246F"/>
    <w:rsid w:val="000B3345"/>
    <w:rsid w:val="000B3FF3"/>
    <w:rsid w:val="000B4EB3"/>
    <w:rsid w:val="000B53B4"/>
    <w:rsid w:val="000B55B0"/>
    <w:rsid w:val="000B58AD"/>
    <w:rsid w:val="000B5BE9"/>
    <w:rsid w:val="000B63B4"/>
    <w:rsid w:val="000B6E84"/>
    <w:rsid w:val="000B723F"/>
    <w:rsid w:val="000B763C"/>
    <w:rsid w:val="000B7748"/>
    <w:rsid w:val="000B7AAF"/>
    <w:rsid w:val="000B7F0E"/>
    <w:rsid w:val="000C040F"/>
    <w:rsid w:val="000C06A2"/>
    <w:rsid w:val="000C06A7"/>
    <w:rsid w:val="000C0D05"/>
    <w:rsid w:val="000C1317"/>
    <w:rsid w:val="000C1AD7"/>
    <w:rsid w:val="000C30D5"/>
    <w:rsid w:val="000C36B3"/>
    <w:rsid w:val="000C36D7"/>
    <w:rsid w:val="000C4666"/>
    <w:rsid w:val="000C4D4B"/>
    <w:rsid w:val="000C50F5"/>
    <w:rsid w:val="000C6B1B"/>
    <w:rsid w:val="000C769C"/>
    <w:rsid w:val="000C7DCB"/>
    <w:rsid w:val="000D1838"/>
    <w:rsid w:val="000D1DBE"/>
    <w:rsid w:val="000D206B"/>
    <w:rsid w:val="000D2273"/>
    <w:rsid w:val="000D653A"/>
    <w:rsid w:val="000D6CDF"/>
    <w:rsid w:val="000D70C8"/>
    <w:rsid w:val="000D7710"/>
    <w:rsid w:val="000E0004"/>
    <w:rsid w:val="000E050A"/>
    <w:rsid w:val="000E29CE"/>
    <w:rsid w:val="000E3967"/>
    <w:rsid w:val="000E3B68"/>
    <w:rsid w:val="000E5641"/>
    <w:rsid w:val="000E5DAF"/>
    <w:rsid w:val="000E6480"/>
    <w:rsid w:val="000E6D32"/>
    <w:rsid w:val="000E7533"/>
    <w:rsid w:val="000F029B"/>
    <w:rsid w:val="000F184A"/>
    <w:rsid w:val="000F1C57"/>
    <w:rsid w:val="000F27BC"/>
    <w:rsid w:val="000F437F"/>
    <w:rsid w:val="000F502C"/>
    <w:rsid w:val="000F698D"/>
    <w:rsid w:val="000F6C84"/>
    <w:rsid w:val="000F71F9"/>
    <w:rsid w:val="000F79FF"/>
    <w:rsid w:val="000F7FF2"/>
    <w:rsid w:val="001000F4"/>
    <w:rsid w:val="001008E5"/>
    <w:rsid w:val="00101716"/>
    <w:rsid w:val="00101DD8"/>
    <w:rsid w:val="00102282"/>
    <w:rsid w:val="001023A1"/>
    <w:rsid w:val="00102A7A"/>
    <w:rsid w:val="001045E6"/>
    <w:rsid w:val="00106685"/>
    <w:rsid w:val="00106D20"/>
    <w:rsid w:val="00110553"/>
    <w:rsid w:val="0011097E"/>
    <w:rsid w:val="00110C77"/>
    <w:rsid w:val="00110E38"/>
    <w:rsid w:val="0011178E"/>
    <w:rsid w:val="00111DD4"/>
    <w:rsid w:val="001125B8"/>
    <w:rsid w:val="00113D38"/>
    <w:rsid w:val="00114877"/>
    <w:rsid w:val="00114B9D"/>
    <w:rsid w:val="001153D3"/>
    <w:rsid w:val="001160DF"/>
    <w:rsid w:val="00117311"/>
    <w:rsid w:val="00117E5C"/>
    <w:rsid w:val="00120657"/>
    <w:rsid w:val="00122541"/>
    <w:rsid w:val="00122BCA"/>
    <w:rsid w:val="00122FDB"/>
    <w:rsid w:val="00125ABA"/>
    <w:rsid w:val="0013015D"/>
    <w:rsid w:val="00130CA0"/>
    <w:rsid w:val="00131033"/>
    <w:rsid w:val="00131411"/>
    <w:rsid w:val="00132563"/>
    <w:rsid w:val="0013504F"/>
    <w:rsid w:val="00135FE5"/>
    <w:rsid w:val="001379F2"/>
    <w:rsid w:val="00140927"/>
    <w:rsid w:val="001412CC"/>
    <w:rsid w:val="00141BBE"/>
    <w:rsid w:val="001424F2"/>
    <w:rsid w:val="001428FA"/>
    <w:rsid w:val="00143A1F"/>
    <w:rsid w:val="00145D44"/>
    <w:rsid w:val="00145E6D"/>
    <w:rsid w:val="00145F32"/>
    <w:rsid w:val="00146BEB"/>
    <w:rsid w:val="00150671"/>
    <w:rsid w:val="00151AED"/>
    <w:rsid w:val="00151E63"/>
    <w:rsid w:val="00152862"/>
    <w:rsid w:val="00152980"/>
    <w:rsid w:val="00153878"/>
    <w:rsid w:val="001539C8"/>
    <w:rsid w:val="00153C0A"/>
    <w:rsid w:val="00153FDA"/>
    <w:rsid w:val="00154DF6"/>
    <w:rsid w:val="00155342"/>
    <w:rsid w:val="00155E66"/>
    <w:rsid w:val="001578A8"/>
    <w:rsid w:val="001614D0"/>
    <w:rsid w:val="00161C58"/>
    <w:rsid w:val="00163E75"/>
    <w:rsid w:val="00163E8C"/>
    <w:rsid w:val="0016434C"/>
    <w:rsid w:val="001645FE"/>
    <w:rsid w:val="0016516A"/>
    <w:rsid w:val="00165468"/>
    <w:rsid w:val="001659DE"/>
    <w:rsid w:val="00167567"/>
    <w:rsid w:val="0016777E"/>
    <w:rsid w:val="00170478"/>
    <w:rsid w:val="001711F8"/>
    <w:rsid w:val="001715F0"/>
    <w:rsid w:val="00171B53"/>
    <w:rsid w:val="00172047"/>
    <w:rsid w:val="001723A0"/>
    <w:rsid w:val="00174700"/>
    <w:rsid w:val="00175A0C"/>
    <w:rsid w:val="0017659F"/>
    <w:rsid w:val="00176C41"/>
    <w:rsid w:val="0017739B"/>
    <w:rsid w:val="0017797E"/>
    <w:rsid w:val="00177C8C"/>
    <w:rsid w:val="00177DF6"/>
    <w:rsid w:val="0018105B"/>
    <w:rsid w:val="00181C7E"/>
    <w:rsid w:val="00181ED0"/>
    <w:rsid w:val="00182240"/>
    <w:rsid w:val="00182595"/>
    <w:rsid w:val="00182688"/>
    <w:rsid w:val="00182842"/>
    <w:rsid w:val="001835A2"/>
    <w:rsid w:val="0018365B"/>
    <w:rsid w:val="00184608"/>
    <w:rsid w:val="00184B3E"/>
    <w:rsid w:val="00184B5F"/>
    <w:rsid w:val="001857E1"/>
    <w:rsid w:val="00185A18"/>
    <w:rsid w:val="00185DB4"/>
    <w:rsid w:val="00185FC9"/>
    <w:rsid w:val="001940DE"/>
    <w:rsid w:val="00195242"/>
    <w:rsid w:val="00196C79"/>
    <w:rsid w:val="00196F4B"/>
    <w:rsid w:val="00197AF3"/>
    <w:rsid w:val="00197B8A"/>
    <w:rsid w:val="001A0AFE"/>
    <w:rsid w:val="001A1C14"/>
    <w:rsid w:val="001A214B"/>
    <w:rsid w:val="001A2CF1"/>
    <w:rsid w:val="001A31D4"/>
    <w:rsid w:val="001A388D"/>
    <w:rsid w:val="001A4184"/>
    <w:rsid w:val="001A44F2"/>
    <w:rsid w:val="001A4C70"/>
    <w:rsid w:val="001A53D5"/>
    <w:rsid w:val="001A5663"/>
    <w:rsid w:val="001A6B79"/>
    <w:rsid w:val="001A6D1E"/>
    <w:rsid w:val="001A79F8"/>
    <w:rsid w:val="001B1366"/>
    <w:rsid w:val="001B1692"/>
    <w:rsid w:val="001B2776"/>
    <w:rsid w:val="001B2BE7"/>
    <w:rsid w:val="001B2FE8"/>
    <w:rsid w:val="001B308B"/>
    <w:rsid w:val="001B4F5E"/>
    <w:rsid w:val="001B5703"/>
    <w:rsid w:val="001B5707"/>
    <w:rsid w:val="001B5723"/>
    <w:rsid w:val="001C0F16"/>
    <w:rsid w:val="001C1742"/>
    <w:rsid w:val="001C44D6"/>
    <w:rsid w:val="001C5F5A"/>
    <w:rsid w:val="001C6301"/>
    <w:rsid w:val="001C64D5"/>
    <w:rsid w:val="001C6551"/>
    <w:rsid w:val="001D0275"/>
    <w:rsid w:val="001D070D"/>
    <w:rsid w:val="001D1C29"/>
    <w:rsid w:val="001D1EDD"/>
    <w:rsid w:val="001D339E"/>
    <w:rsid w:val="001D37B3"/>
    <w:rsid w:val="001D4A21"/>
    <w:rsid w:val="001D4F44"/>
    <w:rsid w:val="001D52CB"/>
    <w:rsid w:val="001D652F"/>
    <w:rsid w:val="001D687A"/>
    <w:rsid w:val="001D6C4F"/>
    <w:rsid w:val="001D751E"/>
    <w:rsid w:val="001D7C4D"/>
    <w:rsid w:val="001E008E"/>
    <w:rsid w:val="001E0C59"/>
    <w:rsid w:val="001E0DBC"/>
    <w:rsid w:val="001E13C7"/>
    <w:rsid w:val="001E1D48"/>
    <w:rsid w:val="001E1EB8"/>
    <w:rsid w:val="001E23CB"/>
    <w:rsid w:val="001E36F3"/>
    <w:rsid w:val="001E3958"/>
    <w:rsid w:val="001E4405"/>
    <w:rsid w:val="001E48D9"/>
    <w:rsid w:val="001E4AB2"/>
    <w:rsid w:val="001E4D93"/>
    <w:rsid w:val="001E6739"/>
    <w:rsid w:val="001E68A0"/>
    <w:rsid w:val="001E6F00"/>
    <w:rsid w:val="001E7E95"/>
    <w:rsid w:val="001F11B9"/>
    <w:rsid w:val="001F16B4"/>
    <w:rsid w:val="001F18DE"/>
    <w:rsid w:val="001F2589"/>
    <w:rsid w:val="001F3D4D"/>
    <w:rsid w:val="001F434E"/>
    <w:rsid w:val="001F4E7D"/>
    <w:rsid w:val="001F57E5"/>
    <w:rsid w:val="001F5FA1"/>
    <w:rsid w:val="001F7526"/>
    <w:rsid w:val="00200039"/>
    <w:rsid w:val="00200426"/>
    <w:rsid w:val="0020057C"/>
    <w:rsid w:val="002005DE"/>
    <w:rsid w:val="00200D3A"/>
    <w:rsid w:val="002012EF"/>
    <w:rsid w:val="00202077"/>
    <w:rsid w:val="00202FC5"/>
    <w:rsid w:val="00203B38"/>
    <w:rsid w:val="00205DB8"/>
    <w:rsid w:val="00206B8D"/>
    <w:rsid w:val="00207C55"/>
    <w:rsid w:val="00210C66"/>
    <w:rsid w:val="00210F88"/>
    <w:rsid w:val="002135F7"/>
    <w:rsid w:val="002140D9"/>
    <w:rsid w:val="00214EFB"/>
    <w:rsid w:val="0021531B"/>
    <w:rsid w:val="0021574B"/>
    <w:rsid w:val="00215AEF"/>
    <w:rsid w:val="00215DC3"/>
    <w:rsid w:val="002165B7"/>
    <w:rsid w:val="002165DA"/>
    <w:rsid w:val="0021693C"/>
    <w:rsid w:val="00217492"/>
    <w:rsid w:val="00217C16"/>
    <w:rsid w:val="0022005A"/>
    <w:rsid w:val="00220620"/>
    <w:rsid w:val="002207EF"/>
    <w:rsid w:val="00220A09"/>
    <w:rsid w:val="002227A2"/>
    <w:rsid w:val="00223247"/>
    <w:rsid w:val="002236D2"/>
    <w:rsid w:val="0022526D"/>
    <w:rsid w:val="00225495"/>
    <w:rsid w:val="00225622"/>
    <w:rsid w:val="002261FB"/>
    <w:rsid w:val="002269A9"/>
    <w:rsid w:val="00227D7F"/>
    <w:rsid w:val="00230D14"/>
    <w:rsid w:val="0023101B"/>
    <w:rsid w:val="002322F1"/>
    <w:rsid w:val="00232568"/>
    <w:rsid w:val="002353C8"/>
    <w:rsid w:val="00235CEC"/>
    <w:rsid w:val="00237816"/>
    <w:rsid w:val="0024034E"/>
    <w:rsid w:val="002407FD"/>
    <w:rsid w:val="00242503"/>
    <w:rsid w:val="00244306"/>
    <w:rsid w:val="00245CE4"/>
    <w:rsid w:val="00246583"/>
    <w:rsid w:val="00246E50"/>
    <w:rsid w:val="002478A4"/>
    <w:rsid w:val="00247C8B"/>
    <w:rsid w:val="00247F63"/>
    <w:rsid w:val="0025011E"/>
    <w:rsid w:val="00250D98"/>
    <w:rsid w:val="00251CE9"/>
    <w:rsid w:val="00251E6E"/>
    <w:rsid w:val="002521C4"/>
    <w:rsid w:val="0025252D"/>
    <w:rsid w:val="00252A8A"/>
    <w:rsid w:val="002533F6"/>
    <w:rsid w:val="002568E3"/>
    <w:rsid w:val="00257650"/>
    <w:rsid w:val="00260249"/>
    <w:rsid w:val="002603B1"/>
    <w:rsid w:val="002607F3"/>
    <w:rsid w:val="00260D19"/>
    <w:rsid w:val="00261D39"/>
    <w:rsid w:val="00261F5D"/>
    <w:rsid w:val="00262131"/>
    <w:rsid w:val="0026373F"/>
    <w:rsid w:val="00263908"/>
    <w:rsid w:val="002649C5"/>
    <w:rsid w:val="00265702"/>
    <w:rsid w:val="00267F35"/>
    <w:rsid w:val="00271C24"/>
    <w:rsid w:val="0027227B"/>
    <w:rsid w:val="002734D1"/>
    <w:rsid w:val="00273FB5"/>
    <w:rsid w:val="0027403A"/>
    <w:rsid w:val="00274B60"/>
    <w:rsid w:val="002761E5"/>
    <w:rsid w:val="002771C5"/>
    <w:rsid w:val="00277E74"/>
    <w:rsid w:val="00280D0F"/>
    <w:rsid w:val="002813CA"/>
    <w:rsid w:val="00281BA6"/>
    <w:rsid w:val="00284B33"/>
    <w:rsid w:val="00286178"/>
    <w:rsid w:val="0028650B"/>
    <w:rsid w:val="00286CD0"/>
    <w:rsid w:val="0028719D"/>
    <w:rsid w:val="0028798D"/>
    <w:rsid w:val="00287BB1"/>
    <w:rsid w:val="00287DE1"/>
    <w:rsid w:val="00287F35"/>
    <w:rsid w:val="00290E97"/>
    <w:rsid w:val="00290EA7"/>
    <w:rsid w:val="00291847"/>
    <w:rsid w:val="002923D9"/>
    <w:rsid w:val="00292687"/>
    <w:rsid w:val="00292E54"/>
    <w:rsid w:val="002933FD"/>
    <w:rsid w:val="00294A10"/>
    <w:rsid w:val="002952BC"/>
    <w:rsid w:val="0029533F"/>
    <w:rsid w:val="00295BD5"/>
    <w:rsid w:val="0029691B"/>
    <w:rsid w:val="002A00B5"/>
    <w:rsid w:val="002A0ADD"/>
    <w:rsid w:val="002A1F9E"/>
    <w:rsid w:val="002A202D"/>
    <w:rsid w:val="002A37B8"/>
    <w:rsid w:val="002A37CD"/>
    <w:rsid w:val="002A43A5"/>
    <w:rsid w:val="002A4747"/>
    <w:rsid w:val="002A5283"/>
    <w:rsid w:val="002A64F6"/>
    <w:rsid w:val="002A73D7"/>
    <w:rsid w:val="002A7B61"/>
    <w:rsid w:val="002B2032"/>
    <w:rsid w:val="002B228E"/>
    <w:rsid w:val="002B27DF"/>
    <w:rsid w:val="002B28BB"/>
    <w:rsid w:val="002B2D71"/>
    <w:rsid w:val="002B33A7"/>
    <w:rsid w:val="002B3748"/>
    <w:rsid w:val="002B3A26"/>
    <w:rsid w:val="002B410E"/>
    <w:rsid w:val="002B4300"/>
    <w:rsid w:val="002B45D9"/>
    <w:rsid w:val="002B5111"/>
    <w:rsid w:val="002B5A65"/>
    <w:rsid w:val="002B7F22"/>
    <w:rsid w:val="002C099B"/>
    <w:rsid w:val="002C0FDA"/>
    <w:rsid w:val="002C16F9"/>
    <w:rsid w:val="002C2F74"/>
    <w:rsid w:val="002C3404"/>
    <w:rsid w:val="002C381A"/>
    <w:rsid w:val="002C461C"/>
    <w:rsid w:val="002C5802"/>
    <w:rsid w:val="002C5C84"/>
    <w:rsid w:val="002C6A81"/>
    <w:rsid w:val="002D0882"/>
    <w:rsid w:val="002D161A"/>
    <w:rsid w:val="002D1653"/>
    <w:rsid w:val="002D1BD1"/>
    <w:rsid w:val="002D2341"/>
    <w:rsid w:val="002D29F0"/>
    <w:rsid w:val="002D357D"/>
    <w:rsid w:val="002D45CD"/>
    <w:rsid w:val="002D4685"/>
    <w:rsid w:val="002D4CA8"/>
    <w:rsid w:val="002D51BF"/>
    <w:rsid w:val="002D534E"/>
    <w:rsid w:val="002D56F1"/>
    <w:rsid w:val="002D57BA"/>
    <w:rsid w:val="002D6240"/>
    <w:rsid w:val="002D6492"/>
    <w:rsid w:val="002D6563"/>
    <w:rsid w:val="002D6E62"/>
    <w:rsid w:val="002D78AF"/>
    <w:rsid w:val="002D78FB"/>
    <w:rsid w:val="002E0820"/>
    <w:rsid w:val="002E09B9"/>
    <w:rsid w:val="002E20A4"/>
    <w:rsid w:val="002E2BDC"/>
    <w:rsid w:val="002E2F2C"/>
    <w:rsid w:val="002E3A75"/>
    <w:rsid w:val="002E4043"/>
    <w:rsid w:val="002E5E5D"/>
    <w:rsid w:val="002E64AA"/>
    <w:rsid w:val="002E73B0"/>
    <w:rsid w:val="002E7BB0"/>
    <w:rsid w:val="002F01F3"/>
    <w:rsid w:val="002F112F"/>
    <w:rsid w:val="002F1339"/>
    <w:rsid w:val="002F4628"/>
    <w:rsid w:val="002F46FA"/>
    <w:rsid w:val="002F5781"/>
    <w:rsid w:val="002F5F66"/>
    <w:rsid w:val="002F6011"/>
    <w:rsid w:val="002F6A0E"/>
    <w:rsid w:val="002F706D"/>
    <w:rsid w:val="002F70AD"/>
    <w:rsid w:val="003014DE"/>
    <w:rsid w:val="003025C7"/>
    <w:rsid w:val="00305001"/>
    <w:rsid w:val="00305499"/>
    <w:rsid w:val="00305839"/>
    <w:rsid w:val="003058DE"/>
    <w:rsid w:val="0030647C"/>
    <w:rsid w:val="00306D77"/>
    <w:rsid w:val="00306FBA"/>
    <w:rsid w:val="00310A01"/>
    <w:rsid w:val="00312371"/>
    <w:rsid w:val="00313325"/>
    <w:rsid w:val="003138CB"/>
    <w:rsid w:val="003146C1"/>
    <w:rsid w:val="00314B48"/>
    <w:rsid w:val="0031533C"/>
    <w:rsid w:val="00315430"/>
    <w:rsid w:val="00315BA2"/>
    <w:rsid w:val="00316D27"/>
    <w:rsid w:val="0031753B"/>
    <w:rsid w:val="00320C92"/>
    <w:rsid w:val="00321233"/>
    <w:rsid w:val="00322345"/>
    <w:rsid w:val="003225D0"/>
    <w:rsid w:val="00322C67"/>
    <w:rsid w:val="00322DFA"/>
    <w:rsid w:val="00323357"/>
    <w:rsid w:val="00323395"/>
    <w:rsid w:val="00323FA6"/>
    <w:rsid w:val="003244E9"/>
    <w:rsid w:val="00324685"/>
    <w:rsid w:val="0032557E"/>
    <w:rsid w:val="0032609A"/>
    <w:rsid w:val="00326209"/>
    <w:rsid w:val="00326C3D"/>
    <w:rsid w:val="003271D6"/>
    <w:rsid w:val="00330889"/>
    <w:rsid w:val="00331FDC"/>
    <w:rsid w:val="00333614"/>
    <w:rsid w:val="00334987"/>
    <w:rsid w:val="003356A9"/>
    <w:rsid w:val="00335F71"/>
    <w:rsid w:val="00336446"/>
    <w:rsid w:val="003372BF"/>
    <w:rsid w:val="00337EF3"/>
    <w:rsid w:val="0034261B"/>
    <w:rsid w:val="00342DF9"/>
    <w:rsid w:val="00343841"/>
    <w:rsid w:val="00343B19"/>
    <w:rsid w:val="00344BCC"/>
    <w:rsid w:val="00344F02"/>
    <w:rsid w:val="003466CE"/>
    <w:rsid w:val="0034686E"/>
    <w:rsid w:val="00346D5B"/>
    <w:rsid w:val="00347AE1"/>
    <w:rsid w:val="00347C80"/>
    <w:rsid w:val="003502E6"/>
    <w:rsid w:val="0035165A"/>
    <w:rsid w:val="00351910"/>
    <w:rsid w:val="003521DC"/>
    <w:rsid w:val="003524BB"/>
    <w:rsid w:val="00352786"/>
    <w:rsid w:val="003545FB"/>
    <w:rsid w:val="0035488F"/>
    <w:rsid w:val="00354CC8"/>
    <w:rsid w:val="0035538A"/>
    <w:rsid w:val="00355542"/>
    <w:rsid w:val="0035569E"/>
    <w:rsid w:val="0035627E"/>
    <w:rsid w:val="003578D9"/>
    <w:rsid w:val="00357F9D"/>
    <w:rsid w:val="00360771"/>
    <w:rsid w:val="003607B3"/>
    <w:rsid w:val="003607CA"/>
    <w:rsid w:val="00360E96"/>
    <w:rsid w:val="00364C33"/>
    <w:rsid w:val="003653F0"/>
    <w:rsid w:val="00365948"/>
    <w:rsid w:val="0036699D"/>
    <w:rsid w:val="00367459"/>
    <w:rsid w:val="003678A4"/>
    <w:rsid w:val="003679EB"/>
    <w:rsid w:val="00367BA8"/>
    <w:rsid w:val="00367D57"/>
    <w:rsid w:val="003709D7"/>
    <w:rsid w:val="00370F4B"/>
    <w:rsid w:val="00372113"/>
    <w:rsid w:val="003729CE"/>
    <w:rsid w:val="00373485"/>
    <w:rsid w:val="003734A0"/>
    <w:rsid w:val="00373BE7"/>
    <w:rsid w:val="00373E18"/>
    <w:rsid w:val="00374A96"/>
    <w:rsid w:val="00374BA9"/>
    <w:rsid w:val="00375FB4"/>
    <w:rsid w:val="00376683"/>
    <w:rsid w:val="003768DD"/>
    <w:rsid w:val="0037698E"/>
    <w:rsid w:val="00376A9C"/>
    <w:rsid w:val="003775D1"/>
    <w:rsid w:val="0038072C"/>
    <w:rsid w:val="003809F7"/>
    <w:rsid w:val="00381C1B"/>
    <w:rsid w:val="00382BDE"/>
    <w:rsid w:val="00383BD7"/>
    <w:rsid w:val="00383FB1"/>
    <w:rsid w:val="0038487C"/>
    <w:rsid w:val="00384947"/>
    <w:rsid w:val="00385D2D"/>
    <w:rsid w:val="00390885"/>
    <w:rsid w:val="00390C8F"/>
    <w:rsid w:val="003923FD"/>
    <w:rsid w:val="00393964"/>
    <w:rsid w:val="00393BE0"/>
    <w:rsid w:val="003943A7"/>
    <w:rsid w:val="00394A47"/>
    <w:rsid w:val="00394AEC"/>
    <w:rsid w:val="00394C06"/>
    <w:rsid w:val="00394C83"/>
    <w:rsid w:val="0039571B"/>
    <w:rsid w:val="00395782"/>
    <w:rsid w:val="003972BD"/>
    <w:rsid w:val="00397EA3"/>
    <w:rsid w:val="003A00CD"/>
    <w:rsid w:val="003A0FC9"/>
    <w:rsid w:val="003A13DA"/>
    <w:rsid w:val="003A1949"/>
    <w:rsid w:val="003A1A16"/>
    <w:rsid w:val="003A1B5D"/>
    <w:rsid w:val="003A2E88"/>
    <w:rsid w:val="003A30AD"/>
    <w:rsid w:val="003A7F06"/>
    <w:rsid w:val="003B056E"/>
    <w:rsid w:val="003B1273"/>
    <w:rsid w:val="003B18BE"/>
    <w:rsid w:val="003B1D13"/>
    <w:rsid w:val="003B1F08"/>
    <w:rsid w:val="003B282C"/>
    <w:rsid w:val="003B37D5"/>
    <w:rsid w:val="003B3970"/>
    <w:rsid w:val="003B5D12"/>
    <w:rsid w:val="003B7754"/>
    <w:rsid w:val="003C0D96"/>
    <w:rsid w:val="003C0FA4"/>
    <w:rsid w:val="003C102F"/>
    <w:rsid w:val="003C1AC5"/>
    <w:rsid w:val="003C2815"/>
    <w:rsid w:val="003C49A1"/>
    <w:rsid w:val="003C50D9"/>
    <w:rsid w:val="003C5BD4"/>
    <w:rsid w:val="003C616A"/>
    <w:rsid w:val="003C63B2"/>
    <w:rsid w:val="003D0EA6"/>
    <w:rsid w:val="003D14CF"/>
    <w:rsid w:val="003D17A0"/>
    <w:rsid w:val="003D18F1"/>
    <w:rsid w:val="003D2E57"/>
    <w:rsid w:val="003D453B"/>
    <w:rsid w:val="003D47E0"/>
    <w:rsid w:val="003D50D2"/>
    <w:rsid w:val="003D60F4"/>
    <w:rsid w:val="003D6205"/>
    <w:rsid w:val="003D63DA"/>
    <w:rsid w:val="003D6439"/>
    <w:rsid w:val="003D6C42"/>
    <w:rsid w:val="003D7DB4"/>
    <w:rsid w:val="003E008E"/>
    <w:rsid w:val="003E02CC"/>
    <w:rsid w:val="003E0E9B"/>
    <w:rsid w:val="003E1CAC"/>
    <w:rsid w:val="003E232B"/>
    <w:rsid w:val="003E2585"/>
    <w:rsid w:val="003E2A3E"/>
    <w:rsid w:val="003E2C74"/>
    <w:rsid w:val="003E32B6"/>
    <w:rsid w:val="003E4B5B"/>
    <w:rsid w:val="003E5620"/>
    <w:rsid w:val="003E5C20"/>
    <w:rsid w:val="003E72C7"/>
    <w:rsid w:val="003F154D"/>
    <w:rsid w:val="003F26D0"/>
    <w:rsid w:val="003F291B"/>
    <w:rsid w:val="003F3456"/>
    <w:rsid w:val="003F3D5A"/>
    <w:rsid w:val="003F3FAF"/>
    <w:rsid w:val="003F4258"/>
    <w:rsid w:val="003F4C3A"/>
    <w:rsid w:val="003F4E85"/>
    <w:rsid w:val="003F5812"/>
    <w:rsid w:val="003F5B9D"/>
    <w:rsid w:val="003F5BEA"/>
    <w:rsid w:val="003F5F99"/>
    <w:rsid w:val="003F6AD8"/>
    <w:rsid w:val="003F7A19"/>
    <w:rsid w:val="00400261"/>
    <w:rsid w:val="00403698"/>
    <w:rsid w:val="00403716"/>
    <w:rsid w:val="00403CB2"/>
    <w:rsid w:val="00404CFF"/>
    <w:rsid w:val="0040574C"/>
    <w:rsid w:val="0040637F"/>
    <w:rsid w:val="00407CD6"/>
    <w:rsid w:val="00407FAB"/>
    <w:rsid w:val="00410FF4"/>
    <w:rsid w:val="004113AE"/>
    <w:rsid w:val="004127CE"/>
    <w:rsid w:val="00412802"/>
    <w:rsid w:val="00412AE6"/>
    <w:rsid w:val="00413B83"/>
    <w:rsid w:val="004149CB"/>
    <w:rsid w:val="00414E7C"/>
    <w:rsid w:val="00415704"/>
    <w:rsid w:val="004169B2"/>
    <w:rsid w:val="00417869"/>
    <w:rsid w:val="00417C0D"/>
    <w:rsid w:val="00417F2A"/>
    <w:rsid w:val="0042012E"/>
    <w:rsid w:val="00420328"/>
    <w:rsid w:val="00420DAC"/>
    <w:rsid w:val="00420EED"/>
    <w:rsid w:val="0042111C"/>
    <w:rsid w:val="00422AD8"/>
    <w:rsid w:val="00426429"/>
    <w:rsid w:val="00431230"/>
    <w:rsid w:val="0043182F"/>
    <w:rsid w:val="00432952"/>
    <w:rsid w:val="00433047"/>
    <w:rsid w:val="00433662"/>
    <w:rsid w:val="004345AD"/>
    <w:rsid w:val="0043500B"/>
    <w:rsid w:val="004350D4"/>
    <w:rsid w:val="00435A6C"/>
    <w:rsid w:val="00435E6B"/>
    <w:rsid w:val="0043631D"/>
    <w:rsid w:val="004369D0"/>
    <w:rsid w:val="00440573"/>
    <w:rsid w:val="00440A8F"/>
    <w:rsid w:val="00441DD9"/>
    <w:rsid w:val="004427CC"/>
    <w:rsid w:val="0044296C"/>
    <w:rsid w:val="00442ED4"/>
    <w:rsid w:val="00443971"/>
    <w:rsid w:val="00444CA7"/>
    <w:rsid w:val="00445B6E"/>
    <w:rsid w:val="00445BB1"/>
    <w:rsid w:val="004461F2"/>
    <w:rsid w:val="004462D9"/>
    <w:rsid w:val="00446842"/>
    <w:rsid w:val="00451FEF"/>
    <w:rsid w:val="004528CD"/>
    <w:rsid w:val="004532BE"/>
    <w:rsid w:val="004534C8"/>
    <w:rsid w:val="00453901"/>
    <w:rsid w:val="00454192"/>
    <w:rsid w:val="00454D77"/>
    <w:rsid w:val="00454EAA"/>
    <w:rsid w:val="00455428"/>
    <w:rsid w:val="00456DC3"/>
    <w:rsid w:val="004573A8"/>
    <w:rsid w:val="00457681"/>
    <w:rsid w:val="0046089F"/>
    <w:rsid w:val="00462194"/>
    <w:rsid w:val="0046296D"/>
    <w:rsid w:val="00463237"/>
    <w:rsid w:val="00464697"/>
    <w:rsid w:val="00464ABB"/>
    <w:rsid w:val="00464E5C"/>
    <w:rsid w:val="00465277"/>
    <w:rsid w:val="00466040"/>
    <w:rsid w:val="00466AE3"/>
    <w:rsid w:val="00467FDB"/>
    <w:rsid w:val="00473F49"/>
    <w:rsid w:val="00473F73"/>
    <w:rsid w:val="0047427B"/>
    <w:rsid w:val="0047427C"/>
    <w:rsid w:val="00474578"/>
    <w:rsid w:val="004745B1"/>
    <w:rsid w:val="004755BA"/>
    <w:rsid w:val="00480848"/>
    <w:rsid w:val="00480ABC"/>
    <w:rsid w:val="00480FDB"/>
    <w:rsid w:val="004821E3"/>
    <w:rsid w:val="00483457"/>
    <w:rsid w:val="00483548"/>
    <w:rsid w:val="0048367A"/>
    <w:rsid w:val="004845A6"/>
    <w:rsid w:val="00485EF7"/>
    <w:rsid w:val="00486ED4"/>
    <w:rsid w:val="00487D69"/>
    <w:rsid w:val="00492072"/>
    <w:rsid w:val="00492F5F"/>
    <w:rsid w:val="00492F96"/>
    <w:rsid w:val="004930FF"/>
    <w:rsid w:val="00494E4E"/>
    <w:rsid w:val="00494E85"/>
    <w:rsid w:val="0049579A"/>
    <w:rsid w:val="00495BAC"/>
    <w:rsid w:val="0049660A"/>
    <w:rsid w:val="0049674D"/>
    <w:rsid w:val="004A04B3"/>
    <w:rsid w:val="004A0B4F"/>
    <w:rsid w:val="004A0B72"/>
    <w:rsid w:val="004A1024"/>
    <w:rsid w:val="004A190C"/>
    <w:rsid w:val="004A36CA"/>
    <w:rsid w:val="004A3AB0"/>
    <w:rsid w:val="004A410D"/>
    <w:rsid w:val="004A4D80"/>
    <w:rsid w:val="004A5962"/>
    <w:rsid w:val="004A7266"/>
    <w:rsid w:val="004A777A"/>
    <w:rsid w:val="004B02B7"/>
    <w:rsid w:val="004B037A"/>
    <w:rsid w:val="004B0763"/>
    <w:rsid w:val="004B086C"/>
    <w:rsid w:val="004B0F5B"/>
    <w:rsid w:val="004B1D3B"/>
    <w:rsid w:val="004B1F28"/>
    <w:rsid w:val="004B20B9"/>
    <w:rsid w:val="004B41FF"/>
    <w:rsid w:val="004B4FAA"/>
    <w:rsid w:val="004B583E"/>
    <w:rsid w:val="004B61A1"/>
    <w:rsid w:val="004B6E7F"/>
    <w:rsid w:val="004B7077"/>
    <w:rsid w:val="004B73C6"/>
    <w:rsid w:val="004B781F"/>
    <w:rsid w:val="004C129D"/>
    <w:rsid w:val="004C1FCA"/>
    <w:rsid w:val="004C313E"/>
    <w:rsid w:val="004C3CAB"/>
    <w:rsid w:val="004C4E0B"/>
    <w:rsid w:val="004C56E2"/>
    <w:rsid w:val="004C62AB"/>
    <w:rsid w:val="004D25A9"/>
    <w:rsid w:val="004D3861"/>
    <w:rsid w:val="004D3A3E"/>
    <w:rsid w:val="004D47B4"/>
    <w:rsid w:val="004D526D"/>
    <w:rsid w:val="004D570F"/>
    <w:rsid w:val="004D5E5A"/>
    <w:rsid w:val="004D6222"/>
    <w:rsid w:val="004D6D63"/>
    <w:rsid w:val="004D72B6"/>
    <w:rsid w:val="004D7AF7"/>
    <w:rsid w:val="004D7B94"/>
    <w:rsid w:val="004E0FA8"/>
    <w:rsid w:val="004E172E"/>
    <w:rsid w:val="004E26A2"/>
    <w:rsid w:val="004E3326"/>
    <w:rsid w:val="004E38AF"/>
    <w:rsid w:val="004E3980"/>
    <w:rsid w:val="004E3CAB"/>
    <w:rsid w:val="004E43B3"/>
    <w:rsid w:val="004E58C6"/>
    <w:rsid w:val="004E7784"/>
    <w:rsid w:val="004F0FA7"/>
    <w:rsid w:val="004F1014"/>
    <w:rsid w:val="004F3703"/>
    <w:rsid w:val="004F5C4D"/>
    <w:rsid w:val="004F6743"/>
    <w:rsid w:val="004F69F5"/>
    <w:rsid w:val="004F7C56"/>
    <w:rsid w:val="004F7E15"/>
    <w:rsid w:val="005014A1"/>
    <w:rsid w:val="005022BF"/>
    <w:rsid w:val="00502530"/>
    <w:rsid w:val="0050253D"/>
    <w:rsid w:val="00502AB8"/>
    <w:rsid w:val="00503207"/>
    <w:rsid w:val="00503F92"/>
    <w:rsid w:val="00505387"/>
    <w:rsid w:val="005057B8"/>
    <w:rsid w:val="00506758"/>
    <w:rsid w:val="0050678B"/>
    <w:rsid w:val="00507028"/>
    <w:rsid w:val="0050756B"/>
    <w:rsid w:val="00507683"/>
    <w:rsid w:val="00507B0C"/>
    <w:rsid w:val="00507E85"/>
    <w:rsid w:val="00510B67"/>
    <w:rsid w:val="005115A9"/>
    <w:rsid w:val="00511891"/>
    <w:rsid w:val="005118A7"/>
    <w:rsid w:val="00511EC9"/>
    <w:rsid w:val="005122BF"/>
    <w:rsid w:val="005128BA"/>
    <w:rsid w:val="00513669"/>
    <w:rsid w:val="00513912"/>
    <w:rsid w:val="00513EA2"/>
    <w:rsid w:val="00514089"/>
    <w:rsid w:val="0051635F"/>
    <w:rsid w:val="00517707"/>
    <w:rsid w:val="00517A18"/>
    <w:rsid w:val="00521004"/>
    <w:rsid w:val="005210CB"/>
    <w:rsid w:val="00522175"/>
    <w:rsid w:val="00522A7D"/>
    <w:rsid w:val="00523363"/>
    <w:rsid w:val="0052352D"/>
    <w:rsid w:val="00524C3E"/>
    <w:rsid w:val="00524C48"/>
    <w:rsid w:val="00525628"/>
    <w:rsid w:val="00531083"/>
    <w:rsid w:val="00531961"/>
    <w:rsid w:val="00531CA4"/>
    <w:rsid w:val="005323CA"/>
    <w:rsid w:val="005329C5"/>
    <w:rsid w:val="005335DA"/>
    <w:rsid w:val="00533A93"/>
    <w:rsid w:val="005342E3"/>
    <w:rsid w:val="00534937"/>
    <w:rsid w:val="00535FD0"/>
    <w:rsid w:val="005361BB"/>
    <w:rsid w:val="00536461"/>
    <w:rsid w:val="0053673B"/>
    <w:rsid w:val="00536824"/>
    <w:rsid w:val="00537139"/>
    <w:rsid w:val="00537CED"/>
    <w:rsid w:val="00537DC7"/>
    <w:rsid w:val="00540145"/>
    <w:rsid w:val="00541326"/>
    <w:rsid w:val="00542811"/>
    <w:rsid w:val="00542B76"/>
    <w:rsid w:val="00543AE8"/>
    <w:rsid w:val="00543E7E"/>
    <w:rsid w:val="0054485B"/>
    <w:rsid w:val="00544DFF"/>
    <w:rsid w:val="00546569"/>
    <w:rsid w:val="00546952"/>
    <w:rsid w:val="00546B55"/>
    <w:rsid w:val="00547C83"/>
    <w:rsid w:val="0055082B"/>
    <w:rsid w:val="00550C1B"/>
    <w:rsid w:val="00550F9A"/>
    <w:rsid w:val="005512BD"/>
    <w:rsid w:val="00552850"/>
    <w:rsid w:val="00552A46"/>
    <w:rsid w:val="00552BC0"/>
    <w:rsid w:val="005535B0"/>
    <w:rsid w:val="00554C6D"/>
    <w:rsid w:val="00560603"/>
    <w:rsid w:val="005612E2"/>
    <w:rsid w:val="00561C8D"/>
    <w:rsid w:val="0056243C"/>
    <w:rsid w:val="0056311D"/>
    <w:rsid w:val="00563AA1"/>
    <w:rsid w:val="00563AC3"/>
    <w:rsid w:val="00563C31"/>
    <w:rsid w:val="00564FC3"/>
    <w:rsid w:val="00565266"/>
    <w:rsid w:val="0056573F"/>
    <w:rsid w:val="00566CB0"/>
    <w:rsid w:val="005677DF"/>
    <w:rsid w:val="005702F9"/>
    <w:rsid w:val="005711D5"/>
    <w:rsid w:val="00571E24"/>
    <w:rsid w:val="0057310B"/>
    <w:rsid w:val="0057312A"/>
    <w:rsid w:val="00573DEA"/>
    <w:rsid w:val="00574CB3"/>
    <w:rsid w:val="00575F66"/>
    <w:rsid w:val="00576E8D"/>
    <w:rsid w:val="00577322"/>
    <w:rsid w:val="0057736E"/>
    <w:rsid w:val="00577528"/>
    <w:rsid w:val="005801CE"/>
    <w:rsid w:val="00580472"/>
    <w:rsid w:val="0058073F"/>
    <w:rsid w:val="0058147D"/>
    <w:rsid w:val="00582297"/>
    <w:rsid w:val="00582351"/>
    <w:rsid w:val="00582731"/>
    <w:rsid w:val="00582845"/>
    <w:rsid w:val="00583A88"/>
    <w:rsid w:val="00583B91"/>
    <w:rsid w:val="00584542"/>
    <w:rsid w:val="005868AA"/>
    <w:rsid w:val="00586B0F"/>
    <w:rsid w:val="00587C17"/>
    <w:rsid w:val="00587E87"/>
    <w:rsid w:val="00590C0E"/>
    <w:rsid w:val="00590C1F"/>
    <w:rsid w:val="00590E14"/>
    <w:rsid w:val="0059135A"/>
    <w:rsid w:val="00591944"/>
    <w:rsid w:val="00591F9F"/>
    <w:rsid w:val="005926E5"/>
    <w:rsid w:val="005929EE"/>
    <w:rsid w:val="00595F40"/>
    <w:rsid w:val="00596BC4"/>
    <w:rsid w:val="0059764D"/>
    <w:rsid w:val="00597B2E"/>
    <w:rsid w:val="005A1335"/>
    <w:rsid w:val="005A182B"/>
    <w:rsid w:val="005A3B29"/>
    <w:rsid w:val="005A4721"/>
    <w:rsid w:val="005A5D23"/>
    <w:rsid w:val="005A6ED9"/>
    <w:rsid w:val="005A7AF4"/>
    <w:rsid w:val="005A7C22"/>
    <w:rsid w:val="005B03CE"/>
    <w:rsid w:val="005B06EF"/>
    <w:rsid w:val="005B0B45"/>
    <w:rsid w:val="005B132D"/>
    <w:rsid w:val="005B1A0D"/>
    <w:rsid w:val="005B292A"/>
    <w:rsid w:val="005B30A8"/>
    <w:rsid w:val="005B36AB"/>
    <w:rsid w:val="005B392E"/>
    <w:rsid w:val="005B3DAC"/>
    <w:rsid w:val="005B54CF"/>
    <w:rsid w:val="005B749F"/>
    <w:rsid w:val="005B7DD9"/>
    <w:rsid w:val="005C00E0"/>
    <w:rsid w:val="005C0230"/>
    <w:rsid w:val="005C0947"/>
    <w:rsid w:val="005C18FA"/>
    <w:rsid w:val="005C1D24"/>
    <w:rsid w:val="005C5071"/>
    <w:rsid w:val="005C5DD2"/>
    <w:rsid w:val="005C6225"/>
    <w:rsid w:val="005D08C8"/>
    <w:rsid w:val="005D0B6D"/>
    <w:rsid w:val="005D1852"/>
    <w:rsid w:val="005D1939"/>
    <w:rsid w:val="005D2412"/>
    <w:rsid w:val="005D2A86"/>
    <w:rsid w:val="005D46D5"/>
    <w:rsid w:val="005D4D24"/>
    <w:rsid w:val="005D7A07"/>
    <w:rsid w:val="005D7CEB"/>
    <w:rsid w:val="005E0BD6"/>
    <w:rsid w:val="005E113A"/>
    <w:rsid w:val="005E24F8"/>
    <w:rsid w:val="005E3807"/>
    <w:rsid w:val="005E3E88"/>
    <w:rsid w:val="005E52CC"/>
    <w:rsid w:val="005E5BAA"/>
    <w:rsid w:val="005E61FE"/>
    <w:rsid w:val="005F0627"/>
    <w:rsid w:val="005F109C"/>
    <w:rsid w:val="005F1A78"/>
    <w:rsid w:val="005F2C73"/>
    <w:rsid w:val="005F2D20"/>
    <w:rsid w:val="005F2F4F"/>
    <w:rsid w:val="005F3875"/>
    <w:rsid w:val="005F41CD"/>
    <w:rsid w:val="005F4313"/>
    <w:rsid w:val="005F4345"/>
    <w:rsid w:val="005F46D5"/>
    <w:rsid w:val="005F5949"/>
    <w:rsid w:val="005F652B"/>
    <w:rsid w:val="005F767A"/>
    <w:rsid w:val="005F7D40"/>
    <w:rsid w:val="0060129B"/>
    <w:rsid w:val="00601308"/>
    <w:rsid w:val="00601ADB"/>
    <w:rsid w:val="00601C6C"/>
    <w:rsid w:val="00601DD4"/>
    <w:rsid w:val="006028D1"/>
    <w:rsid w:val="00603175"/>
    <w:rsid w:val="006036B3"/>
    <w:rsid w:val="00603754"/>
    <w:rsid w:val="00603EE6"/>
    <w:rsid w:val="00605A07"/>
    <w:rsid w:val="00606253"/>
    <w:rsid w:val="00606937"/>
    <w:rsid w:val="00607039"/>
    <w:rsid w:val="00610745"/>
    <w:rsid w:val="00610A0D"/>
    <w:rsid w:val="00611139"/>
    <w:rsid w:val="00611E90"/>
    <w:rsid w:val="00612D55"/>
    <w:rsid w:val="006142C5"/>
    <w:rsid w:val="00614938"/>
    <w:rsid w:val="00614BA3"/>
    <w:rsid w:val="006174F7"/>
    <w:rsid w:val="00620D89"/>
    <w:rsid w:val="006219CD"/>
    <w:rsid w:val="0062396E"/>
    <w:rsid w:val="00624275"/>
    <w:rsid w:val="006248C0"/>
    <w:rsid w:val="00625DAA"/>
    <w:rsid w:val="00626564"/>
    <w:rsid w:val="00626BDE"/>
    <w:rsid w:val="00626D6A"/>
    <w:rsid w:val="006270DD"/>
    <w:rsid w:val="00627EE5"/>
    <w:rsid w:val="00630598"/>
    <w:rsid w:val="00630D0F"/>
    <w:rsid w:val="00631522"/>
    <w:rsid w:val="006324C1"/>
    <w:rsid w:val="00632CBB"/>
    <w:rsid w:val="00632F14"/>
    <w:rsid w:val="006336DE"/>
    <w:rsid w:val="0063396B"/>
    <w:rsid w:val="00634BF0"/>
    <w:rsid w:val="00634D1C"/>
    <w:rsid w:val="006358D8"/>
    <w:rsid w:val="00636C9A"/>
    <w:rsid w:val="006374AC"/>
    <w:rsid w:val="006410A6"/>
    <w:rsid w:val="00643330"/>
    <w:rsid w:val="006434DE"/>
    <w:rsid w:val="006440AC"/>
    <w:rsid w:val="00644A97"/>
    <w:rsid w:val="00645D88"/>
    <w:rsid w:val="00646366"/>
    <w:rsid w:val="00646DC3"/>
    <w:rsid w:val="006505EC"/>
    <w:rsid w:val="00650B93"/>
    <w:rsid w:val="00651179"/>
    <w:rsid w:val="00652B54"/>
    <w:rsid w:val="00653761"/>
    <w:rsid w:val="00653F45"/>
    <w:rsid w:val="006546E2"/>
    <w:rsid w:val="00655501"/>
    <w:rsid w:val="00655DBA"/>
    <w:rsid w:val="0065681C"/>
    <w:rsid w:val="00656F86"/>
    <w:rsid w:val="00657725"/>
    <w:rsid w:val="00657765"/>
    <w:rsid w:val="00657872"/>
    <w:rsid w:val="00657B31"/>
    <w:rsid w:val="00661543"/>
    <w:rsid w:val="006617E6"/>
    <w:rsid w:val="00661B54"/>
    <w:rsid w:val="00661C58"/>
    <w:rsid w:val="00662567"/>
    <w:rsid w:val="006633BA"/>
    <w:rsid w:val="0066395C"/>
    <w:rsid w:val="00664413"/>
    <w:rsid w:val="00664502"/>
    <w:rsid w:val="0066537D"/>
    <w:rsid w:val="00665B0F"/>
    <w:rsid w:val="00665B9C"/>
    <w:rsid w:val="006669C2"/>
    <w:rsid w:val="006672F9"/>
    <w:rsid w:val="006675AB"/>
    <w:rsid w:val="00670029"/>
    <w:rsid w:val="006716B7"/>
    <w:rsid w:val="00673970"/>
    <w:rsid w:val="00674106"/>
    <w:rsid w:val="006742EF"/>
    <w:rsid w:val="0067489D"/>
    <w:rsid w:val="0067525F"/>
    <w:rsid w:val="0067537A"/>
    <w:rsid w:val="00676180"/>
    <w:rsid w:val="00676B60"/>
    <w:rsid w:val="00677BE6"/>
    <w:rsid w:val="00677C74"/>
    <w:rsid w:val="00680FC2"/>
    <w:rsid w:val="00683275"/>
    <w:rsid w:val="00684016"/>
    <w:rsid w:val="00684BAC"/>
    <w:rsid w:val="00684E1D"/>
    <w:rsid w:val="00684F0A"/>
    <w:rsid w:val="0068749B"/>
    <w:rsid w:val="00687AAC"/>
    <w:rsid w:val="0069020C"/>
    <w:rsid w:val="00690664"/>
    <w:rsid w:val="00691AB1"/>
    <w:rsid w:val="006927EF"/>
    <w:rsid w:val="00692B34"/>
    <w:rsid w:val="006930DF"/>
    <w:rsid w:val="00693344"/>
    <w:rsid w:val="0069340B"/>
    <w:rsid w:val="00693B0A"/>
    <w:rsid w:val="00693EF1"/>
    <w:rsid w:val="00693F31"/>
    <w:rsid w:val="00694CFA"/>
    <w:rsid w:val="00694E09"/>
    <w:rsid w:val="00695553"/>
    <w:rsid w:val="006958FD"/>
    <w:rsid w:val="00696602"/>
    <w:rsid w:val="00696883"/>
    <w:rsid w:val="00696D7E"/>
    <w:rsid w:val="006972F8"/>
    <w:rsid w:val="00697378"/>
    <w:rsid w:val="006A0873"/>
    <w:rsid w:val="006A09FF"/>
    <w:rsid w:val="006A0E3B"/>
    <w:rsid w:val="006A1751"/>
    <w:rsid w:val="006A2110"/>
    <w:rsid w:val="006A23F4"/>
    <w:rsid w:val="006A2629"/>
    <w:rsid w:val="006A2C91"/>
    <w:rsid w:val="006A35A1"/>
    <w:rsid w:val="006A5B99"/>
    <w:rsid w:val="006A6C1A"/>
    <w:rsid w:val="006A7DBA"/>
    <w:rsid w:val="006B0C0B"/>
    <w:rsid w:val="006B137E"/>
    <w:rsid w:val="006B2C1F"/>
    <w:rsid w:val="006B361C"/>
    <w:rsid w:val="006B4C2E"/>
    <w:rsid w:val="006B5145"/>
    <w:rsid w:val="006B5187"/>
    <w:rsid w:val="006B59FF"/>
    <w:rsid w:val="006B6927"/>
    <w:rsid w:val="006B7863"/>
    <w:rsid w:val="006B7B75"/>
    <w:rsid w:val="006C2D37"/>
    <w:rsid w:val="006C32E5"/>
    <w:rsid w:val="006C332C"/>
    <w:rsid w:val="006C33D2"/>
    <w:rsid w:val="006C35FE"/>
    <w:rsid w:val="006C3EE7"/>
    <w:rsid w:val="006C464C"/>
    <w:rsid w:val="006C481E"/>
    <w:rsid w:val="006C4861"/>
    <w:rsid w:val="006C49B9"/>
    <w:rsid w:val="006C4B0B"/>
    <w:rsid w:val="006C5A5E"/>
    <w:rsid w:val="006C76B8"/>
    <w:rsid w:val="006D096A"/>
    <w:rsid w:val="006D0984"/>
    <w:rsid w:val="006D10F7"/>
    <w:rsid w:val="006D1308"/>
    <w:rsid w:val="006D19F4"/>
    <w:rsid w:val="006D1B5E"/>
    <w:rsid w:val="006D389D"/>
    <w:rsid w:val="006D423A"/>
    <w:rsid w:val="006D42BF"/>
    <w:rsid w:val="006D4771"/>
    <w:rsid w:val="006D5CD2"/>
    <w:rsid w:val="006D6024"/>
    <w:rsid w:val="006D602F"/>
    <w:rsid w:val="006D7B43"/>
    <w:rsid w:val="006E0643"/>
    <w:rsid w:val="006E0829"/>
    <w:rsid w:val="006E464D"/>
    <w:rsid w:val="006E480F"/>
    <w:rsid w:val="006E6868"/>
    <w:rsid w:val="006F1955"/>
    <w:rsid w:val="006F1D88"/>
    <w:rsid w:val="006F237A"/>
    <w:rsid w:val="006F2B23"/>
    <w:rsid w:val="006F3A5C"/>
    <w:rsid w:val="006F3CB4"/>
    <w:rsid w:val="006F4009"/>
    <w:rsid w:val="006F4CD9"/>
    <w:rsid w:val="006F4D27"/>
    <w:rsid w:val="006F5B62"/>
    <w:rsid w:val="006F6388"/>
    <w:rsid w:val="006F6E30"/>
    <w:rsid w:val="006F7321"/>
    <w:rsid w:val="006F7B94"/>
    <w:rsid w:val="00700216"/>
    <w:rsid w:val="007002BB"/>
    <w:rsid w:val="007006B4"/>
    <w:rsid w:val="00700D50"/>
    <w:rsid w:val="007016EB"/>
    <w:rsid w:val="007027EF"/>
    <w:rsid w:val="00703255"/>
    <w:rsid w:val="007038B5"/>
    <w:rsid w:val="00704EBB"/>
    <w:rsid w:val="00705222"/>
    <w:rsid w:val="00705D27"/>
    <w:rsid w:val="00707190"/>
    <w:rsid w:val="007101B7"/>
    <w:rsid w:val="007118B2"/>
    <w:rsid w:val="00713367"/>
    <w:rsid w:val="007149E5"/>
    <w:rsid w:val="00715487"/>
    <w:rsid w:val="00715F07"/>
    <w:rsid w:val="00716A07"/>
    <w:rsid w:val="00720B36"/>
    <w:rsid w:val="00721420"/>
    <w:rsid w:val="00721669"/>
    <w:rsid w:val="00721C7A"/>
    <w:rsid w:val="0072254E"/>
    <w:rsid w:val="00724D7E"/>
    <w:rsid w:val="00725476"/>
    <w:rsid w:val="007258B1"/>
    <w:rsid w:val="0072713E"/>
    <w:rsid w:val="007273AC"/>
    <w:rsid w:val="00727E1F"/>
    <w:rsid w:val="00731A30"/>
    <w:rsid w:val="00733759"/>
    <w:rsid w:val="00733C84"/>
    <w:rsid w:val="007354A2"/>
    <w:rsid w:val="007364B9"/>
    <w:rsid w:val="00737539"/>
    <w:rsid w:val="00741495"/>
    <w:rsid w:val="00742225"/>
    <w:rsid w:val="00744A8D"/>
    <w:rsid w:val="00744EDC"/>
    <w:rsid w:val="0074576C"/>
    <w:rsid w:val="00746184"/>
    <w:rsid w:val="007462A2"/>
    <w:rsid w:val="00746353"/>
    <w:rsid w:val="00746E32"/>
    <w:rsid w:val="00750DFC"/>
    <w:rsid w:val="00750E64"/>
    <w:rsid w:val="00752AC7"/>
    <w:rsid w:val="0075308B"/>
    <w:rsid w:val="00753A9E"/>
    <w:rsid w:val="0075449E"/>
    <w:rsid w:val="007546FB"/>
    <w:rsid w:val="00754CDB"/>
    <w:rsid w:val="00755259"/>
    <w:rsid w:val="00755DDF"/>
    <w:rsid w:val="007567DE"/>
    <w:rsid w:val="00757E7E"/>
    <w:rsid w:val="007612EE"/>
    <w:rsid w:val="0076138D"/>
    <w:rsid w:val="007628B0"/>
    <w:rsid w:val="00762FA9"/>
    <w:rsid w:val="00764000"/>
    <w:rsid w:val="0076506C"/>
    <w:rsid w:val="00767802"/>
    <w:rsid w:val="007702E8"/>
    <w:rsid w:val="00770698"/>
    <w:rsid w:val="00770A09"/>
    <w:rsid w:val="00770A7C"/>
    <w:rsid w:val="00770C70"/>
    <w:rsid w:val="007711FE"/>
    <w:rsid w:val="00771691"/>
    <w:rsid w:val="007724CB"/>
    <w:rsid w:val="007730B2"/>
    <w:rsid w:val="0077353A"/>
    <w:rsid w:val="007738DB"/>
    <w:rsid w:val="00773AF1"/>
    <w:rsid w:val="0077606A"/>
    <w:rsid w:val="00776F68"/>
    <w:rsid w:val="00777D42"/>
    <w:rsid w:val="00777DD6"/>
    <w:rsid w:val="00780BF7"/>
    <w:rsid w:val="007811F1"/>
    <w:rsid w:val="00781256"/>
    <w:rsid w:val="007821EE"/>
    <w:rsid w:val="00782D23"/>
    <w:rsid w:val="00784423"/>
    <w:rsid w:val="007852C9"/>
    <w:rsid w:val="00785474"/>
    <w:rsid w:val="007877EF"/>
    <w:rsid w:val="007912A2"/>
    <w:rsid w:val="00791A5E"/>
    <w:rsid w:val="00791F0D"/>
    <w:rsid w:val="00791F71"/>
    <w:rsid w:val="00793825"/>
    <w:rsid w:val="00794B92"/>
    <w:rsid w:val="00795156"/>
    <w:rsid w:val="007952C4"/>
    <w:rsid w:val="00795E6D"/>
    <w:rsid w:val="00795E90"/>
    <w:rsid w:val="0079630E"/>
    <w:rsid w:val="00797653"/>
    <w:rsid w:val="0079774E"/>
    <w:rsid w:val="007979C1"/>
    <w:rsid w:val="007A0E79"/>
    <w:rsid w:val="007A2A3A"/>
    <w:rsid w:val="007A2C11"/>
    <w:rsid w:val="007A33F8"/>
    <w:rsid w:val="007A57E9"/>
    <w:rsid w:val="007A5C47"/>
    <w:rsid w:val="007A6316"/>
    <w:rsid w:val="007A66F9"/>
    <w:rsid w:val="007A7A49"/>
    <w:rsid w:val="007B131A"/>
    <w:rsid w:val="007B1B60"/>
    <w:rsid w:val="007B1C59"/>
    <w:rsid w:val="007B35BA"/>
    <w:rsid w:val="007B6024"/>
    <w:rsid w:val="007B6C12"/>
    <w:rsid w:val="007B6D8B"/>
    <w:rsid w:val="007B6DE5"/>
    <w:rsid w:val="007B7828"/>
    <w:rsid w:val="007B7F51"/>
    <w:rsid w:val="007C0698"/>
    <w:rsid w:val="007C149A"/>
    <w:rsid w:val="007C21E5"/>
    <w:rsid w:val="007C252F"/>
    <w:rsid w:val="007C6E74"/>
    <w:rsid w:val="007C73AE"/>
    <w:rsid w:val="007C74E1"/>
    <w:rsid w:val="007D1581"/>
    <w:rsid w:val="007D18D2"/>
    <w:rsid w:val="007D1A5C"/>
    <w:rsid w:val="007D1FC3"/>
    <w:rsid w:val="007D2136"/>
    <w:rsid w:val="007D3D01"/>
    <w:rsid w:val="007D41CC"/>
    <w:rsid w:val="007D4AD1"/>
    <w:rsid w:val="007D5844"/>
    <w:rsid w:val="007D5909"/>
    <w:rsid w:val="007D5BA8"/>
    <w:rsid w:val="007D793C"/>
    <w:rsid w:val="007E2651"/>
    <w:rsid w:val="007E26D2"/>
    <w:rsid w:val="007E4E6E"/>
    <w:rsid w:val="007E564E"/>
    <w:rsid w:val="007E6398"/>
    <w:rsid w:val="007E7135"/>
    <w:rsid w:val="007E7266"/>
    <w:rsid w:val="007E7D03"/>
    <w:rsid w:val="007E7FA9"/>
    <w:rsid w:val="007F009A"/>
    <w:rsid w:val="007F0333"/>
    <w:rsid w:val="007F041A"/>
    <w:rsid w:val="007F094E"/>
    <w:rsid w:val="007F11B4"/>
    <w:rsid w:val="007F1233"/>
    <w:rsid w:val="007F15A4"/>
    <w:rsid w:val="007F2695"/>
    <w:rsid w:val="007F2AD3"/>
    <w:rsid w:val="007F3428"/>
    <w:rsid w:val="007F3A7F"/>
    <w:rsid w:val="007F47E2"/>
    <w:rsid w:val="007F4950"/>
    <w:rsid w:val="007F4AAA"/>
    <w:rsid w:val="007F4ADB"/>
    <w:rsid w:val="007F674C"/>
    <w:rsid w:val="007F6C25"/>
    <w:rsid w:val="007F6CBA"/>
    <w:rsid w:val="007F7290"/>
    <w:rsid w:val="007F764A"/>
    <w:rsid w:val="007F7D6B"/>
    <w:rsid w:val="00800990"/>
    <w:rsid w:val="00800D3D"/>
    <w:rsid w:val="00800EF0"/>
    <w:rsid w:val="00801B89"/>
    <w:rsid w:val="0080201E"/>
    <w:rsid w:val="00802D27"/>
    <w:rsid w:val="00804412"/>
    <w:rsid w:val="0080473C"/>
    <w:rsid w:val="00804F25"/>
    <w:rsid w:val="00805E07"/>
    <w:rsid w:val="00806BE4"/>
    <w:rsid w:val="00807212"/>
    <w:rsid w:val="00810095"/>
    <w:rsid w:val="00810177"/>
    <w:rsid w:val="00810EE4"/>
    <w:rsid w:val="00810F48"/>
    <w:rsid w:val="008111DE"/>
    <w:rsid w:val="008115C0"/>
    <w:rsid w:val="00811683"/>
    <w:rsid w:val="00811C28"/>
    <w:rsid w:val="008122A2"/>
    <w:rsid w:val="008123AD"/>
    <w:rsid w:val="00812BF1"/>
    <w:rsid w:val="00813450"/>
    <w:rsid w:val="00813A8B"/>
    <w:rsid w:val="00813B87"/>
    <w:rsid w:val="00813F14"/>
    <w:rsid w:val="00815708"/>
    <w:rsid w:val="008158BA"/>
    <w:rsid w:val="00815A83"/>
    <w:rsid w:val="00817015"/>
    <w:rsid w:val="0081766E"/>
    <w:rsid w:val="008200D4"/>
    <w:rsid w:val="008204D2"/>
    <w:rsid w:val="008216AF"/>
    <w:rsid w:val="0082192F"/>
    <w:rsid w:val="00825751"/>
    <w:rsid w:val="008263A0"/>
    <w:rsid w:val="0082693D"/>
    <w:rsid w:val="00827730"/>
    <w:rsid w:val="0083045B"/>
    <w:rsid w:val="0083056E"/>
    <w:rsid w:val="0083068C"/>
    <w:rsid w:val="00831C65"/>
    <w:rsid w:val="00831F29"/>
    <w:rsid w:val="008328D3"/>
    <w:rsid w:val="008335FA"/>
    <w:rsid w:val="008354C2"/>
    <w:rsid w:val="00835507"/>
    <w:rsid w:val="008361F8"/>
    <w:rsid w:val="00836B8E"/>
    <w:rsid w:val="00840645"/>
    <w:rsid w:val="00841D32"/>
    <w:rsid w:val="0084256A"/>
    <w:rsid w:val="00843A96"/>
    <w:rsid w:val="008445AB"/>
    <w:rsid w:val="00845716"/>
    <w:rsid w:val="0084646B"/>
    <w:rsid w:val="008464BA"/>
    <w:rsid w:val="008465A3"/>
    <w:rsid w:val="00846842"/>
    <w:rsid w:val="00846B25"/>
    <w:rsid w:val="00846E35"/>
    <w:rsid w:val="00846EAC"/>
    <w:rsid w:val="00847A97"/>
    <w:rsid w:val="0085022F"/>
    <w:rsid w:val="00851755"/>
    <w:rsid w:val="0085291D"/>
    <w:rsid w:val="00853697"/>
    <w:rsid w:val="00853D23"/>
    <w:rsid w:val="00855514"/>
    <w:rsid w:val="008560D5"/>
    <w:rsid w:val="00856C20"/>
    <w:rsid w:val="008604C7"/>
    <w:rsid w:val="00860E2D"/>
    <w:rsid w:val="00861682"/>
    <w:rsid w:val="008619B5"/>
    <w:rsid w:val="0086317E"/>
    <w:rsid w:val="0086372C"/>
    <w:rsid w:val="00863860"/>
    <w:rsid w:val="008646EE"/>
    <w:rsid w:val="00865199"/>
    <w:rsid w:val="00865A23"/>
    <w:rsid w:val="008663B5"/>
    <w:rsid w:val="00866AB2"/>
    <w:rsid w:val="008670EC"/>
    <w:rsid w:val="00867699"/>
    <w:rsid w:val="00867BD9"/>
    <w:rsid w:val="008721EF"/>
    <w:rsid w:val="00872CA4"/>
    <w:rsid w:val="00872D45"/>
    <w:rsid w:val="00873614"/>
    <w:rsid w:val="00873815"/>
    <w:rsid w:val="00874AEA"/>
    <w:rsid w:val="008759A2"/>
    <w:rsid w:val="0087699D"/>
    <w:rsid w:val="00877D67"/>
    <w:rsid w:val="00881C68"/>
    <w:rsid w:val="00881ED5"/>
    <w:rsid w:val="00882042"/>
    <w:rsid w:val="00882267"/>
    <w:rsid w:val="0088275E"/>
    <w:rsid w:val="00884C5B"/>
    <w:rsid w:val="00885D76"/>
    <w:rsid w:val="0088625A"/>
    <w:rsid w:val="008863D6"/>
    <w:rsid w:val="00886A1D"/>
    <w:rsid w:val="00886E10"/>
    <w:rsid w:val="008879BC"/>
    <w:rsid w:val="008901B0"/>
    <w:rsid w:val="008902F5"/>
    <w:rsid w:val="00890D37"/>
    <w:rsid w:val="008910C3"/>
    <w:rsid w:val="00892431"/>
    <w:rsid w:val="00893701"/>
    <w:rsid w:val="00893ABF"/>
    <w:rsid w:val="00893CA7"/>
    <w:rsid w:val="00894761"/>
    <w:rsid w:val="00894842"/>
    <w:rsid w:val="00894946"/>
    <w:rsid w:val="008970EC"/>
    <w:rsid w:val="00897852"/>
    <w:rsid w:val="008A1A7B"/>
    <w:rsid w:val="008A1AFF"/>
    <w:rsid w:val="008A1EB7"/>
    <w:rsid w:val="008A1F12"/>
    <w:rsid w:val="008A2A56"/>
    <w:rsid w:val="008A3BD0"/>
    <w:rsid w:val="008A494E"/>
    <w:rsid w:val="008A5906"/>
    <w:rsid w:val="008A5A06"/>
    <w:rsid w:val="008A5AEB"/>
    <w:rsid w:val="008A5B08"/>
    <w:rsid w:val="008A5BC0"/>
    <w:rsid w:val="008A6C6B"/>
    <w:rsid w:val="008B04FE"/>
    <w:rsid w:val="008B0894"/>
    <w:rsid w:val="008B0C9F"/>
    <w:rsid w:val="008B14F6"/>
    <w:rsid w:val="008B1FC3"/>
    <w:rsid w:val="008B2558"/>
    <w:rsid w:val="008B31BF"/>
    <w:rsid w:val="008B3465"/>
    <w:rsid w:val="008B3657"/>
    <w:rsid w:val="008B5CD3"/>
    <w:rsid w:val="008B66F9"/>
    <w:rsid w:val="008B6EA5"/>
    <w:rsid w:val="008B7169"/>
    <w:rsid w:val="008B73AB"/>
    <w:rsid w:val="008C03EE"/>
    <w:rsid w:val="008C0CEC"/>
    <w:rsid w:val="008C1CD2"/>
    <w:rsid w:val="008C1E16"/>
    <w:rsid w:val="008C1E9A"/>
    <w:rsid w:val="008C2E3D"/>
    <w:rsid w:val="008C3CE3"/>
    <w:rsid w:val="008C3D77"/>
    <w:rsid w:val="008C47CC"/>
    <w:rsid w:val="008C4928"/>
    <w:rsid w:val="008C5209"/>
    <w:rsid w:val="008C547B"/>
    <w:rsid w:val="008C6259"/>
    <w:rsid w:val="008C68B1"/>
    <w:rsid w:val="008C6A14"/>
    <w:rsid w:val="008C6A42"/>
    <w:rsid w:val="008C6EEE"/>
    <w:rsid w:val="008C6FFE"/>
    <w:rsid w:val="008D0FB5"/>
    <w:rsid w:val="008D179D"/>
    <w:rsid w:val="008D1D0E"/>
    <w:rsid w:val="008D1EA2"/>
    <w:rsid w:val="008D28E5"/>
    <w:rsid w:val="008D35C4"/>
    <w:rsid w:val="008D39CC"/>
    <w:rsid w:val="008D3A2E"/>
    <w:rsid w:val="008D7532"/>
    <w:rsid w:val="008D7DB4"/>
    <w:rsid w:val="008E05B1"/>
    <w:rsid w:val="008E1FEA"/>
    <w:rsid w:val="008E2741"/>
    <w:rsid w:val="008E3452"/>
    <w:rsid w:val="008E4BB6"/>
    <w:rsid w:val="008E5308"/>
    <w:rsid w:val="008E54AC"/>
    <w:rsid w:val="008E5967"/>
    <w:rsid w:val="008E7370"/>
    <w:rsid w:val="008E7728"/>
    <w:rsid w:val="008E7ADE"/>
    <w:rsid w:val="008E7E98"/>
    <w:rsid w:val="008E7F95"/>
    <w:rsid w:val="008F2549"/>
    <w:rsid w:val="008F2D5F"/>
    <w:rsid w:val="008F3748"/>
    <w:rsid w:val="008F3998"/>
    <w:rsid w:val="008F4340"/>
    <w:rsid w:val="008F4D32"/>
    <w:rsid w:val="008F6E6E"/>
    <w:rsid w:val="008F7D80"/>
    <w:rsid w:val="00900098"/>
    <w:rsid w:val="00900682"/>
    <w:rsid w:val="00900994"/>
    <w:rsid w:val="00900F05"/>
    <w:rsid w:val="00901327"/>
    <w:rsid w:val="009025BB"/>
    <w:rsid w:val="00904097"/>
    <w:rsid w:val="009046B5"/>
    <w:rsid w:val="009049FB"/>
    <w:rsid w:val="0090601C"/>
    <w:rsid w:val="00906768"/>
    <w:rsid w:val="00906A05"/>
    <w:rsid w:val="00906B5E"/>
    <w:rsid w:val="00907805"/>
    <w:rsid w:val="009078AD"/>
    <w:rsid w:val="00907D87"/>
    <w:rsid w:val="00910023"/>
    <w:rsid w:val="009102A3"/>
    <w:rsid w:val="00910FA5"/>
    <w:rsid w:val="009131EA"/>
    <w:rsid w:val="0091445A"/>
    <w:rsid w:val="009147CC"/>
    <w:rsid w:val="009151C5"/>
    <w:rsid w:val="009153B0"/>
    <w:rsid w:val="00915AC2"/>
    <w:rsid w:val="00915B15"/>
    <w:rsid w:val="00915B5F"/>
    <w:rsid w:val="0091680A"/>
    <w:rsid w:val="009170BD"/>
    <w:rsid w:val="00921105"/>
    <w:rsid w:val="00921EF1"/>
    <w:rsid w:val="00922CD0"/>
    <w:rsid w:val="00923DA0"/>
    <w:rsid w:val="009241F5"/>
    <w:rsid w:val="0092461C"/>
    <w:rsid w:val="009246D0"/>
    <w:rsid w:val="00925187"/>
    <w:rsid w:val="00925248"/>
    <w:rsid w:val="0092529D"/>
    <w:rsid w:val="009252AE"/>
    <w:rsid w:val="009252DF"/>
    <w:rsid w:val="009253D3"/>
    <w:rsid w:val="00926625"/>
    <w:rsid w:val="00926954"/>
    <w:rsid w:val="00927621"/>
    <w:rsid w:val="00927D38"/>
    <w:rsid w:val="00927F2E"/>
    <w:rsid w:val="009316FA"/>
    <w:rsid w:val="00931D2A"/>
    <w:rsid w:val="00931D97"/>
    <w:rsid w:val="00932CF7"/>
    <w:rsid w:val="00933576"/>
    <w:rsid w:val="00934131"/>
    <w:rsid w:val="009349B5"/>
    <w:rsid w:val="00934FBE"/>
    <w:rsid w:val="0093536D"/>
    <w:rsid w:val="00935E72"/>
    <w:rsid w:val="00935FC9"/>
    <w:rsid w:val="0093681A"/>
    <w:rsid w:val="009403B6"/>
    <w:rsid w:val="009404A9"/>
    <w:rsid w:val="009409DF"/>
    <w:rsid w:val="00940B2F"/>
    <w:rsid w:val="00941482"/>
    <w:rsid w:val="00941593"/>
    <w:rsid w:val="009421CD"/>
    <w:rsid w:val="0094365D"/>
    <w:rsid w:val="00943D44"/>
    <w:rsid w:val="00946142"/>
    <w:rsid w:val="00946325"/>
    <w:rsid w:val="00947126"/>
    <w:rsid w:val="0094731C"/>
    <w:rsid w:val="00947E8F"/>
    <w:rsid w:val="009500D4"/>
    <w:rsid w:val="009527FD"/>
    <w:rsid w:val="00952E52"/>
    <w:rsid w:val="00953CF3"/>
    <w:rsid w:val="00954031"/>
    <w:rsid w:val="00954E8E"/>
    <w:rsid w:val="00955BF5"/>
    <w:rsid w:val="0095697A"/>
    <w:rsid w:val="00956BAD"/>
    <w:rsid w:val="00957374"/>
    <w:rsid w:val="009573CD"/>
    <w:rsid w:val="009578BC"/>
    <w:rsid w:val="00957BE8"/>
    <w:rsid w:val="00957E90"/>
    <w:rsid w:val="00960231"/>
    <w:rsid w:val="00960FBB"/>
    <w:rsid w:val="0096100E"/>
    <w:rsid w:val="009617FA"/>
    <w:rsid w:val="00961CC9"/>
    <w:rsid w:val="00963BD5"/>
    <w:rsid w:val="00964103"/>
    <w:rsid w:val="00964269"/>
    <w:rsid w:val="00965CF1"/>
    <w:rsid w:val="009701FB"/>
    <w:rsid w:val="00970245"/>
    <w:rsid w:val="00970D08"/>
    <w:rsid w:val="00971E9B"/>
    <w:rsid w:val="009728A0"/>
    <w:rsid w:val="00972E8F"/>
    <w:rsid w:val="0097392D"/>
    <w:rsid w:val="0097396F"/>
    <w:rsid w:val="00974A14"/>
    <w:rsid w:val="0097508C"/>
    <w:rsid w:val="0097637F"/>
    <w:rsid w:val="00976E69"/>
    <w:rsid w:val="00976EC3"/>
    <w:rsid w:val="00977A75"/>
    <w:rsid w:val="009805D9"/>
    <w:rsid w:val="0098267E"/>
    <w:rsid w:val="00982D0B"/>
    <w:rsid w:val="0098513E"/>
    <w:rsid w:val="009851AB"/>
    <w:rsid w:val="00986F47"/>
    <w:rsid w:val="00987BBC"/>
    <w:rsid w:val="00990A93"/>
    <w:rsid w:val="00991429"/>
    <w:rsid w:val="00991FC9"/>
    <w:rsid w:val="009920DB"/>
    <w:rsid w:val="0099244C"/>
    <w:rsid w:val="00992789"/>
    <w:rsid w:val="00992E67"/>
    <w:rsid w:val="0099340F"/>
    <w:rsid w:val="0099352C"/>
    <w:rsid w:val="009938D6"/>
    <w:rsid w:val="00993A4A"/>
    <w:rsid w:val="0099567E"/>
    <w:rsid w:val="00995AB9"/>
    <w:rsid w:val="0099602E"/>
    <w:rsid w:val="0099614D"/>
    <w:rsid w:val="00997367"/>
    <w:rsid w:val="009A18B6"/>
    <w:rsid w:val="009A240C"/>
    <w:rsid w:val="009A2E8B"/>
    <w:rsid w:val="009A33EC"/>
    <w:rsid w:val="009A3504"/>
    <w:rsid w:val="009A4884"/>
    <w:rsid w:val="009A4E87"/>
    <w:rsid w:val="009A5135"/>
    <w:rsid w:val="009A5305"/>
    <w:rsid w:val="009A59B4"/>
    <w:rsid w:val="009A5AB1"/>
    <w:rsid w:val="009A5E04"/>
    <w:rsid w:val="009A6FC2"/>
    <w:rsid w:val="009A723E"/>
    <w:rsid w:val="009A7FD8"/>
    <w:rsid w:val="009B0AF3"/>
    <w:rsid w:val="009B0D0B"/>
    <w:rsid w:val="009B28C5"/>
    <w:rsid w:val="009B2929"/>
    <w:rsid w:val="009B303C"/>
    <w:rsid w:val="009B311E"/>
    <w:rsid w:val="009B4547"/>
    <w:rsid w:val="009B486D"/>
    <w:rsid w:val="009B4936"/>
    <w:rsid w:val="009B4A43"/>
    <w:rsid w:val="009B4C1D"/>
    <w:rsid w:val="009B5737"/>
    <w:rsid w:val="009B6E61"/>
    <w:rsid w:val="009B748A"/>
    <w:rsid w:val="009C0263"/>
    <w:rsid w:val="009C0DFB"/>
    <w:rsid w:val="009C1A77"/>
    <w:rsid w:val="009C1DE1"/>
    <w:rsid w:val="009C23AF"/>
    <w:rsid w:val="009C2584"/>
    <w:rsid w:val="009C2F63"/>
    <w:rsid w:val="009C30D8"/>
    <w:rsid w:val="009C3387"/>
    <w:rsid w:val="009C387D"/>
    <w:rsid w:val="009C3A2D"/>
    <w:rsid w:val="009C3F93"/>
    <w:rsid w:val="009C5253"/>
    <w:rsid w:val="009D017A"/>
    <w:rsid w:val="009D11B1"/>
    <w:rsid w:val="009D2772"/>
    <w:rsid w:val="009D2BAE"/>
    <w:rsid w:val="009D4077"/>
    <w:rsid w:val="009D4256"/>
    <w:rsid w:val="009D4597"/>
    <w:rsid w:val="009E0E36"/>
    <w:rsid w:val="009E1F2C"/>
    <w:rsid w:val="009E294C"/>
    <w:rsid w:val="009E3CDB"/>
    <w:rsid w:val="009E3D1E"/>
    <w:rsid w:val="009E48AE"/>
    <w:rsid w:val="009E521D"/>
    <w:rsid w:val="009E5A9E"/>
    <w:rsid w:val="009E6EF1"/>
    <w:rsid w:val="009E7463"/>
    <w:rsid w:val="009E76C2"/>
    <w:rsid w:val="009E7FF8"/>
    <w:rsid w:val="009F0218"/>
    <w:rsid w:val="009F022D"/>
    <w:rsid w:val="009F059D"/>
    <w:rsid w:val="009F0952"/>
    <w:rsid w:val="009F0E83"/>
    <w:rsid w:val="009F1010"/>
    <w:rsid w:val="009F2DAD"/>
    <w:rsid w:val="009F32F9"/>
    <w:rsid w:val="009F38B7"/>
    <w:rsid w:val="009F3B6C"/>
    <w:rsid w:val="009F44AB"/>
    <w:rsid w:val="009F4CF7"/>
    <w:rsid w:val="009F4FD0"/>
    <w:rsid w:val="009F5634"/>
    <w:rsid w:val="009F5A5F"/>
    <w:rsid w:val="009F69E2"/>
    <w:rsid w:val="009F794F"/>
    <w:rsid w:val="00A01438"/>
    <w:rsid w:val="00A0181E"/>
    <w:rsid w:val="00A02732"/>
    <w:rsid w:val="00A03212"/>
    <w:rsid w:val="00A0355E"/>
    <w:rsid w:val="00A061F0"/>
    <w:rsid w:val="00A06C1A"/>
    <w:rsid w:val="00A06F2F"/>
    <w:rsid w:val="00A07ACB"/>
    <w:rsid w:val="00A10049"/>
    <w:rsid w:val="00A101A9"/>
    <w:rsid w:val="00A10332"/>
    <w:rsid w:val="00A103CA"/>
    <w:rsid w:val="00A10887"/>
    <w:rsid w:val="00A1102B"/>
    <w:rsid w:val="00A12B18"/>
    <w:rsid w:val="00A130FA"/>
    <w:rsid w:val="00A13E94"/>
    <w:rsid w:val="00A15DC8"/>
    <w:rsid w:val="00A16A8D"/>
    <w:rsid w:val="00A16C9D"/>
    <w:rsid w:val="00A1733E"/>
    <w:rsid w:val="00A175B5"/>
    <w:rsid w:val="00A20EC7"/>
    <w:rsid w:val="00A21374"/>
    <w:rsid w:val="00A24432"/>
    <w:rsid w:val="00A248E8"/>
    <w:rsid w:val="00A24C2B"/>
    <w:rsid w:val="00A267D6"/>
    <w:rsid w:val="00A27212"/>
    <w:rsid w:val="00A27233"/>
    <w:rsid w:val="00A278C1"/>
    <w:rsid w:val="00A30126"/>
    <w:rsid w:val="00A3084B"/>
    <w:rsid w:val="00A319AE"/>
    <w:rsid w:val="00A3220A"/>
    <w:rsid w:val="00A327AE"/>
    <w:rsid w:val="00A33DE5"/>
    <w:rsid w:val="00A3416B"/>
    <w:rsid w:val="00A3417E"/>
    <w:rsid w:val="00A346B6"/>
    <w:rsid w:val="00A350C9"/>
    <w:rsid w:val="00A40A90"/>
    <w:rsid w:val="00A40F3D"/>
    <w:rsid w:val="00A43975"/>
    <w:rsid w:val="00A43D05"/>
    <w:rsid w:val="00A43DAC"/>
    <w:rsid w:val="00A455BD"/>
    <w:rsid w:val="00A478A2"/>
    <w:rsid w:val="00A47B08"/>
    <w:rsid w:val="00A47CDD"/>
    <w:rsid w:val="00A50864"/>
    <w:rsid w:val="00A51179"/>
    <w:rsid w:val="00A51ECB"/>
    <w:rsid w:val="00A52509"/>
    <w:rsid w:val="00A52B6E"/>
    <w:rsid w:val="00A52EF4"/>
    <w:rsid w:val="00A534FE"/>
    <w:rsid w:val="00A541F1"/>
    <w:rsid w:val="00A55B5F"/>
    <w:rsid w:val="00A55B9B"/>
    <w:rsid w:val="00A55CBA"/>
    <w:rsid w:val="00A563C2"/>
    <w:rsid w:val="00A57EDF"/>
    <w:rsid w:val="00A601EE"/>
    <w:rsid w:val="00A60E2C"/>
    <w:rsid w:val="00A617A6"/>
    <w:rsid w:val="00A61F4C"/>
    <w:rsid w:val="00A639D5"/>
    <w:rsid w:val="00A63D27"/>
    <w:rsid w:val="00A642F0"/>
    <w:rsid w:val="00A64EA5"/>
    <w:rsid w:val="00A66620"/>
    <w:rsid w:val="00A66933"/>
    <w:rsid w:val="00A66C14"/>
    <w:rsid w:val="00A67B0D"/>
    <w:rsid w:val="00A70F87"/>
    <w:rsid w:val="00A7121B"/>
    <w:rsid w:val="00A716C2"/>
    <w:rsid w:val="00A717F5"/>
    <w:rsid w:val="00A71CBC"/>
    <w:rsid w:val="00A71DAC"/>
    <w:rsid w:val="00A721D2"/>
    <w:rsid w:val="00A72CD7"/>
    <w:rsid w:val="00A73514"/>
    <w:rsid w:val="00A73CE6"/>
    <w:rsid w:val="00A73CFE"/>
    <w:rsid w:val="00A740DA"/>
    <w:rsid w:val="00A7544E"/>
    <w:rsid w:val="00A76242"/>
    <w:rsid w:val="00A76BBC"/>
    <w:rsid w:val="00A77606"/>
    <w:rsid w:val="00A8039F"/>
    <w:rsid w:val="00A80863"/>
    <w:rsid w:val="00A809DD"/>
    <w:rsid w:val="00A80F11"/>
    <w:rsid w:val="00A82748"/>
    <w:rsid w:val="00A83510"/>
    <w:rsid w:val="00A86021"/>
    <w:rsid w:val="00A86266"/>
    <w:rsid w:val="00A86B36"/>
    <w:rsid w:val="00A8709F"/>
    <w:rsid w:val="00A87287"/>
    <w:rsid w:val="00A874AE"/>
    <w:rsid w:val="00A8762C"/>
    <w:rsid w:val="00A8771F"/>
    <w:rsid w:val="00A87C24"/>
    <w:rsid w:val="00A9179D"/>
    <w:rsid w:val="00A923C3"/>
    <w:rsid w:val="00A9408D"/>
    <w:rsid w:val="00A944EF"/>
    <w:rsid w:val="00A94ADF"/>
    <w:rsid w:val="00A94E59"/>
    <w:rsid w:val="00A95532"/>
    <w:rsid w:val="00A965F1"/>
    <w:rsid w:val="00A97D2B"/>
    <w:rsid w:val="00AA03EE"/>
    <w:rsid w:val="00AA16E0"/>
    <w:rsid w:val="00AA2F73"/>
    <w:rsid w:val="00AA75A1"/>
    <w:rsid w:val="00AB0AC7"/>
    <w:rsid w:val="00AB3870"/>
    <w:rsid w:val="00AB478D"/>
    <w:rsid w:val="00AB4D48"/>
    <w:rsid w:val="00AB4F19"/>
    <w:rsid w:val="00AB608A"/>
    <w:rsid w:val="00AB670D"/>
    <w:rsid w:val="00AB7C04"/>
    <w:rsid w:val="00AC0336"/>
    <w:rsid w:val="00AC0A49"/>
    <w:rsid w:val="00AC0F14"/>
    <w:rsid w:val="00AC1424"/>
    <w:rsid w:val="00AC15BF"/>
    <w:rsid w:val="00AC1C4C"/>
    <w:rsid w:val="00AC24B7"/>
    <w:rsid w:val="00AC2612"/>
    <w:rsid w:val="00AC28AB"/>
    <w:rsid w:val="00AC2F1D"/>
    <w:rsid w:val="00AC3032"/>
    <w:rsid w:val="00AC4753"/>
    <w:rsid w:val="00AC47EF"/>
    <w:rsid w:val="00AC5619"/>
    <w:rsid w:val="00AC5750"/>
    <w:rsid w:val="00AC6038"/>
    <w:rsid w:val="00AC7D7C"/>
    <w:rsid w:val="00AD132D"/>
    <w:rsid w:val="00AD2A02"/>
    <w:rsid w:val="00AD43BF"/>
    <w:rsid w:val="00AD443A"/>
    <w:rsid w:val="00AD47FD"/>
    <w:rsid w:val="00AD55A1"/>
    <w:rsid w:val="00AD591B"/>
    <w:rsid w:val="00AD5B32"/>
    <w:rsid w:val="00AD6CD0"/>
    <w:rsid w:val="00AD789B"/>
    <w:rsid w:val="00AD794E"/>
    <w:rsid w:val="00AD79EE"/>
    <w:rsid w:val="00AD7B58"/>
    <w:rsid w:val="00AE1403"/>
    <w:rsid w:val="00AE2C6A"/>
    <w:rsid w:val="00AE3381"/>
    <w:rsid w:val="00AE4618"/>
    <w:rsid w:val="00AE46A0"/>
    <w:rsid w:val="00AE5496"/>
    <w:rsid w:val="00AE56CF"/>
    <w:rsid w:val="00AE594D"/>
    <w:rsid w:val="00AE61B2"/>
    <w:rsid w:val="00AE6243"/>
    <w:rsid w:val="00AE66B0"/>
    <w:rsid w:val="00AE6EE3"/>
    <w:rsid w:val="00AE7175"/>
    <w:rsid w:val="00AE733F"/>
    <w:rsid w:val="00AE76E7"/>
    <w:rsid w:val="00AF04C5"/>
    <w:rsid w:val="00AF1C32"/>
    <w:rsid w:val="00AF474F"/>
    <w:rsid w:val="00AF5227"/>
    <w:rsid w:val="00AF52B8"/>
    <w:rsid w:val="00AF57D9"/>
    <w:rsid w:val="00AF5947"/>
    <w:rsid w:val="00AF6471"/>
    <w:rsid w:val="00AF67AA"/>
    <w:rsid w:val="00AF700D"/>
    <w:rsid w:val="00AF777F"/>
    <w:rsid w:val="00AF7C66"/>
    <w:rsid w:val="00B0130B"/>
    <w:rsid w:val="00B01AFA"/>
    <w:rsid w:val="00B049E0"/>
    <w:rsid w:val="00B05210"/>
    <w:rsid w:val="00B06463"/>
    <w:rsid w:val="00B06A2C"/>
    <w:rsid w:val="00B1063C"/>
    <w:rsid w:val="00B10DB6"/>
    <w:rsid w:val="00B12AC9"/>
    <w:rsid w:val="00B12CA4"/>
    <w:rsid w:val="00B1344F"/>
    <w:rsid w:val="00B14A55"/>
    <w:rsid w:val="00B14DD1"/>
    <w:rsid w:val="00B158B1"/>
    <w:rsid w:val="00B202FA"/>
    <w:rsid w:val="00B21173"/>
    <w:rsid w:val="00B2248B"/>
    <w:rsid w:val="00B22B93"/>
    <w:rsid w:val="00B22F12"/>
    <w:rsid w:val="00B22FB3"/>
    <w:rsid w:val="00B23866"/>
    <w:rsid w:val="00B23D67"/>
    <w:rsid w:val="00B24717"/>
    <w:rsid w:val="00B24FBF"/>
    <w:rsid w:val="00B25622"/>
    <w:rsid w:val="00B26E0E"/>
    <w:rsid w:val="00B27B63"/>
    <w:rsid w:val="00B32F14"/>
    <w:rsid w:val="00B337B5"/>
    <w:rsid w:val="00B33E00"/>
    <w:rsid w:val="00B36516"/>
    <w:rsid w:val="00B36744"/>
    <w:rsid w:val="00B3724D"/>
    <w:rsid w:val="00B401AB"/>
    <w:rsid w:val="00B40795"/>
    <w:rsid w:val="00B40A43"/>
    <w:rsid w:val="00B41316"/>
    <w:rsid w:val="00B4242F"/>
    <w:rsid w:val="00B42854"/>
    <w:rsid w:val="00B429E1"/>
    <w:rsid w:val="00B42F3F"/>
    <w:rsid w:val="00B4567D"/>
    <w:rsid w:val="00B458F6"/>
    <w:rsid w:val="00B46E34"/>
    <w:rsid w:val="00B47FC5"/>
    <w:rsid w:val="00B50365"/>
    <w:rsid w:val="00B504EE"/>
    <w:rsid w:val="00B50C3C"/>
    <w:rsid w:val="00B52243"/>
    <w:rsid w:val="00B52CD0"/>
    <w:rsid w:val="00B533CA"/>
    <w:rsid w:val="00B53D90"/>
    <w:rsid w:val="00B53F41"/>
    <w:rsid w:val="00B5467C"/>
    <w:rsid w:val="00B54CAF"/>
    <w:rsid w:val="00B54D10"/>
    <w:rsid w:val="00B552DF"/>
    <w:rsid w:val="00B555D1"/>
    <w:rsid w:val="00B5689B"/>
    <w:rsid w:val="00B56F6A"/>
    <w:rsid w:val="00B60279"/>
    <w:rsid w:val="00B6185C"/>
    <w:rsid w:val="00B61B72"/>
    <w:rsid w:val="00B62578"/>
    <w:rsid w:val="00B64579"/>
    <w:rsid w:val="00B648DD"/>
    <w:rsid w:val="00B64CC6"/>
    <w:rsid w:val="00B65323"/>
    <w:rsid w:val="00B67C5A"/>
    <w:rsid w:val="00B704DE"/>
    <w:rsid w:val="00B704FB"/>
    <w:rsid w:val="00B736C4"/>
    <w:rsid w:val="00B73A8E"/>
    <w:rsid w:val="00B74FC3"/>
    <w:rsid w:val="00B76F42"/>
    <w:rsid w:val="00B77106"/>
    <w:rsid w:val="00B77B9E"/>
    <w:rsid w:val="00B802D4"/>
    <w:rsid w:val="00B802F5"/>
    <w:rsid w:val="00B80788"/>
    <w:rsid w:val="00B81327"/>
    <w:rsid w:val="00B83ABD"/>
    <w:rsid w:val="00B84F12"/>
    <w:rsid w:val="00B85F78"/>
    <w:rsid w:val="00B86F15"/>
    <w:rsid w:val="00B90127"/>
    <w:rsid w:val="00B90E28"/>
    <w:rsid w:val="00B91104"/>
    <w:rsid w:val="00B91DE1"/>
    <w:rsid w:val="00B92929"/>
    <w:rsid w:val="00B934F0"/>
    <w:rsid w:val="00B95750"/>
    <w:rsid w:val="00B95AFA"/>
    <w:rsid w:val="00B95F6B"/>
    <w:rsid w:val="00B95F7F"/>
    <w:rsid w:val="00B96256"/>
    <w:rsid w:val="00B962AF"/>
    <w:rsid w:val="00B9643C"/>
    <w:rsid w:val="00B97639"/>
    <w:rsid w:val="00BA0AB5"/>
    <w:rsid w:val="00BA0D84"/>
    <w:rsid w:val="00BA1F27"/>
    <w:rsid w:val="00BA2D0D"/>
    <w:rsid w:val="00BA3263"/>
    <w:rsid w:val="00BA3D04"/>
    <w:rsid w:val="00BA5165"/>
    <w:rsid w:val="00BA5DE5"/>
    <w:rsid w:val="00BA5E0B"/>
    <w:rsid w:val="00BA6436"/>
    <w:rsid w:val="00BA6C8A"/>
    <w:rsid w:val="00BA7900"/>
    <w:rsid w:val="00BB0A77"/>
    <w:rsid w:val="00BB1C42"/>
    <w:rsid w:val="00BB2A6A"/>
    <w:rsid w:val="00BB3FA2"/>
    <w:rsid w:val="00BB441F"/>
    <w:rsid w:val="00BB5738"/>
    <w:rsid w:val="00BB5BD0"/>
    <w:rsid w:val="00BB6A2D"/>
    <w:rsid w:val="00BB7363"/>
    <w:rsid w:val="00BB77A9"/>
    <w:rsid w:val="00BB7F09"/>
    <w:rsid w:val="00BC0604"/>
    <w:rsid w:val="00BC170A"/>
    <w:rsid w:val="00BC1C6E"/>
    <w:rsid w:val="00BC2009"/>
    <w:rsid w:val="00BC4270"/>
    <w:rsid w:val="00BC5B10"/>
    <w:rsid w:val="00BC668B"/>
    <w:rsid w:val="00BC6A79"/>
    <w:rsid w:val="00BC727A"/>
    <w:rsid w:val="00BD018A"/>
    <w:rsid w:val="00BD01D8"/>
    <w:rsid w:val="00BD0607"/>
    <w:rsid w:val="00BD0974"/>
    <w:rsid w:val="00BD0BD2"/>
    <w:rsid w:val="00BD0C29"/>
    <w:rsid w:val="00BD21F9"/>
    <w:rsid w:val="00BD23D2"/>
    <w:rsid w:val="00BD3731"/>
    <w:rsid w:val="00BD3A31"/>
    <w:rsid w:val="00BD3C76"/>
    <w:rsid w:val="00BD4062"/>
    <w:rsid w:val="00BD408D"/>
    <w:rsid w:val="00BD4E9C"/>
    <w:rsid w:val="00BD5731"/>
    <w:rsid w:val="00BD5F25"/>
    <w:rsid w:val="00BD6354"/>
    <w:rsid w:val="00BD665C"/>
    <w:rsid w:val="00BD6B7A"/>
    <w:rsid w:val="00BD6DF5"/>
    <w:rsid w:val="00BE018E"/>
    <w:rsid w:val="00BE0455"/>
    <w:rsid w:val="00BE07A1"/>
    <w:rsid w:val="00BE07E1"/>
    <w:rsid w:val="00BE1805"/>
    <w:rsid w:val="00BE1A26"/>
    <w:rsid w:val="00BE1BBF"/>
    <w:rsid w:val="00BE1BDB"/>
    <w:rsid w:val="00BE2131"/>
    <w:rsid w:val="00BE27CC"/>
    <w:rsid w:val="00BE313B"/>
    <w:rsid w:val="00BE33DF"/>
    <w:rsid w:val="00BE344C"/>
    <w:rsid w:val="00BE4204"/>
    <w:rsid w:val="00BE51FF"/>
    <w:rsid w:val="00BE57A4"/>
    <w:rsid w:val="00BE5B04"/>
    <w:rsid w:val="00BE5DFF"/>
    <w:rsid w:val="00BE6745"/>
    <w:rsid w:val="00BF1C9B"/>
    <w:rsid w:val="00BF1FCE"/>
    <w:rsid w:val="00BF6254"/>
    <w:rsid w:val="00C005FE"/>
    <w:rsid w:val="00C01700"/>
    <w:rsid w:val="00C025F5"/>
    <w:rsid w:val="00C02CCB"/>
    <w:rsid w:val="00C02CD8"/>
    <w:rsid w:val="00C044CC"/>
    <w:rsid w:val="00C07006"/>
    <w:rsid w:val="00C077F9"/>
    <w:rsid w:val="00C10485"/>
    <w:rsid w:val="00C11442"/>
    <w:rsid w:val="00C11806"/>
    <w:rsid w:val="00C11C1F"/>
    <w:rsid w:val="00C11C64"/>
    <w:rsid w:val="00C11FAD"/>
    <w:rsid w:val="00C12248"/>
    <w:rsid w:val="00C14332"/>
    <w:rsid w:val="00C1487E"/>
    <w:rsid w:val="00C15519"/>
    <w:rsid w:val="00C16075"/>
    <w:rsid w:val="00C164D3"/>
    <w:rsid w:val="00C1676B"/>
    <w:rsid w:val="00C1701A"/>
    <w:rsid w:val="00C2083A"/>
    <w:rsid w:val="00C208C4"/>
    <w:rsid w:val="00C20975"/>
    <w:rsid w:val="00C20FE8"/>
    <w:rsid w:val="00C21788"/>
    <w:rsid w:val="00C21957"/>
    <w:rsid w:val="00C2225B"/>
    <w:rsid w:val="00C2258C"/>
    <w:rsid w:val="00C227A7"/>
    <w:rsid w:val="00C236E7"/>
    <w:rsid w:val="00C257A2"/>
    <w:rsid w:val="00C25BCA"/>
    <w:rsid w:val="00C261D4"/>
    <w:rsid w:val="00C2737B"/>
    <w:rsid w:val="00C27666"/>
    <w:rsid w:val="00C27C3D"/>
    <w:rsid w:val="00C30BC7"/>
    <w:rsid w:val="00C30CF7"/>
    <w:rsid w:val="00C3109D"/>
    <w:rsid w:val="00C32898"/>
    <w:rsid w:val="00C32DFD"/>
    <w:rsid w:val="00C33281"/>
    <w:rsid w:val="00C33562"/>
    <w:rsid w:val="00C33D21"/>
    <w:rsid w:val="00C36799"/>
    <w:rsid w:val="00C3788E"/>
    <w:rsid w:val="00C40C92"/>
    <w:rsid w:val="00C412B1"/>
    <w:rsid w:val="00C41EA5"/>
    <w:rsid w:val="00C42D53"/>
    <w:rsid w:val="00C44218"/>
    <w:rsid w:val="00C446FF"/>
    <w:rsid w:val="00C45986"/>
    <w:rsid w:val="00C45B56"/>
    <w:rsid w:val="00C45E31"/>
    <w:rsid w:val="00C46BF5"/>
    <w:rsid w:val="00C46EAF"/>
    <w:rsid w:val="00C47555"/>
    <w:rsid w:val="00C47B6C"/>
    <w:rsid w:val="00C50003"/>
    <w:rsid w:val="00C5005F"/>
    <w:rsid w:val="00C511BE"/>
    <w:rsid w:val="00C51688"/>
    <w:rsid w:val="00C5200F"/>
    <w:rsid w:val="00C53DC4"/>
    <w:rsid w:val="00C54763"/>
    <w:rsid w:val="00C54872"/>
    <w:rsid w:val="00C555BD"/>
    <w:rsid w:val="00C56AAC"/>
    <w:rsid w:val="00C56E71"/>
    <w:rsid w:val="00C57A9E"/>
    <w:rsid w:val="00C57C31"/>
    <w:rsid w:val="00C57C77"/>
    <w:rsid w:val="00C60F88"/>
    <w:rsid w:val="00C6106B"/>
    <w:rsid w:val="00C6116B"/>
    <w:rsid w:val="00C62041"/>
    <w:rsid w:val="00C6218F"/>
    <w:rsid w:val="00C62D45"/>
    <w:rsid w:val="00C62ED9"/>
    <w:rsid w:val="00C65FA8"/>
    <w:rsid w:val="00C6653C"/>
    <w:rsid w:val="00C7006B"/>
    <w:rsid w:val="00C719AA"/>
    <w:rsid w:val="00C7269B"/>
    <w:rsid w:val="00C73569"/>
    <w:rsid w:val="00C75AF0"/>
    <w:rsid w:val="00C75B72"/>
    <w:rsid w:val="00C766F8"/>
    <w:rsid w:val="00C76E29"/>
    <w:rsid w:val="00C805D5"/>
    <w:rsid w:val="00C80E4E"/>
    <w:rsid w:val="00C813F9"/>
    <w:rsid w:val="00C8197B"/>
    <w:rsid w:val="00C81FB6"/>
    <w:rsid w:val="00C831EA"/>
    <w:rsid w:val="00C836A7"/>
    <w:rsid w:val="00C84306"/>
    <w:rsid w:val="00C85999"/>
    <w:rsid w:val="00C87B9B"/>
    <w:rsid w:val="00C902B7"/>
    <w:rsid w:val="00C90CFF"/>
    <w:rsid w:val="00C91090"/>
    <w:rsid w:val="00C93004"/>
    <w:rsid w:val="00C93913"/>
    <w:rsid w:val="00C9455D"/>
    <w:rsid w:val="00C94B8C"/>
    <w:rsid w:val="00C95D04"/>
    <w:rsid w:val="00C963BA"/>
    <w:rsid w:val="00C96553"/>
    <w:rsid w:val="00C97008"/>
    <w:rsid w:val="00C975EA"/>
    <w:rsid w:val="00C979D7"/>
    <w:rsid w:val="00CA07D3"/>
    <w:rsid w:val="00CA0DFC"/>
    <w:rsid w:val="00CA30A4"/>
    <w:rsid w:val="00CA3200"/>
    <w:rsid w:val="00CA38EF"/>
    <w:rsid w:val="00CA3DC0"/>
    <w:rsid w:val="00CA4C37"/>
    <w:rsid w:val="00CA4EC5"/>
    <w:rsid w:val="00CA5310"/>
    <w:rsid w:val="00CA5A17"/>
    <w:rsid w:val="00CB06FA"/>
    <w:rsid w:val="00CB0C0D"/>
    <w:rsid w:val="00CB2E3C"/>
    <w:rsid w:val="00CB2E73"/>
    <w:rsid w:val="00CB30A4"/>
    <w:rsid w:val="00CB3400"/>
    <w:rsid w:val="00CB3F38"/>
    <w:rsid w:val="00CB5114"/>
    <w:rsid w:val="00CB65FE"/>
    <w:rsid w:val="00CB6F3C"/>
    <w:rsid w:val="00CB6F44"/>
    <w:rsid w:val="00CB720D"/>
    <w:rsid w:val="00CB733F"/>
    <w:rsid w:val="00CC0E16"/>
    <w:rsid w:val="00CC1D7E"/>
    <w:rsid w:val="00CC2EEA"/>
    <w:rsid w:val="00CC4941"/>
    <w:rsid w:val="00CC5EA5"/>
    <w:rsid w:val="00CC6320"/>
    <w:rsid w:val="00CC6A34"/>
    <w:rsid w:val="00CC73B4"/>
    <w:rsid w:val="00CC7624"/>
    <w:rsid w:val="00CD0FD1"/>
    <w:rsid w:val="00CD225B"/>
    <w:rsid w:val="00CD56D5"/>
    <w:rsid w:val="00CD6358"/>
    <w:rsid w:val="00CD64BE"/>
    <w:rsid w:val="00CD72E9"/>
    <w:rsid w:val="00CD765A"/>
    <w:rsid w:val="00CD7A8A"/>
    <w:rsid w:val="00CD7B9E"/>
    <w:rsid w:val="00CD7FA3"/>
    <w:rsid w:val="00CD7FCC"/>
    <w:rsid w:val="00CE1015"/>
    <w:rsid w:val="00CE2040"/>
    <w:rsid w:val="00CE3443"/>
    <w:rsid w:val="00CE50CD"/>
    <w:rsid w:val="00CE60CD"/>
    <w:rsid w:val="00CE6F74"/>
    <w:rsid w:val="00CE706D"/>
    <w:rsid w:val="00CE7862"/>
    <w:rsid w:val="00CE7D42"/>
    <w:rsid w:val="00CF00EA"/>
    <w:rsid w:val="00CF03ED"/>
    <w:rsid w:val="00CF0509"/>
    <w:rsid w:val="00CF0560"/>
    <w:rsid w:val="00CF0C3F"/>
    <w:rsid w:val="00CF0DCC"/>
    <w:rsid w:val="00CF177F"/>
    <w:rsid w:val="00CF239C"/>
    <w:rsid w:val="00CF6E3D"/>
    <w:rsid w:val="00CF7130"/>
    <w:rsid w:val="00CF7F9C"/>
    <w:rsid w:val="00D0010F"/>
    <w:rsid w:val="00D002FD"/>
    <w:rsid w:val="00D003C4"/>
    <w:rsid w:val="00D01A17"/>
    <w:rsid w:val="00D01AE6"/>
    <w:rsid w:val="00D0336F"/>
    <w:rsid w:val="00D03B35"/>
    <w:rsid w:val="00D0465D"/>
    <w:rsid w:val="00D0486F"/>
    <w:rsid w:val="00D06222"/>
    <w:rsid w:val="00D075D7"/>
    <w:rsid w:val="00D07E04"/>
    <w:rsid w:val="00D10A9A"/>
    <w:rsid w:val="00D10C4A"/>
    <w:rsid w:val="00D10CC3"/>
    <w:rsid w:val="00D11039"/>
    <w:rsid w:val="00D112B8"/>
    <w:rsid w:val="00D120D8"/>
    <w:rsid w:val="00D12646"/>
    <w:rsid w:val="00D13564"/>
    <w:rsid w:val="00D14B0A"/>
    <w:rsid w:val="00D17167"/>
    <w:rsid w:val="00D17A22"/>
    <w:rsid w:val="00D17BCD"/>
    <w:rsid w:val="00D21B05"/>
    <w:rsid w:val="00D22D78"/>
    <w:rsid w:val="00D23297"/>
    <w:rsid w:val="00D23657"/>
    <w:rsid w:val="00D238C6"/>
    <w:rsid w:val="00D23EDA"/>
    <w:rsid w:val="00D23FB0"/>
    <w:rsid w:val="00D24312"/>
    <w:rsid w:val="00D247D5"/>
    <w:rsid w:val="00D247EB"/>
    <w:rsid w:val="00D24F62"/>
    <w:rsid w:val="00D259D7"/>
    <w:rsid w:val="00D266EF"/>
    <w:rsid w:val="00D273E6"/>
    <w:rsid w:val="00D27AD5"/>
    <w:rsid w:val="00D27EB8"/>
    <w:rsid w:val="00D306B5"/>
    <w:rsid w:val="00D30B84"/>
    <w:rsid w:val="00D32FC4"/>
    <w:rsid w:val="00D33EE5"/>
    <w:rsid w:val="00D34F9F"/>
    <w:rsid w:val="00D36244"/>
    <w:rsid w:val="00D36AED"/>
    <w:rsid w:val="00D36E11"/>
    <w:rsid w:val="00D37939"/>
    <w:rsid w:val="00D427A5"/>
    <w:rsid w:val="00D428FA"/>
    <w:rsid w:val="00D4321B"/>
    <w:rsid w:val="00D43AEA"/>
    <w:rsid w:val="00D43C6D"/>
    <w:rsid w:val="00D440FD"/>
    <w:rsid w:val="00D44F64"/>
    <w:rsid w:val="00D46411"/>
    <w:rsid w:val="00D46D45"/>
    <w:rsid w:val="00D47205"/>
    <w:rsid w:val="00D47DD3"/>
    <w:rsid w:val="00D5096B"/>
    <w:rsid w:val="00D50A74"/>
    <w:rsid w:val="00D50C97"/>
    <w:rsid w:val="00D536D4"/>
    <w:rsid w:val="00D544D8"/>
    <w:rsid w:val="00D54E42"/>
    <w:rsid w:val="00D550B6"/>
    <w:rsid w:val="00D551C2"/>
    <w:rsid w:val="00D55317"/>
    <w:rsid w:val="00D56CEA"/>
    <w:rsid w:val="00D572B1"/>
    <w:rsid w:val="00D6027A"/>
    <w:rsid w:val="00D61171"/>
    <w:rsid w:val="00D6144E"/>
    <w:rsid w:val="00D62657"/>
    <w:rsid w:val="00D64972"/>
    <w:rsid w:val="00D6569D"/>
    <w:rsid w:val="00D65CDE"/>
    <w:rsid w:val="00D666B6"/>
    <w:rsid w:val="00D678DF"/>
    <w:rsid w:val="00D7085D"/>
    <w:rsid w:val="00D7098E"/>
    <w:rsid w:val="00D709A0"/>
    <w:rsid w:val="00D70A1B"/>
    <w:rsid w:val="00D71C97"/>
    <w:rsid w:val="00D734F7"/>
    <w:rsid w:val="00D744F9"/>
    <w:rsid w:val="00D7685F"/>
    <w:rsid w:val="00D7699B"/>
    <w:rsid w:val="00D7799D"/>
    <w:rsid w:val="00D80413"/>
    <w:rsid w:val="00D807DE"/>
    <w:rsid w:val="00D8406E"/>
    <w:rsid w:val="00D8464C"/>
    <w:rsid w:val="00D85372"/>
    <w:rsid w:val="00D8541B"/>
    <w:rsid w:val="00D858B9"/>
    <w:rsid w:val="00D85E47"/>
    <w:rsid w:val="00D87704"/>
    <w:rsid w:val="00D87D44"/>
    <w:rsid w:val="00D902B5"/>
    <w:rsid w:val="00D908E8"/>
    <w:rsid w:val="00D90D94"/>
    <w:rsid w:val="00D90F74"/>
    <w:rsid w:val="00D91B98"/>
    <w:rsid w:val="00D92104"/>
    <w:rsid w:val="00D9390A"/>
    <w:rsid w:val="00D939C2"/>
    <w:rsid w:val="00D940D8"/>
    <w:rsid w:val="00D9638D"/>
    <w:rsid w:val="00D97CA1"/>
    <w:rsid w:val="00D97E7D"/>
    <w:rsid w:val="00DA0346"/>
    <w:rsid w:val="00DA1B79"/>
    <w:rsid w:val="00DA3671"/>
    <w:rsid w:val="00DA3E9B"/>
    <w:rsid w:val="00DA3EE3"/>
    <w:rsid w:val="00DA402A"/>
    <w:rsid w:val="00DA4B7D"/>
    <w:rsid w:val="00DA6A2B"/>
    <w:rsid w:val="00DA774F"/>
    <w:rsid w:val="00DA77FB"/>
    <w:rsid w:val="00DB00B8"/>
    <w:rsid w:val="00DB26B9"/>
    <w:rsid w:val="00DB4EE5"/>
    <w:rsid w:val="00DB50F3"/>
    <w:rsid w:val="00DB5706"/>
    <w:rsid w:val="00DB5B29"/>
    <w:rsid w:val="00DB5DA9"/>
    <w:rsid w:val="00DB6670"/>
    <w:rsid w:val="00DB7036"/>
    <w:rsid w:val="00DB73DB"/>
    <w:rsid w:val="00DC014E"/>
    <w:rsid w:val="00DC13E5"/>
    <w:rsid w:val="00DC1B37"/>
    <w:rsid w:val="00DC2210"/>
    <w:rsid w:val="00DC369F"/>
    <w:rsid w:val="00DC54F4"/>
    <w:rsid w:val="00DC6ABF"/>
    <w:rsid w:val="00DC7617"/>
    <w:rsid w:val="00DD0DF3"/>
    <w:rsid w:val="00DD20F9"/>
    <w:rsid w:val="00DD277F"/>
    <w:rsid w:val="00DD2A65"/>
    <w:rsid w:val="00DD3C38"/>
    <w:rsid w:val="00DD55A0"/>
    <w:rsid w:val="00DD5D7A"/>
    <w:rsid w:val="00DE2B39"/>
    <w:rsid w:val="00DE2BD0"/>
    <w:rsid w:val="00DE4644"/>
    <w:rsid w:val="00DE4A45"/>
    <w:rsid w:val="00DE5CC8"/>
    <w:rsid w:val="00DE62F0"/>
    <w:rsid w:val="00DF183B"/>
    <w:rsid w:val="00DF19BB"/>
    <w:rsid w:val="00DF26AE"/>
    <w:rsid w:val="00DF2AAA"/>
    <w:rsid w:val="00DF32F1"/>
    <w:rsid w:val="00DF6798"/>
    <w:rsid w:val="00DF6AAE"/>
    <w:rsid w:val="00E007FF"/>
    <w:rsid w:val="00E015FD"/>
    <w:rsid w:val="00E01C41"/>
    <w:rsid w:val="00E01DC2"/>
    <w:rsid w:val="00E03D78"/>
    <w:rsid w:val="00E0463C"/>
    <w:rsid w:val="00E0478B"/>
    <w:rsid w:val="00E04E04"/>
    <w:rsid w:val="00E058F3"/>
    <w:rsid w:val="00E06D10"/>
    <w:rsid w:val="00E06E48"/>
    <w:rsid w:val="00E07E62"/>
    <w:rsid w:val="00E101CB"/>
    <w:rsid w:val="00E10F58"/>
    <w:rsid w:val="00E1185B"/>
    <w:rsid w:val="00E11D1D"/>
    <w:rsid w:val="00E11F83"/>
    <w:rsid w:val="00E1203F"/>
    <w:rsid w:val="00E129E8"/>
    <w:rsid w:val="00E12BAA"/>
    <w:rsid w:val="00E134CC"/>
    <w:rsid w:val="00E13F89"/>
    <w:rsid w:val="00E158D7"/>
    <w:rsid w:val="00E168D6"/>
    <w:rsid w:val="00E16F7A"/>
    <w:rsid w:val="00E17A31"/>
    <w:rsid w:val="00E200D8"/>
    <w:rsid w:val="00E21B0D"/>
    <w:rsid w:val="00E2357A"/>
    <w:rsid w:val="00E23D5D"/>
    <w:rsid w:val="00E23E88"/>
    <w:rsid w:val="00E24968"/>
    <w:rsid w:val="00E24B64"/>
    <w:rsid w:val="00E253C5"/>
    <w:rsid w:val="00E259A2"/>
    <w:rsid w:val="00E25AA1"/>
    <w:rsid w:val="00E26029"/>
    <w:rsid w:val="00E26A50"/>
    <w:rsid w:val="00E27CC2"/>
    <w:rsid w:val="00E3001C"/>
    <w:rsid w:val="00E30294"/>
    <w:rsid w:val="00E30D93"/>
    <w:rsid w:val="00E31FC0"/>
    <w:rsid w:val="00E32D81"/>
    <w:rsid w:val="00E337A2"/>
    <w:rsid w:val="00E34426"/>
    <w:rsid w:val="00E34498"/>
    <w:rsid w:val="00E351E3"/>
    <w:rsid w:val="00E35F89"/>
    <w:rsid w:val="00E37799"/>
    <w:rsid w:val="00E37F63"/>
    <w:rsid w:val="00E40F18"/>
    <w:rsid w:val="00E4132D"/>
    <w:rsid w:val="00E4196B"/>
    <w:rsid w:val="00E41AE1"/>
    <w:rsid w:val="00E41AFF"/>
    <w:rsid w:val="00E41E1C"/>
    <w:rsid w:val="00E4234E"/>
    <w:rsid w:val="00E430ED"/>
    <w:rsid w:val="00E43102"/>
    <w:rsid w:val="00E43380"/>
    <w:rsid w:val="00E43DF2"/>
    <w:rsid w:val="00E45009"/>
    <w:rsid w:val="00E45C2D"/>
    <w:rsid w:val="00E46058"/>
    <w:rsid w:val="00E461A7"/>
    <w:rsid w:val="00E468EC"/>
    <w:rsid w:val="00E468F0"/>
    <w:rsid w:val="00E4738B"/>
    <w:rsid w:val="00E50893"/>
    <w:rsid w:val="00E51A59"/>
    <w:rsid w:val="00E51EEC"/>
    <w:rsid w:val="00E534F7"/>
    <w:rsid w:val="00E543C3"/>
    <w:rsid w:val="00E54416"/>
    <w:rsid w:val="00E54507"/>
    <w:rsid w:val="00E570E8"/>
    <w:rsid w:val="00E57103"/>
    <w:rsid w:val="00E57646"/>
    <w:rsid w:val="00E576D6"/>
    <w:rsid w:val="00E602B4"/>
    <w:rsid w:val="00E60A00"/>
    <w:rsid w:val="00E60A04"/>
    <w:rsid w:val="00E61AEE"/>
    <w:rsid w:val="00E61DFA"/>
    <w:rsid w:val="00E61E8B"/>
    <w:rsid w:val="00E621CA"/>
    <w:rsid w:val="00E63B7F"/>
    <w:rsid w:val="00E63F95"/>
    <w:rsid w:val="00E64825"/>
    <w:rsid w:val="00E64DEF"/>
    <w:rsid w:val="00E6524E"/>
    <w:rsid w:val="00E653D9"/>
    <w:rsid w:val="00E65580"/>
    <w:rsid w:val="00E656B1"/>
    <w:rsid w:val="00E65712"/>
    <w:rsid w:val="00E6656F"/>
    <w:rsid w:val="00E66800"/>
    <w:rsid w:val="00E66883"/>
    <w:rsid w:val="00E6692B"/>
    <w:rsid w:val="00E67CA2"/>
    <w:rsid w:val="00E70FBC"/>
    <w:rsid w:val="00E714E2"/>
    <w:rsid w:val="00E71ED0"/>
    <w:rsid w:val="00E73917"/>
    <w:rsid w:val="00E74040"/>
    <w:rsid w:val="00E746FA"/>
    <w:rsid w:val="00E74B0E"/>
    <w:rsid w:val="00E75FC0"/>
    <w:rsid w:val="00E760CE"/>
    <w:rsid w:val="00E76A77"/>
    <w:rsid w:val="00E76B62"/>
    <w:rsid w:val="00E805D0"/>
    <w:rsid w:val="00E80A73"/>
    <w:rsid w:val="00E80B0F"/>
    <w:rsid w:val="00E81263"/>
    <w:rsid w:val="00E817C1"/>
    <w:rsid w:val="00E82BA6"/>
    <w:rsid w:val="00E831C9"/>
    <w:rsid w:val="00E83740"/>
    <w:rsid w:val="00E837BB"/>
    <w:rsid w:val="00E845EF"/>
    <w:rsid w:val="00E86080"/>
    <w:rsid w:val="00E861B4"/>
    <w:rsid w:val="00E862D8"/>
    <w:rsid w:val="00E8634E"/>
    <w:rsid w:val="00E86B2E"/>
    <w:rsid w:val="00E8795F"/>
    <w:rsid w:val="00E90119"/>
    <w:rsid w:val="00E90532"/>
    <w:rsid w:val="00E9054E"/>
    <w:rsid w:val="00E919FB"/>
    <w:rsid w:val="00E9208F"/>
    <w:rsid w:val="00E92CE4"/>
    <w:rsid w:val="00E94071"/>
    <w:rsid w:val="00E94FA2"/>
    <w:rsid w:val="00E96CC4"/>
    <w:rsid w:val="00E96EAC"/>
    <w:rsid w:val="00E97443"/>
    <w:rsid w:val="00E9789C"/>
    <w:rsid w:val="00EA0295"/>
    <w:rsid w:val="00EA12DA"/>
    <w:rsid w:val="00EA14D0"/>
    <w:rsid w:val="00EA1875"/>
    <w:rsid w:val="00EA273A"/>
    <w:rsid w:val="00EA3717"/>
    <w:rsid w:val="00EA4F38"/>
    <w:rsid w:val="00EA530B"/>
    <w:rsid w:val="00EA57F1"/>
    <w:rsid w:val="00EA64C8"/>
    <w:rsid w:val="00EA67B5"/>
    <w:rsid w:val="00EA6DD3"/>
    <w:rsid w:val="00EB06FB"/>
    <w:rsid w:val="00EB2472"/>
    <w:rsid w:val="00EB268D"/>
    <w:rsid w:val="00EB3895"/>
    <w:rsid w:val="00EB419D"/>
    <w:rsid w:val="00EB56BD"/>
    <w:rsid w:val="00EB70BA"/>
    <w:rsid w:val="00EB7A1A"/>
    <w:rsid w:val="00EC067C"/>
    <w:rsid w:val="00EC0973"/>
    <w:rsid w:val="00EC24AF"/>
    <w:rsid w:val="00EC28D1"/>
    <w:rsid w:val="00EC2AB6"/>
    <w:rsid w:val="00EC2E73"/>
    <w:rsid w:val="00EC3F57"/>
    <w:rsid w:val="00EC42F5"/>
    <w:rsid w:val="00EC4B2C"/>
    <w:rsid w:val="00EC66AD"/>
    <w:rsid w:val="00EC6F09"/>
    <w:rsid w:val="00ED04F5"/>
    <w:rsid w:val="00ED09CD"/>
    <w:rsid w:val="00ED0E93"/>
    <w:rsid w:val="00ED0FB4"/>
    <w:rsid w:val="00ED1266"/>
    <w:rsid w:val="00ED1C7D"/>
    <w:rsid w:val="00ED2888"/>
    <w:rsid w:val="00ED2B33"/>
    <w:rsid w:val="00ED3143"/>
    <w:rsid w:val="00ED36C5"/>
    <w:rsid w:val="00ED375A"/>
    <w:rsid w:val="00ED39C9"/>
    <w:rsid w:val="00ED70C1"/>
    <w:rsid w:val="00EE0A0E"/>
    <w:rsid w:val="00EE0F8E"/>
    <w:rsid w:val="00EE2325"/>
    <w:rsid w:val="00EE2910"/>
    <w:rsid w:val="00EE2E9A"/>
    <w:rsid w:val="00EE346B"/>
    <w:rsid w:val="00EE4795"/>
    <w:rsid w:val="00EE61D9"/>
    <w:rsid w:val="00EE75A1"/>
    <w:rsid w:val="00EE7957"/>
    <w:rsid w:val="00EF06EF"/>
    <w:rsid w:val="00EF0AD3"/>
    <w:rsid w:val="00EF16B9"/>
    <w:rsid w:val="00EF3704"/>
    <w:rsid w:val="00EF409B"/>
    <w:rsid w:val="00EF6836"/>
    <w:rsid w:val="00F013F5"/>
    <w:rsid w:val="00F0185A"/>
    <w:rsid w:val="00F02261"/>
    <w:rsid w:val="00F0235A"/>
    <w:rsid w:val="00F023CC"/>
    <w:rsid w:val="00F026B2"/>
    <w:rsid w:val="00F027BC"/>
    <w:rsid w:val="00F02F60"/>
    <w:rsid w:val="00F0365D"/>
    <w:rsid w:val="00F06574"/>
    <w:rsid w:val="00F06F69"/>
    <w:rsid w:val="00F07CB3"/>
    <w:rsid w:val="00F1157D"/>
    <w:rsid w:val="00F120C4"/>
    <w:rsid w:val="00F12BA1"/>
    <w:rsid w:val="00F12C96"/>
    <w:rsid w:val="00F12E23"/>
    <w:rsid w:val="00F133DE"/>
    <w:rsid w:val="00F143AB"/>
    <w:rsid w:val="00F14B35"/>
    <w:rsid w:val="00F14E24"/>
    <w:rsid w:val="00F152F5"/>
    <w:rsid w:val="00F1705C"/>
    <w:rsid w:val="00F174B6"/>
    <w:rsid w:val="00F201CC"/>
    <w:rsid w:val="00F203BC"/>
    <w:rsid w:val="00F209AD"/>
    <w:rsid w:val="00F20A27"/>
    <w:rsid w:val="00F20ED3"/>
    <w:rsid w:val="00F22F1F"/>
    <w:rsid w:val="00F232C7"/>
    <w:rsid w:val="00F242BC"/>
    <w:rsid w:val="00F24316"/>
    <w:rsid w:val="00F274F4"/>
    <w:rsid w:val="00F27611"/>
    <w:rsid w:val="00F27693"/>
    <w:rsid w:val="00F30A2B"/>
    <w:rsid w:val="00F30A60"/>
    <w:rsid w:val="00F31A4F"/>
    <w:rsid w:val="00F3273B"/>
    <w:rsid w:val="00F328E1"/>
    <w:rsid w:val="00F3337C"/>
    <w:rsid w:val="00F33F16"/>
    <w:rsid w:val="00F34384"/>
    <w:rsid w:val="00F343C1"/>
    <w:rsid w:val="00F34422"/>
    <w:rsid w:val="00F410D8"/>
    <w:rsid w:val="00F41802"/>
    <w:rsid w:val="00F43615"/>
    <w:rsid w:val="00F43D23"/>
    <w:rsid w:val="00F440FA"/>
    <w:rsid w:val="00F45338"/>
    <w:rsid w:val="00F50529"/>
    <w:rsid w:val="00F505F8"/>
    <w:rsid w:val="00F51205"/>
    <w:rsid w:val="00F525AA"/>
    <w:rsid w:val="00F52FB0"/>
    <w:rsid w:val="00F53D03"/>
    <w:rsid w:val="00F541EF"/>
    <w:rsid w:val="00F55FE9"/>
    <w:rsid w:val="00F56A33"/>
    <w:rsid w:val="00F570E1"/>
    <w:rsid w:val="00F575D9"/>
    <w:rsid w:val="00F5776C"/>
    <w:rsid w:val="00F57B4B"/>
    <w:rsid w:val="00F60AAF"/>
    <w:rsid w:val="00F60E55"/>
    <w:rsid w:val="00F613FC"/>
    <w:rsid w:val="00F61F69"/>
    <w:rsid w:val="00F6486F"/>
    <w:rsid w:val="00F66082"/>
    <w:rsid w:val="00F70E66"/>
    <w:rsid w:val="00F71307"/>
    <w:rsid w:val="00F72385"/>
    <w:rsid w:val="00F74A5E"/>
    <w:rsid w:val="00F7522D"/>
    <w:rsid w:val="00F75E60"/>
    <w:rsid w:val="00F76698"/>
    <w:rsid w:val="00F76FDC"/>
    <w:rsid w:val="00F771CA"/>
    <w:rsid w:val="00F77564"/>
    <w:rsid w:val="00F77953"/>
    <w:rsid w:val="00F8028B"/>
    <w:rsid w:val="00F8073A"/>
    <w:rsid w:val="00F80AAE"/>
    <w:rsid w:val="00F817F7"/>
    <w:rsid w:val="00F81947"/>
    <w:rsid w:val="00F81B82"/>
    <w:rsid w:val="00F81FBB"/>
    <w:rsid w:val="00F81FC8"/>
    <w:rsid w:val="00F82C89"/>
    <w:rsid w:val="00F83F27"/>
    <w:rsid w:val="00F84463"/>
    <w:rsid w:val="00F8506F"/>
    <w:rsid w:val="00F85408"/>
    <w:rsid w:val="00F85BE8"/>
    <w:rsid w:val="00F85FAA"/>
    <w:rsid w:val="00F86056"/>
    <w:rsid w:val="00F862DE"/>
    <w:rsid w:val="00F87CE9"/>
    <w:rsid w:val="00F915FD"/>
    <w:rsid w:val="00F91A2D"/>
    <w:rsid w:val="00F91AB4"/>
    <w:rsid w:val="00F91D48"/>
    <w:rsid w:val="00F91D9F"/>
    <w:rsid w:val="00F945D7"/>
    <w:rsid w:val="00F951DA"/>
    <w:rsid w:val="00F95C73"/>
    <w:rsid w:val="00FA0079"/>
    <w:rsid w:val="00FA0A1D"/>
    <w:rsid w:val="00FA0F48"/>
    <w:rsid w:val="00FA10B5"/>
    <w:rsid w:val="00FA25D7"/>
    <w:rsid w:val="00FA2AB4"/>
    <w:rsid w:val="00FA2D0E"/>
    <w:rsid w:val="00FA381B"/>
    <w:rsid w:val="00FA3A42"/>
    <w:rsid w:val="00FA40D9"/>
    <w:rsid w:val="00FA45FC"/>
    <w:rsid w:val="00FA4876"/>
    <w:rsid w:val="00FA4CC4"/>
    <w:rsid w:val="00FA511A"/>
    <w:rsid w:val="00FA62E8"/>
    <w:rsid w:val="00FA64FF"/>
    <w:rsid w:val="00FB0F2A"/>
    <w:rsid w:val="00FB176F"/>
    <w:rsid w:val="00FB1B5D"/>
    <w:rsid w:val="00FB2191"/>
    <w:rsid w:val="00FB25CB"/>
    <w:rsid w:val="00FB2E43"/>
    <w:rsid w:val="00FB3470"/>
    <w:rsid w:val="00FB3B35"/>
    <w:rsid w:val="00FB3B73"/>
    <w:rsid w:val="00FB4CBB"/>
    <w:rsid w:val="00FB588A"/>
    <w:rsid w:val="00FB62FB"/>
    <w:rsid w:val="00FC1263"/>
    <w:rsid w:val="00FC182F"/>
    <w:rsid w:val="00FC1AF5"/>
    <w:rsid w:val="00FC2404"/>
    <w:rsid w:val="00FC2E39"/>
    <w:rsid w:val="00FC3B6F"/>
    <w:rsid w:val="00FC6082"/>
    <w:rsid w:val="00FC647A"/>
    <w:rsid w:val="00FC6A50"/>
    <w:rsid w:val="00FC6B63"/>
    <w:rsid w:val="00FC6E5D"/>
    <w:rsid w:val="00FC77E9"/>
    <w:rsid w:val="00FD09D6"/>
    <w:rsid w:val="00FD0A91"/>
    <w:rsid w:val="00FD2B0A"/>
    <w:rsid w:val="00FD2D99"/>
    <w:rsid w:val="00FD3784"/>
    <w:rsid w:val="00FD39BC"/>
    <w:rsid w:val="00FD3FE1"/>
    <w:rsid w:val="00FD40E9"/>
    <w:rsid w:val="00FD4336"/>
    <w:rsid w:val="00FD646F"/>
    <w:rsid w:val="00FD707E"/>
    <w:rsid w:val="00FD7448"/>
    <w:rsid w:val="00FE0136"/>
    <w:rsid w:val="00FE0F84"/>
    <w:rsid w:val="00FE143A"/>
    <w:rsid w:val="00FE1EBF"/>
    <w:rsid w:val="00FE31C0"/>
    <w:rsid w:val="00FE4922"/>
    <w:rsid w:val="00FE588E"/>
    <w:rsid w:val="00FE6175"/>
    <w:rsid w:val="00FE639E"/>
    <w:rsid w:val="00FE7893"/>
    <w:rsid w:val="00FF0212"/>
    <w:rsid w:val="00FF0CA9"/>
    <w:rsid w:val="00FF0E2F"/>
    <w:rsid w:val="00FF117F"/>
    <w:rsid w:val="00FF1230"/>
    <w:rsid w:val="00FF16BC"/>
    <w:rsid w:val="00FF192B"/>
    <w:rsid w:val="00FF235C"/>
    <w:rsid w:val="00FF2795"/>
    <w:rsid w:val="00FF2D22"/>
    <w:rsid w:val="00FF50FC"/>
    <w:rsid w:val="00FF6047"/>
    <w:rsid w:val="00FF651D"/>
    <w:rsid w:val="00FF6B15"/>
    <w:rsid w:val="00FF6D40"/>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01705"/>
    <w:pPr>
      <w:spacing w:after="0" w:line="240" w:lineRule="auto"/>
      <w:ind w:right="-142"/>
    </w:pPr>
    <w:rPr>
      <w:rFonts w:ascii="Times New Roman" w:eastAsia="Times New Roman" w:hAnsi="Times New Roman"/>
      <w:sz w:val="28"/>
      <w:szCs w:val="20"/>
      <w:lang w:eastAsia="ru-RU"/>
    </w:rPr>
  </w:style>
  <w:style w:type="character" w:customStyle="1" w:styleId="a4">
    <w:name w:val="Основной текст Знак"/>
    <w:basedOn w:val="a0"/>
    <w:link w:val="a3"/>
    <w:rsid w:val="00001705"/>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001705"/>
    <w:rPr>
      <w:color w:val="0000FF"/>
      <w:u w:val="single"/>
    </w:rPr>
  </w:style>
  <w:style w:type="paragraph" w:styleId="a6">
    <w:name w:val="Balloon Text"/>
    <w:basedOn w:val="a"/>
    <w:link w:val="a7"/>
    <w:uiPriority w:val="99"/>
    <w:semiHidden/>
    <w:unhideWhenUsed/>
    <w:rsid w:val="00001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705"/>
    <w:rPr>
      <w:rFonts w:ascii="Tahoma" w:eastAsia="Calibri" w:hAnsi="Tahoma" w:cs="Tahoma"/>
      <w:sz w:val="16"/>
      <w:szCs w:val="16"/>
    </w:rPr>
  </w:style>
  <w:style w:type="paragraph" w:styleId="a8">
    <w:name w:val="List Paragraph"/>
    <w:basedOn w:val="a"/>
    <w:uiPriority w:val="34"/>
    <w:qFormat/>
    <w:rsid w:val="00A51ECB"/>
    <w:pPr>
      <w:ind w:left="720"/>
      <w:contextualSpacing/>
    </w:pPr>
  </w:style>
  <w:style w:type="paragraph" w:styleId="HTML">
    <w:name w:val="HTML Preformatted"/>
    <w:basedOn w:val="a"/>
    <w:link w:val="HTML0"/>
    <w:semiHidden/>
    <w:unhideWhenUsed/>
    <w:rsid w:val="0088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85D76"/>
    <w:rPr>
      <w:rFonts w:ascii="Courier New" w:eastAsia="Times New Roman" w:hAnsi="Courier New" w:cs="Courier New"/>
      <w:sz w:val="20"/>
      <w:szCs w:val="20"/>
      <w:lang w:eastAsia="ru-RU"/>
    </w:rPr>
  </w:style>
  <w:style w:type="paragraph" w:styleId="a9">
    <w:name w:val="No Spacing"/>
    <w:uiPriority w:val="1"/>
    <w:qFormat/>
    <w:rsid w:val="00885D76"/>
    <w:pPr>
      <w:spacing w:after="0" w:line="240" w:lineRule="auto"/>
    </w:pPr>
    <w:rPr>
      <w:rFonts w:ascii="Times New Roman" w:eastAsia="Calibri" w:hAnsi="Times New Roman" w:cs="Times New Roman"/>
      <w:sz w:val="28"/>
    </w:rPr>
  </w:style>
  <w:style w:type="paragraph" w:customStyle="1" w:styleId="ConsPlusNormal">
    <w:name w:val="ConsPlusNormal"/>
    <w:rsid w:val="00885D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885D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40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BD40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endnote text"/>
    <w:basedOn w:val="a"/>
    <w:link w:val="ab"/>
    <w:uiPriority w:val="99"/>
    <w:rsid w:val="00B76F42"/>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концевой сноски Знак"/>
    <w:basedOn w:val="a0"/>
    <w:link w:val="aa"/>
    <w:uiPriority w:val="99"/>
    <w:rsid w:val="00B76F42"/>
    <w:rPr>
      <w:rFonts w:ascii="Times New Roman" w:eastAsiaTheme="minorEastAsia" w:hAnsi="Times New Roman" w:cs="Times New Roman"/>
      <w:sz w:val="20"/>
      <w:szCs w:val="20"/>
      <w:lang w:eastAsia="ru-RU"/>
    </w:rPr>
  </w:style>
  <w:style w:type="character" w:styleId="ac">
    <w:name w:val="endnote reference"/>
    <w:basedOn w:val="a0"/>
    <w:uiPriority w:val="99"/>
    <w:rsid w:val="00B76F42"/>
    <w:rPr>
      <w:vertAlign w:val="superscript"/>
    </w:rPr>
  </w:style>
</w:styles>
</file>

<file path=word/webSettings.xml><?xml version="1.0" encoding="utf-8"?>
<w:webSettings xmlns:r="http://schemas.openxmlformats.org/officeDocument/2006/relationships" xmlns:w="http://schemas.openxmlformats.org/wordprocessingml/2006/main">
  <w:divs>
    <w:div w:id="145165620">
      <w:bodyDiv w:val="1"/>
      <w:marLeft w:val="0"/>
      <w:marRight w:val="0"/>
      <w:marTop w:val="0"/>
      <w:marBottom w:val="0"/>
      <w:divBdr>
        <w:top w:val="none" w:sz="0" w:space="0" w:color="auto"/>
        <w:left w:val="none" w:sz="0" w:space="0" w:color="auto"/>
        <w:bottom w:val="none" w:sz="0" w:space="0" w:color="auto"/>
        <w:right w:val="none" w:sz="0" w:space="0" w:color="auto"/>
      </w:divBdr>
    </w:div>
    <w:div w:id="909078528">
      <w:bodyDiv w:val="1"/>
      <w:marLeft w:val="0"/>
      <w:marRight w:val="0"/>
      <w:marTop w:val="0"/>
      <w:marBottom w:val="0"/>
      <w:divBdr>
        <w:top w:val="none" w:sz="0" w:space="0" w:color="auto"/>
        <w:left w:val="none" w:sz="0" w:space="0" w:color="auto"/>
        <w:bottom w:val="none" w:sz="0" w:space="0" w:color="auto"/>
        <w:right w:val="none" w:sz="0" w:space="0" w:color="auto"/>
      </w:divBdr>
    </w:div>
    <w:div w:id="1781483753">
      <w:bodyDiv w:val="1"/>
      <w:marLeft w:val="0"/>
      <w:marRight w:val="0"/>
      <w:marTop w:val="0"/>
      <w:marBottom w:val="0"/>
      <w:divBdr>
        <w:top w:val="none" w:sz="0" w:space="0" w:color="auto"/>
        <w:left w:val="none" w:sz="0" w:space="0" w:color="auto"/>
        <w:bottom w:val="none" w:sz="0" w:space="0" w:color="auto"/>
        <w:right w:val="none" w:sz="0" w:space="0" w:color="auto"/>
      </w:divBdr>
    </w:div>
    <w:div w:id="1963994678">
      <w:bodyDiv w:val="1"/>
      <w:marLeft w:val="0"/>
      <w:marRight w:val="0"/>
      <w:marTop w:val="0"/>
      <w:marBottom w:val="0"/>
      <w:divBdr>
        <w:top w:val="none" w:sz="0" w:space="0" w:color="auto"/>
        <w:left w:val="none" w:sz="0" w:space="0" w:color="auto"/>
        <w:bottom w:val="none" w:sz="0" w:space="0" w:color="auto"/>
        <w:right w:val="none" w:sz="0" w:space="0" w:color="auto"/>
      </w:divBdr>
    </w:div>
    <w:div w:id="21442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4F1BCDD2FCD931311B19F009D6D02CD5830FD9609626B7788DD5EA436D6DC04B035EF9A1140313p2S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AF223D37F45C82CD36E961BD4BB74330FF5193A6AA3F7144EEAD0A6Ds559I" TargetMode="External"/><Relationship Id="rId5" Type="http://schemas.openxmlformats.org/officeDocument/2006/relationships/webSettings" Target="webSettings.xml"/><Relationship Id="rId10" Type="http://schemas.openxmlformats.org/officeDocument/2006/relationships/hyperlink" Target="consultantplus://offline/ref=15AF223D37F45C82CD36E961BD4BB74330FE5699A9AD3F7144EEAD0A6Ds559I" TargetMode="External"/><Relationship Id="rId4" Type="http://schemas.openxmlformats.org/officeDocument/2006/relationships/settings" Target="settings.xml"/><Relationship Id="rId9" Type="http://schemas.openxmlformats.org/officeDocument/2006/relationships/hyperlink" Target="mailto:%20gpzalukokoazh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6EF0-2979-4C19-ADB8-D92B65DE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2016-03-25T10:08:00Z</cp:lastPrinted>
  <dcterms:created xsi:type="dcterms:W3CDTF">2015-09-08T13:36:00Z</dcterms:created>
  <dcterms:modified xsi:type="dcterms:W3CDTF">2016-03-25T10:11:00Z</dcterms:modified>
</cp:coreProperties>
</file>