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C" w:rsidRPr="005F20EE" w:rsidRDefault="006E646C" w:rsidP="006E646C">
      <w:pPr>
        <w:pStyle w:val="p1"/>
        <w:shd w:val="clear" w:color="auto" w:fill="FFFFFF"/>
        <w:jc w:val="center"/>
        <w:rPr>
          <w:b/>
          <w:color w:val="000000"/>
        </w:rPr>
      </w:pPr>
      <w:r w:rsidRPr="005F20EE">
        <w:rPr>
          <w:rStyle w:val="s1"/>
          <w:b/>
          <w:color w:val="000000"/>
        </w:rPr>
        <w:t xml:space="preserve">ПРОТОКОЛ № </w:t>
      </w:r>
      <w:r w:rsidR="00471247" w:rsidRPr="005F20EE">
        <w:rPr>
          <w:rStyle w:val="s1"/>
          <w:b/>
          <w:color w:val="000000"/>
        </w:rPr>
        <w:t>1</w:t>
      </w:r>
    </w:p>
    <w:p w:rsidR="006E646C" w:rsidRDefault="006E646C" w:rsidP="006E646C">
      <w:pPr>
        <w:pStyle w:val="1"/>
        <w:jc w:val="center"/>
        <w:rPr>
          <w:rStyle w:val="s1"/>
          <w:color w:val="000000"/>
          <w:sz w:val="24"/>
          <w:szCs w:val="24"/>
        </w:rPr>
      </w:pPr>
      <w:r w:rsidRPr="005F20EE">
        <w:rPr>
          <w:rStyle w:val="s1"/>
          <w:color w:val="000000"/>
          <w:sz w:val="24"/>
          <w:szCs w:val="24"/>
        </w:rPr>
        <w:t xml:space="preserve">заседания комиссии по </w:t>
      </w:r>
      <w:r w:rsidR="0039489C">
        <w:rPr>
          <w:rStyle w:val="s1"/>
          <w:color w:val="000000"/>
          <w:sz w:val="24"/>
          <w:szCs w:val="24"/>
        </w:rPr>
        <w:t>противодействию экстремистской и террористической деятельности на территории городского поселения Залукокоаже</w:t>
      </w:r>
    </w:p>
    <w:p w:rsidR="00410446" w:rsidRPr="00410446" w:rsidRDefault="00410446" w:rsidP="00410446"/>
    <w:p w:rsidR="006E646C" w:rsidRDefault="00C661B5" w:rsidP="006E646C">
      <w:pPr>
        <w:pStyle w:val="p1"/>
        <w:shd w:val="clear" w:color="auto" w:fill="FFFFFF"/>
        <w:rPr>
          <w:rStyle w:val="s1"/>
          <w:b/>
          <w:color w:val="000000"/>
        </w:rPr>
      </w:pPr>
      <w:r>
        <w:rPr>
          <w:rStyle w:val="s1"/>
          <w:b/>
          <w:color w:val="000000"/>
        </w:rPr>
        <w:t>27</w:t>
      </w:r>
      <w:r w:rsidR="0025619E">
        <w:rPr>
          <w:rStyle w:val="s1"/>
          <w:b/>
          <w:color w:val="000000"/>
        </w:rPr>
        <w:t xml:space="preserve"> </w:t>
      </w:r>
      <w:r>
        <w:rPr>
          <w:rStyle w:val="s1"/>
          <w:b/>
          <w:color w:val="000000"/>
        </w:rPr>
        <w:t>января</w:t>
      </w:r>
      <w:r w:rsidR="0039489C">
        <w:rPr>
          <w:rStyle w:val="s1"/>
          <w:b/>
          <w:color w:val="000000"/>
        </w:rPr>
        <w:t xml:space="preserve"> </w:t>
      </w:r>
      <w:r w:rsidR="006E646C" w:rsidRPr="005F20EE">
        <w:rPr>
          <w:rStyle w:val="s1"/>
          <w:b/>
          <w:color w:val="000000"/>
        </w:rPr>
        <w:t>20</w:t>
      </w:r>
      <w:r w:rsidR="00B01006">
        <w:rPr>
          <w:rStyle w:val="s1"/>
          <w:b/>
          <w:color w:val="000000"/>
        </w:rPr>
        <w:t>2</w:t>
      </w:r>
      <w:r>
        <w:rPr>
          <w:rStyle w:val="s1"/>
          <w:b/>
          <w:color w:val="000000"/>
        </w:rPr>
        <w:t>1</w:t>
      </w:r>
      <w:r w:rsidR="006E646C" w:rsidRPr="005F20EE">
        <w:rPr>
          <w:rStyle w:val="s1"/>
          <w:b/>
          <w:color w:val="000000"/>
        </w:rPr>
        <w:t xml:space="preserve"> года                                                   </w:t>
      </w:r>
      <w:r w:rsidR="008A29D5" w:rsidRPr="005F20EE">
        <w:rPr>
          <w:rStyle w:val="s1"/>
          <w:b/>
          <w:color w:val="000000"/>
        </w:rPr>
        <w:t xml:space="preserve">   </w:t>
      </w:r>
      <w:r w:rsidR="006E646C" w:rsidRPr="005F20EE">
        <w:rPr>
          <w:rStyle w:val="s1"/>
          <w:b/>
          <w:color w:val="000000"/>
        </w:rPr>
        <w:t xml:space="preserve">    </w:t>
      </w:r>
      <w:r w:rsidR="0039489C">
        <w:rPr>
          <w:rStyle w:val="s1"/>
          <w:b/>
          <w:color w:val="000000"/>
        </w:rPr>
        <w:t xml:space="preserve">                 </w:t>
      </w:r>
      <w:r w:rsidR="006E646C" w:rsidRPr="005F20EE">
        <w:rPr>
          <w:rStyle w:val="s1"/>
          <w:b/>
          <w:color w:val="000000"/>
        </w:rPr>
        <w:t xml:space="preserve">     пос. Залукокоаже</w:t>
      </w:r>
    </w:p>
    <w:p w:rsidR="00410446" w:rsidRPr="005F20EE" w:rsidRDefault="00410446" w:rsidP="006E646C">
      <w:pPr>
        <w:pStyle w:val="p1"/>
        <w:shd w:val="clear" w:color="auto" w:fill="FFFFFF"/>
        <w:rPr>
          <w:rStyle w:val="s1"/>
          <w:b/>
          <w:color w:val="000000"/>
        </w:rPr>
      </w:pPr>
    </w:p>
    <w:p w:rsidR="00B01006" w:rsidRDefault="00B01006" w:rsidP="00B01006">
      <w:pPr>
        <w:rPr>
          <w:rFonts w:ascii="Times New Roman" w:hAnsi="Times New Roman" w:cs="Times New Roman"/>
          <w:b/>
          <w:sz w:val="24"/>
          <w:szCs w:val="24"/>
        </w:rPr>
      </w:pPr>
      <w:r w:rsidRPr="00DD3D6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П.А</w:t>
      </w:r>
      <w:r w:rsidRPr="008F2361">
        <w:rPr>
          <w:rFonts w:ascii="Times New Roman" w:hAnsi="Times New Roman" w:cs="Times New Roman"/>
          <w:i/>
          <w:sz w:val="24"/>
          <w:szCs w:val="24"/>
        </w:rPr>
        <w:t>.-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361">
        <w:rPr>
          <w:rFonts w:ascii="Times New Roman" w:hAnsi="Times New Roman" w:cs="Times New Roman"/>
          <w:i/>
          <w:sz w:val="24"/>
          <w:szCs w:val="24"/>
        </w:rPr>
        <w:t xml:space="preserve">глава местной администрации </w:t>
      </w:r>
      <w:proofErr w:type="gramStart"/>
      <w:r w:rsidRPr="008F236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8F2361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 w:rsidRPr="005F20EE">
        <w:rPr>
          <w:rFonts w:ascii="Times New Roman" w:hAnsi="Times New Roman" w:cs="Times New Roman"/>
          <w:sz w:val="24"/>
          <w:szCs w:val="24"/>
        </w:rPr>
        <w:t>: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Шерметова М.А.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- заместитель главы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B01006" w:rsidRPr="004167D9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D9">
        <w:rPr>
          <w:rFonts w:ascii="Times New Roman" w:hAnsi="Times New Roman" w:cs="Times New Roman"/>
          <w:i/>
          <w:sz w:val="24"/>
          <w:szCs w:val="24"/>
          <w:u w:val="single"/>
        </w:rPr>
        <w:t>Афаунова Э.А.</w:t>
      </w:r>
      <w:r w:rsidRPr="004167D9">
        <w:rPr>
          <w:rFonts w:ascii="Times New Roman" w:hAnsi="Times New Roman" w:cs="Times New Roman"/>
          <w:i/>
          <w:sz w:val="24"/>
          <w:szCs w:val="24"/>
        </w:rPr>
        <w:t xml:space="preserve"> –начальник отдела местной администрации </w:t>
      </w:r>
      <w:proofErr w:type="gramStart"/>
      <w:r w:rsidRPr="004167D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4167D9">
        <w:rPr>
          <w:rFonts w:ascii="Times New Roman" w:hAnsi="Times New Roman" w:cs="Times New Roman"/>
          <w:i/>
          <w:sz w:val="24"/>
          <w:szCs w:val="24"/>
        </w:rPr>
        <w:t>.п. Залукокоаже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Хашкулов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Т.Х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.- ведущий специалист-юрист местной администрации </w:t>
      </w:r>
      <w:proofErr w:type="gramStart"/>
      <w:r w:rsidRPr="005F20E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5F20EE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B01006" w:rsidRPr="005F20EE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Махошева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Т.К.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 – директор МКОУ «СОШ №1»;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>Бженикова</w:t>
      </w:r>
      <w:proofErr w:type="spellEnd"/>
      <w:r w:rsidRPr="005F20EE">
        <w:rPr>
          <w:rFonts w:ascii="Times New Roman" w:hAnsi="Times New Roman" w:cs="Times New Roman"/>
          <w:i/>
          <w:sz w:val="24"/>
          <w:szCs w:val="24"/>
          <w:u w:val="single"/>
        </w:rPr>
        <w:t xml:space="preserve"> М.А</w:t>
      </w:r>
      <w:r w:rsidRPr="005F20EE">
        <w:rPr>
          <w:rFonts w:ascii="Times New Roman" w:hAnsi="Times New Roman" w:cs="Times New Roman"/>
          <w:i/>
          <w:sz w:val="24"/>
          <w:szCs w:val="24"/>
        </w:rPr>
        <w:t>. – директор МКОУ «СОШ №2»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Бжахов З.Х</w:t>
      </w:r>
      <w:r>
        <w:rPr>
          <w:rFonts w:ascii="Times New Roman" w:hAnsi="Times New Roman" w:cs="Times New Roman"/>
          <w:i/>
          <w:sz w:val="24"/>
          <w:szCs w:val="24"/>
        </w:rPr>
        <w:t>. – Генеральный директор ООО «Водоканал плюс»;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Амшукова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Х.Ж.</w:t>
      </w:r>
      <w:r>
        <w:rPr>
          <w:rFonts w:ascii="Times New Roman" w:hAnsi="Times New Roman" w:cs="Times New Roman"/>
          <w:i/>
          <w:sz w:val="24"/>
          <w:szCs w:val="24"/>
        </w:rPr>
        <w:t xml:space="preserve"> - председатель Совета женщин при главе местной администрации         г.п. Залукокоаже;</w:t>
      </w:r>
    </w:p>
    <w:p w:rsidR="00B01006" w:rsidRDefault="00B01006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>Амшуков</w:t>
      </w:r>
      <w:proofErr w:type="spellEnd"/>
      <w:r w:rsidRPr="008F2361">
        <w:rPr>
          <w:rFonts w:ascii="Times New Roman" w:hAnsi="Times New Roman" w:cs="Times New Roman"/>
          <w:i/>
          <w:sz w:val="24"/>
          <w:szCs w:val="24"/>
          <w:u w:val="single"/>
        </w:rPr>
        <w:t xml:space="preserve"> А.Х</w:t>
      </w:r>
      <w:r>
        <w:rPr>
          <w:rFonts w:ascii="Times New Roman" w:hAnsi="Times New Roman" w:cs="Times New Roman"/>
          <w:i/>
          <w:sz w:val="24"/>
          <w:szCs w:val="24"/>
        </w:rPr>
        <w:t>. - председатель Совета ветеранов войны и труда.</w:t>
      </w:r>
    </w:p>
    <w:p w:rsidR="00B01006" w:rsidRDefault="00C661B5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Из12 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 членов комиссии присутствуют </w:t>
      </w:r>
      <w:r>
        <w:rPr>
          <w:rFonts w:ascii="Times New Roman" w:hAnsi="Times New Roman" w:cs="Times New Roman"/>
          <w:i/>
          <w:sz w:val="24"/>
          <w:szCs w:val="24"/>
        </w:rPr>
        <w:t>9, кворум имеется</w:t>
      </w:r>
      <w:r w:rsidR="00B01006">
        <w:rPr>
          <w:rFonts w:ascii="Times New Roman" w:hAnsi="Times New Roman" w:cs="Times New Roman"/>
          <w:i/>
          <w:sz w:val="24"/>
          <w:szCs w:val="24"/>
        </w:rPr>
        <w:t>.</w:t>
      </w:r>
    </w:p>
    <w:p w:rsidR="00C661B5" w:rsidRDefault="00C661B5" w:rsidP="00C661B5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связи с отсутствием секретаря Комиссии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Л.М., обязанности по ведению прокола возложены на члена комиссии -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Афаунову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Э.А.</w:t>
      </w:r>
    </w:p>
    <w:p w:rsidR="00C661B5" w:rsidRPr="00812919" w:rsidRDefault="00C661B5" w:rsidP="00C66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За -9</w:t>
      </w:r>
      <w:r w:rsidRPr="00812919">
        <w:rPr>
          <w:rFonts w:ascii="Times New Roman" w:hAnsi="Times New Roman" w:cs="Times New Roman"/>
          <w:b/>
          <w:sz w:val="24"/>
          <w:szCs w:val="24"/>
        </w:rPr>
        <w:t>, Против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919">
        <w:rPr>
          <w:rFonts w:ascii="Times New Roman" w:hAnsi="Times New Roman" w:cs="Times New Roman"/>
          <w:b/>
          <w:sz w:val="24"/>
          <w:szCs w:val="24"/>
        </w:rPr>
        <w:t>- нет. Единогласно.</w:t>
      </w:r>
    </w:p>
    <w:p w:rsidR="00C661B5" w:rsidRDefault="00C661B5" w:rsidP="00B01006">
      <w:pPr>
        <w:tabs>
          <w:tab w:val="left" w:pos="2552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46C" w:rsidRPr="005F20EE" w:rsidRDefault="008A29D5" w:rsidP="006E64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П</w:t>
      </w:r>
      <w:r w:rsidR="006E646C" w:rsidRPr="005F20EE">
        <w:rPr>
          <w:rFonts w:ascii="Times New Roman" w:hAnsi="Times New Roman" w:cs="Times New Roman"/>
          <w:b/>
          <w:sz w:val="24"/>
          <w:szCs w:val="24"/>
        </w:rPr>
        <w:t>овестка дня</w:t>
      </w:r>
      <w:r w:rsidRPr="005F20EE">
        <w:rPr>
          <w:rFonts w:ascii="Times New Roman" w:hAnsi="Times New Roman" w:cs="Times New Roman"/>
          <w:b/>
          <w:sz w:val="24"/>
          <w:szCs w:val="24"/>
        </w:rPr>
        <w:t>:</w:t>
      </w:r>
    </w:p>
    <w:p w:rsidR="00527881" w:rsidRDefault="00527881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Подведен</w:t>
      </w:r>
      <w:r w:rsidR="006200D0">
        <w:rPr>
          <w:rFonts w:ascii="Times New Roman" w:hAnsi="Times New Roman" w:cs="Times New Roman"/>
          <w:i/>
          <w:sz w:val="24"/>
          <w:szCs w:val="24"/>
        </w:rPr>
        <w:t>ие итогов работы комиссии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 по противодействию экстремистской и террористической деятельности на территории </w:t>
      </w:r>
      <w:proofErr w:type="gramStart"/>
      <w:r w:rsidR="00AC50F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C50F6"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за</w:t>
      </w:r>
      <w:r w:rsidR="006200D0">
        <w:rPr>
          <w:rFonts w:ascii="Times New Roman" w:hAnsi="Times New Roman" w:cs="Times New Roman"/>
          <w:i/>
          <w:sz w:val="24"/>
          <w:szCs w:val="24"/>
        </w:rPr>
        <w:t xml:space="preserve"> 20</w:t>
      </w:r>
      <w:r w:rsidR="00C661B5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AC50F6">
        <w:rPr>
          <w:rFonts w:ascii="Times New Roman" w:hAnsi="Times New Roman" w:cs="Times New Roman"/>
          <w:i/>
          <w:sz w:val="24"/>
          <w:szCs w:val="24"/>
        </w:rPr>
        <w:t>.</w:t>
      </w:r>
    </w:p>
    <w:p w:rsidR="00AC50F6" w:rsidRDefault="00AC50F6" w:rsidP="00AC50F6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46C" w:rsidRDefault="007B00D5" w:rsidP="005F20EE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i/>
          <w:sz w:val="24"/>
          <w:szCs w:val="24"/>
        </w:rPr>
        <w:t>О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б утверждении плана работы комиссии 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AC50F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AC50F6">
        <w:rPr>
          <w:rFonts w:ascii="Times New Roman" w:hAnsi="Times New Roman" w:cs="Times New Roman"/>
          <w:i/>
          <w:sz w:val="24"/>
          <w:szCs w:val="24"/>
        </w:rPr>
        <w:t>.п. Залукокоаже на 202</w:t>
      </w:r>
      <w:r w:rsidR="00C661B5">
        <w:rPr>
          <w:rFonts w:ascii="Times New Roman" w:hAnsi="Times New Roman" w:cs="Times New Roman"/>
          <w:i/>
          <w:sz w:val="24"/>
          <w:szCs w:val="24"/>
        </w:rPr>
        <w:t>1</w:t>
      </w:r>
      <w:r w:rsidR="00AC50F6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B01006">
        <w:rPr>
          <w:rFonts w:ascii="Times New Roman" w:hAnsi="Times New Roman" w:cs="Times New Roman"/>
          <w:i/>
          <w:sz w:val="24"/>
          <w:szCs w:val="24"/>
        </w:rPr>
        <w:t>.</w:t>
      </w:r>
    </w:p>
    <w:p w:rsidR="00FA1077" w:rsidRDefault="00FA1077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0446" w:rsidRPr="005F20EE" w:rsidRDefault="00410446" w:rsidP="00FA1077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81" w:rsidRPr="005F20EE" w:rsidRDefault="00527881" w:rsidP="0052788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работы комиссии </w:t>
      </w:r>
      <w:r w:rsidR="00410446">
        <w:rPr>
          <w:rFonts w:ascii="Times New Roman" w:hAnsi="Times New Roman" w:cs="Times New Roman"/>
          <w:b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4104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10446">
        <w:rPr>
          <w:rFonts w:ascii="Times New Roman" w:hAnsi="Times New Roman" w:cs="Times New Roman"/>
          <w:b/>
          <w:sz w:val="24"/>
          <w:szCs w:val="24"/>
        </w:rPr>
        <w:t xml:space="preserve">.п. Залукокоаже </w:t>
      </w:r>
      <w:r w:rsidR="00026C6D">
        <w:rPr>
          <w:rFonts w:ascii="Times New Roman" w:hAnsi="Times New Roman" w:cs="Times New Roman"/>
          <w:b/>
          <w:sz w:val="24"/>
          <w:szCs w:val="24"/>
        </w:rPr>
        <w:t>за</w:t>
      </w:r>
      <w:r w:rsidR="00C661B5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10446" w:rsidRDefault="00410446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6E3" w:rsidRDefault="00527881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810976">
        <w:rPr>
          <w:rFonts w:ascii="Times New Roman" w:hAnsi="Times New Roman" w:cs="Times New Roman"/>
          <w:i/>
          <w:sz w:val="24"/>
          <w:szCs w:val="24"/>
        </w:rPr>
        <w:t>Бжахов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П.А. –председатель</w:t>
      </w:r>
      <w:r w:rsidR="00464C08">
        <w:rPr>
          <w:rFonts w:ascii="Times New Roman" w:hAnsi="Times New Roman" w:cs="Times New Roman"/>
          <w:i/>
          <w:sz w:val="24"/>
          <w:szCs w:val="24"/>
        </w:rPr>
        <w:t xml:space="preserve"> комиссии,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6C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0EE">
        <w:rPr>
          <w:rFonts w:ascii="Times New Roman" w:hAnsi="Times New Roman" w:cs="Times New Roman"/>
          <w:i/>
          <w:sz w:val="24"/>
          <w:szCs w:val="24"/>
        </w:rPr>
        <w:t xml:space="preserve">сообщил, что </w:t>
      </w:r>
      <w:r>
        <w:rPr>
          <w:rFonts w:ascii="Times New Roman" w:hAnsi="Times New Roman" w:cs="Times New Roman"/>
          <w:i/>
          <w:sz w:val="24"/>
          <w:szCs w:val="24"/>
        </w:rPr>
        <w:t>Комиссия в 20</w:t>
      </w:r>
      <w:r w:rsidR="00064929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 осуществляла свою дея</w:t>
      </w:r>
      <w:r w:rsidR="00726A7C">
        <w:rPr>
          <w:rFonts w:ascii="Times New Roman" w:hAnsi="Times New Roman" w:cs="Times New Roman"/>
          <w:i/>
          <w:sz w:val="24"/>
          <w:szCs w:val="24"/>
        </w:rPr>
        <w:t>тельность согласно утвержденному плану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работы на 20</w:t>
      </w:r>
      <w:r w:rsidR="00064929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год. В</w:t>
      </w:r>
      <w:r w:rsidR="008F2361">
        <w:rPr>
          <w:rFonts w:ascii="Times New Roman" w:hAnsi="Times New Roman" w:cs="Times New Roman"/>
          <w:i/>
          <w:sz w:val="24"/>
          <w:szCs w:val="24"/>
        </w:rPr>
        <w:t xml:space="preserve"> течение года были проведены 4</w:t>
      </w:r>
      <w:r>
        <w:rPr>
          <w:rFonts w:ascii="Times New Roman" w:hAnsi="Times New Roman" w:cs="Times New Roman"/>
          <w:i/>
          <w:sz w:val="24"/>
          <w:szCs w:val="24"/>
        </w:rPr>
        <w:t xml:space="preserve"> заседания комиссии, где </w:t>
      </w:r>
      <w:r w:rsidR="00726A7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рассматрив</w:t>
      </w:r>
      <w:r w:rsidR="006A66E3">
        <w:rPr>
          <w:rFonts w:ascii="Times New Roman" w:hAnsi="Times New Roman" w:cs="Times New Roman"/>
          <w:i/>
          <w:sz w:val="24"/>
          <w:szCs w:val="24"/>
        </w:rPr>
        <w:t>ались вопросы:</w:t>
      </w:r>
    </w:p>
    <w:p w:rsidR="00657429" w:rsidRDefault="006A66E3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подведение итогов работы комиссии </w:t>
      </w:r>
      <w:r w:rsidR="00064929">
        <w:rPr>
          <w:rFonts w:ascii="Times New Roman" w:hAnsi="Times New Roman" w:cs="Times New Roman"/>
          <w:i/>
          <w:sz w:val="24"/>
          <w:szCs w:val="24"/>
        </w:rPr>
        <w:t xml:space="preserve">по противодействию экстремистской и террористической деятельности на территории </w:t>
      </w:r>
      <w:proofErr w:type="gramStart"/>
      <w:r w:rsidR="00064929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64929">
        <w:rPr>
          <w:rFonts w:ascii="Times New Roman" w:hAnsi="Times New Roman" w:cs="Times New Roman"/>
          <w:i/>
          <w:sz w:val="24"/>
          <w:szCs w:val="24"/>
        </w:rPr>
        <w:t xml:space="preserve">.п. Залукокоаже </w:t>
      </w:r>
      <w:r w:rsidR="00657429">
        <w:rPr>
          <w:rFonts w:ascii="Times New Roman" w:hAnsi="Times New Roman" w:cs="Times New Roman"/>
          <w:i/>
          <w:sz w:val="24"/>
          <w:szCs w:val="24"/>
        </w:rPr>
        <w:t>за 20</w:t>
      </w:r>
      <w:r w:rsidR="00064929">
        <w:rPr>
          <w:rFonts w:ascii="Times New Roman" w:hAnsi="Times New Roman" w:cs="Times New Roman"/>
          <w:i/>
          <w:sz w:val="24"/>
          <w:szCs w:val="24"/>
        </w:rPr>
        <w:t>20</w:t>
      </w:r>
      <w:r w:rsidR="00657429">
        <w:rPr>
          <w:rFonts w:ascii="Times New Roman" w:hAnsi="Times New Roman" w:cs="Times New Roman"/>
          <w:i/>
          <w:sz w:val="24"/>
          <w:szCs w:val="24"/>
        </w:rPr>
        <w:t xml:space="preserve"> год;</w:t>
      </w:r>
    </w:p>
    <w:p w:rsidR="00064929" w:rsidRDefault="000649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об утверждении плана работы комиссии по противодействию экстремистской и террористической деятельности на территории г.п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1E5BEA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1E5BEA">
        <w:rPr>
          <w:rFonts w:ascii="Times New Roman" w:hAnsi="Times New Roman" w:cs="Times New Roman"/>
          <w:i/>
          <w:sz w:val="24"/>
          <w:szCs w:val="24"/>
        </w:rPr>
        <w:t>алукокоаже на 2020 год;</w:t>
      </w:r>
    </w:p>
    <w:p w:rsidR="00657429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="008D2AB8">
        <w:rPr>
          <w:rFonts w:ascii="Times New Roman" w:hAnsi="Times New Roman" w:cs="Times New Roman"/>
          <w:i/>
          <w:sz w:val="24"/>
          <w:szCs w:val="24"/>
        </w:rPr>
        <w:t xml:space="preserve"> о 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мерах по обеспечению 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безопасности при проведении праздничных мероприятий (1 мая, 9 мая) на территории </w:t>
      </w:r>
      <w:proofErr w:type="gramStart"/>
      <w:r w:rsidR="001E5BE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E5BEA">
        <w:rPr>
          <w:rFonts w:ascii="Times New Roman" w:hAnsi="Times New Roman" w:cs="Times New Roman"/>
          <w:i/>
          <w:sz w:val="24"/>
          <w:szCs w:val="24"/>
        </w:rPr>
        <w:t>.п. Залукокоаже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E5BEA" w:rsidRDefault="00657429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D2AB8">
        <w:rPr>
          <w:rFonts w:ascii="Times New Roman" w:hAnsi="Times New Roman" w:cs="Times New Roman"/>
          <w:i/>
          <w:sz w:val="24"/>
          <w:szCs w:val="24"/>
        </w:rPr>
        <w:t>о</w:t>
      </w:r>
      <w:r w:rsidR="001A0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5BEA">
        <w:rPr>
          <w:rFonts w:ascii="Times New Roman" w:hAnsi="Times New Roman" w:cs="Times New Roman"/>
          <w:i/>
          <w:sz w:val="24"/>
          <w:szCs w:val="24"/>
        </w:rPr>
        <w:t xml:space="preserve"> состоянии антитеррористической защищенности здания Дома культуры </w:t>
      </w:r>
      <w:proofErr w:type="gramStart"/>
      <w:r w:rsidR="001E5BEA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1E5BEA">
        <w:rPr>
          <w:rFonts w:ascii="Times New Roman" w:hAnsi="Times New Roman" w:cs="Times New Roman"/>
          <w:i/>
          <w:sz w:val="24"/>
          <w:szCs w:val="24"/>
        </w:rPr>
        <w:t>.п. Залукокоаже;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о мерах по обеспечению безопасности в период проведения массовых мероприятий посвященных Дню зна</w:t>
      </w:r>
      <w:r w:rsidR="001A089F">
        <w:rPr>
          <w:rFonts w:ascii="Times New Roman" w:hAnsi="Times New Roman" w:cs="Times New Roman"/>
          <w:i/>
          <w:sz w:val="24"/>
          <w:szCs w:val="24"/>
        </w:rPr>
        <w:t>ний, Дню государственности КБР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Дню солидарности в борьбе с терроризмом;</w:t>
      </w:r>
    </w:p>
    <w:p w:rsidR="008D2AB8" w:rsidRDefault="008D2AB8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550DD">
        <w:rPr>
          <w:rFonts w:ascii="Times New Roman" w:hAnsi="Times New Roman" w:cs="Times New Roman"/>
          <w:i/>
          <w:sz w:val="24"/>
          <w:szCs w:val="24"/>
        </w:rPr>
        <w:t xml:space="preserve">об </w:t>
      </w:r>
      <w:r w:rsidR="00B01006">
        <w:rPr>
          <w:rFonts w:ascii="Times New Roman" w:hAnsi="Times New Roman" w:cs="Times New Roman"/>
          <w:i/>
          <w:sz w:val="24"/>
          <w:szCs w:val="24"/>
        </w:rPr>
        <w:t xml:space="preserve">обеспечении безопасности граждан в период подготовки и проведения новогодних праздничных мероприятий на территории </w:t>
      </w:r>
      <w:proofErr w:type="gramStart"/>
      <w:r w:rsidR="00B0100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B01006">
        <w:rPr>
          <w:rFonts w:ascii="Times New Roman" w:hAnsi="Times New Roman" w:cs="Times New Roman"/>
          <w:i/>
          <w:sz w:val="24"/>
          <w:szCs w:val="24"/>
        </w:rPr>
        <w:t>. п. Залукокоаже</w:t>
      </w:r>
      <w:r w:rsidR="00D550DD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36F" w:rsidRDefault="00BA336F" w:rsidP="005278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течение года комиссией было принято </w:t>
      </w:r>
      <w:r w:rsidR="001E5BEA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решений.</w:t>
      </w:r>
    </w:p>
    <w:p w:rsidR="00F7525C" w:rsidRPr="00F7525C" w:rsidRDefault="00464C08" w:rsidP="00F7525C">
      <w:pPr>
        <w:pStyle w:val="11"/>
        <w:spacing w:before="120" w:line="240" w:lineRule="auto"/>
        <w:ind w:firstLine="85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Отметил, что </w:t>
      </w:r>
      <w:r w:rsidR="00F7525C">
        <w:rPr>
          <w:rFonts w:ascii="Times New Roman" w:hAnsi="Times New Roman"/>
          <w:i/>
          <w:szCs w:val="24"/>
        </w:rPr>
        <w:t>проводи</w:t>
      </w:r>
      <w:r>
        <w:rPr>
          <w:rFonts w:ascii="Times New Roman" w:hAnsi="Times New Roman"/>
          <w:i/>
          <w:szCs w:val="24"/>
        </w:rPr>
        <w:t>лась</w:t>
      </w:r>
      <w:r w:rsidR="00F7525C">
        <w:rPr>
          <w:rFonts w:ascii="Times New Roman" w:hAnsi="Times New Roman"/>
          <w:i/>
          <w:szCs w:val="24"/>
        </w:rPr>
        <w:t xml:space="preserve"> определенная работа </w:t>
      </w:r>
      <w:r w:rsidR="00F7525C" w:rsidRPr="00F7525C">
        <w:rPr>
          <w:rFonts w:ascii="Times New Roman" w:hAnsi="Times New Roman"/>
          <w:i/>
          <w:szCs w:val="24"/>
        </w:rPr>
        <w:t>в сфере профилактики терроризма и экстремизма, обеспечению антитеррористической безопасности населения городского поселения.</w:t>
      </w:r>
    </w:p>
    <w:p w:rsidR="00F7525C" w:rsidRPr="00F7525C" w:rsidRDefault="007665D4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</w:t>
      </w:r>
      <w:r w:rsidR="00F7525C" w:rsidRPr="00F7525C">
        <w:rPr>
          <w:rFonts w:ascii="Times New Roman" w:hAnsi="Times New Roman"/>
          <w:i/>
          <w:szCs w:val="24"/>
        </w:rPr>
        <w:t xml:space="preserve"> </w:t>
      </w:r>
      <w:r w:rsidR="00F7525C">
        <w:rPr>
          <w:rFonts w:ascii="Times New Roman" w:hAnsi="Times New Roman"/>
          <w:i/>
          <w:szCs w:val="24"/>
        </w:rPr>
        <w:t xml:space="preserve">      </w:t>
      </w:r>
      <w:r w:rsidR="00F7525C" w:rsidRPr="00F7525C">
        <w:rPr>
          <w:rFonts w:ascii="Times New Roman" w:hAnsi="Times New Roman"/>
          <w:i/>
          <w:szCs w:val="24"/>
        </w:rPr>
        <w:t xml:space="preserve">На территории поселения действует народная дружина «Залукокоаже», которая зарегистрирована в МВД по КБР. Народная дружина в составе </w:t>
      </w:r>
      <w:r w:rsidR="00AC50F6">
        <w:rPr>
          <w:rFonts w:ascii="Times New Roman" w:hAnsi="Times New Roman"/>
          <w:i/>
          <w:szCs w:val="24"/>
        </w:rPr>
        <w:t>10</w:t>
      </w:r>
      <w:r w:rsidR="00F7525C" w:rsidRPr="00F7525C">
        <w:rPr>
          <w:rFonts w:ascii="Times New Roman" w:hAnsi="Times New Roman"/>
          <w:i/>
          <w:szCs w:val="24"/>
        </w:rPr>
        <w:t xml:space="preserve"> человек совместно с участковыми уполномоченными проводит совместный обход на закрепленной территории согласно графику, оказывают содействие в обеспечении общественного порядка и безопасности граждан при проведении массовых общественно-политических, спортивных и культурно-зрелищных мероприятий</w:t>
      </w:r>
    </w:p>
    <w:p w:rsidR="00734179" w:rsidRDefault="00F7525C" w:rsidP="00F7525C">
      <w:pPr>
        <w:pStyle w:val="11"/>
        <w:spacing w:before="120" w:line="240" w:lineRule="auto"/>
        <w:ind w:firstLine="0"/>
        <w:rPr>
          <w:rStyle w:val="s1"/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szCs w:val="24"/>
        </w:rPr>
        <w:t xml:space="preserve">    </w:t>
      </w:r>
      <w:r w:rsidRPr="00F7525C">
        <w:rPr>
          <w:rFonts w:ascii="Times New Roman" w:hAnsi="Times New Roman"/>
          <w:i/>
          <w:szCs w:val="24"/>
        </w:rPr>
        <w:t xml:space="preserve"> На официальном сайте местной администрации открыт раздел «Противодействие экстремизму и терроризму». В данном разделе размещены нормативно-правовые акты, план работы комиссии по противодействию экстремистской и террористической деятельности на территории </w:t>
      </w:r>
      <w:proofErr w:type="gramStart"/>
      <w:r w:rsidRPr="00F7525C">
        <w:rPr>
          <w:rFonts w:ascii="Times New Roman" w:hAnsi="Times New Roman"/>
          <w:i/>
          <w:szCs w:val="24"/>
        </w:rPr>
        <w:t>г</w:t>
      </w:r>
      <w:proofErr w:type="gramEnd"/>
      <w:r w:rsidRPr="00F7525C">
        <w:rPr>
          <w:rFonts w:ascii="Times New Roman" w:hAnsi="Times New Roman"/>
          <w:i/>
          <w:szCs w:val="24"/>
        </w:rPr>
        <w:t>.п. Залукокоаже,</w:t>
      </w:r>
      <w:r w:rsidR="00734179">
        <w:rPr>
          <w:rFonts w:ascii="Times New Roman" w:hAnsi="Times New Roman"/>
          <w:i/>
          <w:szCs w:val="24"/>
        </w:rPr>
        <w:t xml:space="preserve"> протоколы заседаний </w:t>
      </w:r>
      <w:r w:rsidR="00734179" w:rsidRPr="00734179">
        <w:rPr>
          <w:rStyle w:val="s1"/>
          <w:rFonts w:ascii="Times New Roman" w:hAnsi="Times New Roman"/>
          <w:i/>
          <w:color w:val="000000"/>
          <w:szCs w:val="24"/>
        </w:rPr>
        <w:t>по противодействию экстремистской и террористической деятельности на территории городского поселения Залукокоаже</w:t>
      </w:r>
      <w:r w:rsidR="00734179">
        <w:rPr>
          <w:rStyle w:val="s1"/>
          <w:rFonts w:ascii="Times New Roman" w:hAnsi="Times New Roman"/>
          <w:i/>
          <w:color w:val="000000"/>
          <w:szCs w:val="24"/>
        </w:rPr>
        <w:t>.</w:t>
      </w:r>
    </w:p>
    <w:p w:rsidR="00F7525C" w:rsidRPr="00F7525C" w:rsidRDefault="00F7525C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      </w:t>
      </w:r>
      <w:r w:rsidR="00734179">
        <w:rPr>
          <w:rFonts w:ascii="Times New Roman" w:hAnsi="Times New Roman"/>
          <w:i/>
          <w:szCs w:val="24"/>
        </w:rPr>
        <w:t xml:space="preserve">На территории поселения действуют </w:t>
      </w:r>
      <w:r w:rsidRPr="00F7525C">
        <w:rPr>
          <w:rFonts w:ascii="Times New Roman" w:hAnsi="Times New Roman"/>
          <w:i/>
          <w:szCs w:val="24"/>
        </w:rPr>
        <w:t>Совет старейшин, Совет женщин, Общественный Совет</w:t>
      </w:r>
      <w:r w:rsidR="006200D0">
        <w:rPr>
          <w:rFonts w:ascii="Times New Roman" w:hAnsi="Times New Roman"/>
          <w:i/>
          <w:szCs w:val="24"/>
        </w:rPr>
        <w:t>, в состав которых</w:t>
      </w:r>
      <w:r w:rsidRPr="00F7525C">
        <w:rPr>
          <w:rFonts w:ascii="Times New Roman" w:hAnsi="Times New Roman"/>
          <w:i/>
          <w:szCs w:val="24"/>
        </w:rPr>
        <w:t xml:space="preserve"> входят депутаты, старейшины, представители родов. Создана общественная молодежная организация.</w:t>
      </w:r>
    </w:p>
    <w:p w:rsidR="00734179" w:rsidRDefault="00BA336F" w:rsidP="00F7525C">
      <w:pPr>
        <w:pStyle w:val="11"/>
        <w:spacing w:before="120" w:line="24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Имеются  паспорта</w:t>
      </w:r>
      <w:r w:rsidR="00734179" w:rsidRPr="00F7525C">
        <w:rPr>
          <w:rFonts w:ascii="Times New Roman" w:hAnsi="Times New Roman"/>
          <w:i/>
          <w:szCs w:val="24"/>
        </w:rPr>
        <w:t xml:space="preserve"> антитер</w:t>
      </w:r>
      <w:r w:rsidR="00734179">
        <w:rPr>
          <w:rFonts w:ascii="Times New Roman" w:hAnsi="Times New Roman"/>
          <w:i/>
          <w:szCs w:val="24"/>
        </w:rPr>
        <w:t>р</w:t>
      </w:r>
      <w:r w:rsidR="00734179" w:rsidRPr="00F7525C">
        <w:rPr>
          <w:rFonts w:ascii="Times New Roman" w:hAnsi="Times New Roman"/>
          <w:i/>
          <w:szCs w:val="24"/>
        </w:rPr>
        <w:t>ористической защищенности водозабора, ДК и местно</w:t>
      </w:r>
      <w:r w:rsidR="00734179">
        <w:rPr>
          <w:rFonts w:ascii="Times New Roman" w:hAnsi="Times New Roman"/>
          <w:i/>
          <w:szCs w:val="24"/>
        </w:rPr>
        <w:t>й администрации г.п. Залукокоаж</w:t>
      </w:r>
      <w:r>
        <w:rPr>
          <w:rFonts w:ascii="Times New Roman" w:hAnsi="Times New Roman"/>
          <w:i/>
          <w:szCs w:val="24"/>
        </w:rPr>
        <w:t>е</w:t>
      </w:r>
      <w:r w:rsidR="00734179">
        <w:rPr>
          <w:rFonts w:ascii="Times New Roman" w:hAnsi="Times New Roman"/>
          <w:i/>
          <w:szCs w:val="24"/>
        </w:rPr>
        <w:t>.</w:t>
      </w:r>
      <w:r w:rsidR="001E5BEA">
        <w:rPr>
          <w:rFonts w:ascii="Times New Roman" w:hAnsi="Times New Roman"/>
          <w:i/>
          <w:szCs w:val="24"/>
        </w:rPr>
        <w:t xml:space="preserve"> На стадии готовности находится паспорт антитеррористической защищенности мечети.</w:t>
      </w:r>
    </w:p>
    <w:p w:rsidR="006753EC" w:rsidRDefault="00F7525C" w:rsidP="00F7525C">
      <w:pPr>
        <w:rPr>
          <w:rFonts w:ascii="Times New Roman" w:hAnsi="Times New Roman" w:cs="Times New Roman"/>
          <w:i/>
          <w:sz w:val="24"/>
          <w:szCs w:val="24"/>
        </w:rPr>
      </w:pPr>
      <w:r w:rsidRPr="00F7525C">
        <w:rPr>
          <w:i/>
          <w:sz w:val="24"/>
          <w:szCs w:val="24"/>
        </w:rPr>
        <w:lastRenderedPageBreak/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Информация о  работе</w:t>
      </w:r>
      <w:r w:rsidR="00621E01">
        <w:rPr>
          <w:rFonts w:ascii="Times New Roman" w:hAnsi="Times New Roman" w:cs="Times New Roman"/>
          <w:i/>
          <w:sz w:val="24"/>
          <w:szCs w:val="24"/>
        </w:rPr>
        <w:t xml:space="preserve"> комиссии оперативно размещается на официальном сайте местной администрации </w:t>
      </w:r>
      <w:proofErr w:type="gramStart"/>
      <w:r w:rsidR="00621E01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621E01">
        <w:rPr>
          <w:rFonts w:ascii="Times New Roman" w:hAnsi="Times New Roman" w:cs="Times New Roman"/>
          <w:i/>
          <w:sz w:val="24"/>
          <w:szCs w:val="24"/>
        </w:rPr>
        <w:t xml:space="preserve">.п. Залукокоаже. </w:t>
      </w:r>
      <w:r w:rsidR="006753E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527881" w:rsidRPr="005F20EE" w:rsidRDefault="00527881" w:rsidP="005278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7881" w:rsidRDefault="00621E01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Принять к сведению информацию</w:t>
      </w:r>
      <w:r w:rsidR="009162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 итогах работы К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>омиссии в 20</w:t>
      </w:r>
      <w:r w:rsidR="001E5BEA">
        <w:rPr>
          <w:rFonts w:ascii="Times New Roman" w:hAnsi="Times New Roman" w:cs="Times New Roman"/>
          <w:i/>
          <w:sz w:val="24"/>
          <w:szCs w:val="24"/>
          <w:lang w:val="ru-RU"/>
        </w:rPr>
        <w:t>20</w:t>
      </w:r>
      <w:r w:rsidRPr="006200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году. </w:t>
      </w:r>
    </w:p>
    <w:p w:rsidR="00916210" w:rsidRDefault="00916210" w:rsidP="006200D0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Комиссии активизировать работу по всем основным направлениям деятельности.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b/>
        </w:rPr>
      </w:pPr>
    </w:p>
    <w:p w:rsidR="00621E01" w:rsidRPr="005F20EE" w:rsidRDefault="00621E01" w:rsidP="00621E01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 xml:space="preserve">За – </w:t>
      </w:r>
      <w:r w:rsidR="001E5BEA">
        <w:rPr>
          <w:i/>
        </w:rPr>
        <w:t>9</w:t>
      </w:r>
      <w:r w:rsidR="00410446">
        <w:rPr>
          <w:i/>
        </w:rPr>
        <w:t xml:space="preserve"> чел., против – 0</w:t>
      </w:r>
      <w:r w:rsidRPr="005F20EE">
        <w:rPr>
          <w:i/>
        </w:rPr>
        <w:t xml:space="preserve">, воздержались – </w:t>
      </w:r>
      <w:r w:rsidR="00410446">
        <w:rPr>
          <w:i/>
        </w:rPr>
        <w:t>0</w:t>
      </w:r>
      <w:r w:rsidRPr="005F20EE">
        <w:rPr>
          <w:i/>
        </w:rPr>
        <w:t>.</w:t>
      </w:r>
    </w:p>
    <w:p w:rsidR="008A29D5" w:rsidRPr="00F7525C" w:rsidRDefault="00621E01" w:rsidP="00F7525C">
      <w:pPr>
        <w:pStyle w:val="a5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525C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>б утверждении плана работы комиссии</w:t>
      </w:r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противодействию экстремистской и террористической деятельности на территории </w:t>
      </w:r>
      <w:proofErr w:type="gramStart"/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proofErr w:type="gramEnd"/>
      <w:r w:rsidR="00410446">
        <w:rPr>
          <w:rFonts w:ascii="Times New Roman" w:hAnsi="Times New Roman" w:cs="Times New Roman"/>
          <w:b/>
          <w:sz w:val="24"/>
          <w:szCs w:val="24"/>
          <w:lang w:val="ru-RU"/>
        </w:rPr>
        <w:t>.п. Залукокоаже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202</w:t>
      </w:r>
      <w:r w:rsidR="001E5BEA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AC50F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p w:rsidR="00AC50F6" w:rsidRDefault="00AC50F6" w:rsidP="00453C94">
      <w:pPr>
        <w:pStyle w:val="ab"/>
        <w:rPr>
          <w:rStyle w:val="a7"/>
          <w:rFonts w:ascii="Times New Roman" w:hAnsi="Times New Roman" w:cs="Times New Roman"/>
        </w:rPr>
      </w:pP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0EE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410446">
        <w:rPr>
          <w:rFonts w:ascii="Times New Roman" w:hAnsi="Times New Roman" w:cs="Times New Roman"/>
          <w:i/>
          <w:sz w:val="24"/>
          <w:szCs w:val="24"/>
        </w:rPr>
        <w:t>Бжахов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П.А. – председатель Комиссии,  предст</w:t>
      </w:r>
      <w:r w:rsidR="00410446">
        <w:rPr>
          <w:rFonts w:ascii="Times New Roman" w:hAnsi="Times New Roman" w:cs="Times New Roman"/>
          <w:i/>
          <w:sz w:val="24"/>
          <w:szCs w:val="24"/>
        </w:rPr>
        <w:t>авил план работы Комиссии на 202</w:t>
      </w:r>
      <w:r w:rsidR="001E5BEA">
        <w:rPr>
          <w:rFonts w:ascii="Times New Roman" w:hAnsi="Times New Roman" w:cs="Times New Roman"/>
          <w:i/>
          <w:sz w:val="24"/>
          <w:szCs w:val="24"/>
        </w:rPr>
        <w:t>1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год. Отметил, что с проектом плана работы заранее были ознакомлены  члены Комиссии и в проект  внесены все поступившие предложения. 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</w:p>
    <w:p w:rsidR="00AC50F6" w:rsidRPr="00410446" w:rsidRDefault="00AC50F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>Шерметова М.А. – заместитель председателя комиссии, предложила утвердить план работы Комиссии на 20</w:t>
      </w:r>
      <w:r w:rsidR="001E5BEA">
        <w:rPr>
          <w:rFonts w:ascii="Times New Roman" w:hAnsi="Times New Roman" w:cs="Times New Roman"/>
          <w:i/>
          <w:sz w:val="24"/>
          <w:szCs w:val="24"/>
        </w:rPr>
        <w:t>21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год.  </w:t>
      </w:r>
    </w:p>
    <w:p w:rsidR="00AC50F6" w:rsidRPr="00410446" w:rsidRDefault="00AC50F6" w:rsidP="00AC50F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>Других предложений не поступило.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0446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AC50F6" w:rsidRPr="00410446" w:rsidRDefault="00AC50F6" w:rsidP="00AC50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0446">
        <w:rPr>
          <w:rFonts w:ascii="Times New Roman" w:hAnsi="Times New Roman" w:cs="Times New Roman"/>
          <w:i/>
          <w:sz w:val="24"/>
          <w:szCs w:val="24"/>
        </w:rPr>
        <w:t xml:space="preserve">      Утвердить план работы комиссии по противодействию экстремистской и террористической деятельности на территории городск</w:t>
      </w:r>
      <w:r w:rsidR="00410446">
        <w:rPr>
          <w:rFonts w:ascii="Times New Roman" w:hAnsi="Times New Roman" w:cs="Times New Roman"/>
          <w:i/>
          <w:sz w:val="24"/>
          <w:szCs w:val="24"/>
        </w:rPr>
        <w:t>ого поселения Залукокоаже на 202</w:t>
      </w:r>
      <w:r w:rsidR="001E5BEA">
        <w:rPr>
          <w:rFonts w:ascii="Times New Roman" w:hAnsi="Times New Roman" w:cs="Times New Roman"/>
          <w:i/>
          <w:sz w:val="24"/>
          <w:szCs w:val="24"/>
        </w:rPr>
        <w:t>1</w:t>
      </w:r>
      <w:r w:rsidRPr="00410446">
        <w:rPr>
          <w:rFonts w:ascii="Times New Roman" w:hAnsi="Times New Roman" w:cs="Times New Roman"/>
          <w:i/>
          <w:sz w:val="24"/>
          <w:szCs w:val="24"/>
        </w:rPr>
        <w:t xml:space="preserve"> год (прилагается). 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  <w:r w:rsidRPr="005F20EE">
        <w:rPr>
          <w:b/>
        </w:rPr>
        <w:t>Результаты голосования:</w:t>
      </w:r>
    </w:p>
    <w:p w:rsidR="00AC50F6" w:rsidRPr="005F20EE" w:rsidRDefault="00AC50F6" w:rsidP="00AC50F6">
      <w:pPr>
        <w:pStyle w:val="msonormalcxspmiddle"/>
        <w:ind w:left="927" w:hanging="927"/>
        <w:contextualSpacing/>
        <w:jc w:val="both"/>
        <w:rPr>
          <w:b/>
        </w:rPr>
      </w:pPr>
    </w:p>
    <w:p w:rsidR="00AC50F6" w:rsidRPr="00410446" w:rsidRDefault="001E5BEA" w:rsidP="00AC50F6">
      <w:pPr>
        <w:pStyle w:val="msonormalcxspmiddle"/>
        <w:ind w:left="927" w:hanging="927"/>
        <w:contextualSpacing/>
        <w:jc w:val="both"/>
        <w:rPr>
          <w:i/>
        </w:rPr>
      </w:pPr>
      <w:r>
        <w:rPr>
          <w:i/>
        </w:rPr>
        <w:t>За –9</w:t>
      </w:r>
      <w:r w:rsidR="00AC50F6" w:rsidRPr="00410446">
        <w:rPr>
          <w:i/>
        </w:rPr>
        <w:t xml:space="preserve"> чел., против – 0, воздержались – 0.</w:t>
      </w:r>
    </w:p>
    <w:p w:rsidR="00AC50F6" w:rsidRDefault="00AC50F6" w:rsidP="00453C94">
      <w:pPr>
        <w:pStyle w:val="ab"/>
        <w:rPr>
          <w:rStyle w:val="a7"/>
          <w:rFonts w:ascii="Times New Roman" w:hAnsi="Times New Roman" w:cs="Times New Roman"/>
        </w:rPr>
      </w:pPr>
    </w:p>
    <w:p w:rsidR="00453C94" w:rsidRDefault="00CC0563" w:rsidP="00453C94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Председатель                      </w:t>
      </w:r>
      <w:r w:rsidR="00453C94">
        <w:rPr>
          <w:rStyle w:val="a7"/>
          <w:rFonts w:ascii="Times New Roman" w:hAnsi="Times New Roman" w:cs="Times New Roman"/>
        </w:rPr>
        <w:t xml:space="preserve">                                                                                   П.А.</w:t>
      </w:r>
      <w:r w:rsidR="007D41EC">
        <w:rPr>
          <w:rStyle w:val="a7"/>
          <w:rFonts w:ascii="Times New Roman" w:hAnsi="Times New Roman" w:cs="Times New Roman"/>
        </w:rPr>
        <w:t xml:space="preserve"> </w:t>
      </w:r>
      <w:r w:rsidR="00453C94">
        <w:rPr>
          <w:rStyle w:val="a7"/>
          <w:rFonts w:ascii="Times New Roman" w:hAnsi="Times New Roman" w:cs="Times New Roman"/>
        </w:rPr>
        <w:t>Бжахов</w:t>
      </w:r>
    </w:p>
    <w:p w:rsidR="007D41EC" w:rsidRDefault="007D41EC" w:rsidP="00453C94">
      <w:pPr>
        <w:pStyle w:val="ab"/>
        <w:rPr>
          <w:rStyle w:val="a7"/>
          <w:rFonts w:ascii="Times New Roman" w:hAnsi="Times New Roman" w:cs="Times New Roman"/>
        </w:rPr>
      </w:pPr>
    </w:p>
    <w:p w:rsidR="007A4D0A" w:rsidRDefault="00453C94" w:rsidP="007D41EC">
      <w:pPr>
        <w:pStyle w:val="ab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 xml:space="preserve">Секретарь                                                                                          </w:t>
      </w:r>
      <w:r w:rsidR="007217A6">
        <w:rPr>
          <w:rStyle w:val="a7"/>
          <w:rFonts w:ascii="Times New Roman" w:hAnsi="Times New Roman" w:cs="Times New Roman"/>
        </w:rPr>
        <w:t xml:space="preserve"> </w:t>
      </w:r>
      <w:r w:rsidR="001E5BEA">
        <w:rPr>
          <w:rStyle w:val="a7"/>
          <w:rFonts w:ascii="Times New Roman" w:hAnsi="Times New Roman" w:cs="Times New Roman"/>
        </w:rPr>
        <w:t xml:space="preserve">                  Э.А. Афаунова</w:t>
      </w: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Утвержден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Решением №2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Заседания комиссии по противодействию экстремистской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и</w:t>
      </w:r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террористической деятельности на территории </w:t>
      </w:r>
      <w:proofErr w:type="gramStart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г</w:t>
      </w:r>
      <w:proofErr w:type="gramEnd"/>
      <w:r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.п. Залукокоаже</w:t>
      </w:r>
    </w:p>
    <w:p w:rsidR="00F661E2" w:rsidRPr="006D49FD" w:rsidRDefault="004C1ADC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от 27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</w:t>
      </w:r>
      <w:r w:rsidR="00F661E2">
        <w:rPr>
          <w:rStyle w:val="a7"/>
          <w:rFonts w:ascii="Times New Roman" w:hAnsi="Times New Roman" w:cs="Times New Roman"/>
          <w:b w:val="0"/>
          <w:sz w:val="20"/>
          <w:szCs w:val="20"/>
        </w:rPr>
        <w:t>0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1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>.20</w:t>
      </w:r>
      <w:r w:rsidR="00F661E2">
        <w:rPr>
          <w:rStyle w:val="a7"/>
          <w:rFonts w:ascii="Times New Roman" w:hAnsi="Times New Roman" w:cs="Times New Roman"/>
          <w:b w:val="0"/>
          <w:sz w:val="20"/>
          <w:szCs w:val="20"/>
        </w:rPr>
        <w:t>2</w:t>
      </w:r>
      <w:r>
        <w:rPr>
          <w:rStyle w:val="a7"/>
          <w:rFonts w:ascii="Times New Roman" w:hAnsi="Times New Roman" w:cs="Times New Roman"/>
          <w:b w:val="0"/>
          <w:sz w:val="20"/>
          <w:szCs w:val="20"/>
        </w:rPr>
        <w:t>1</w:t>
      </w:r>
      <w:r w:rsidR="00F661E2" w:rsidRPr="006D49FD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F661E2" w:rsidRPr="006D49FD" w:rsidRDefault="00F661E2" w:rsidP="00F661E2">
      <w:pPr>
        <w:pStyle w:val="ab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</w:p>
    <w:p w:rsidR="00F661E2" w:rsidRDefault="00F661E2" w:rsidP="00F661E2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F661E2" w:rsidRDefault="00F661E2" w:rsidP="00F661E2">
      <w:pPr>
        <w:pStyle w:val="ab"/>
        <w:jc w:val="right"/>
        <w:rPr>
          <w:rStyle w:val="a7"/>
          <w:rFonts w:ascii="Times New Roman" w:hAnsi="Times New Roman" w:cs="Times New Roman"/>
        </w:rPr>
      </w:pPr>
    </w:p>
    <w:p w:rsidR="00F661E2" w:rsidRDefault="00F661E2" w:rsidP="00F661E2">
      <w:pPr>
        <w:pStyle w:val="a5"/>
        <w:jc w:val="center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 Л А Н</w:t>
      </w:r>
    </w:p>
    <w:p w:rsidR="00F661E2" w:rsidRDefault="00F661E2" w:rsidP="00F661E2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работы комиссии по противодействию</w:t>
      </w:r>
    </w:p>
    <w:p w:rsidR="00F661E2" w:rsidRDefault="00F661E2" w:rsidP="00F661E2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экстремистской и террористической деятельности на территории</w:t>
      </w:r>
    </w:p>
    <w:p w:rsidR="00F661E2" w:rsidRDefault="00F661E2" w:rsidP="00F661E2">
      <w:pPr>
        <w:pStyle w:val="a5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городского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поселения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Залукокоаже</w:t>
      </w:r>
      <w:proofErr w:type="spellEnd"/>
    </w:p>
    <w:p w:rsidR="00F661E2" w:rsidRDefault="00F661E2" w:rsidP="00F661E2">
      <w:pPr>
        <w:pStyle w:val="a5"/>
        <w:jc w:val="center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20</w:t>
      </w:r>
      <w:r>
        <w:rPr>
          <w:sz w:val="24"/>
          <w:szCs w:val="24"/>
          <w:lang w:val="ru-RU"/>
        </w:rPr>
        <w:t>2</w:t>
      </w:r>
      <w:r w:rsidR="00447B40">
        <w:rPr>
          <w:sz w:val="24"/>
          <w:szCs w:val="24"/>
          <w:lang w:val="ru-RU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</w:t>
      </w:r>
      <w:proofErr w:type="spellEnd"/>
    </w:p>
    <w:p w:rsidR="00F661E2" w:rsidRPr="00725A24" w:rsidRDefault="00F661E2" w:rsidP="00F661E2">
      <w:pPr>
        <w:pStyle w:val="a5"/>
        <w:jc w:val="center"/>
        <w:rPr>
          <w:sz w:val="24"/>
          <w:szCs w:val="24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50"/>
        <w:gridCol w:w="2973"/>
        <w:gridCol w:w="507"/>
        <w:gridCol w:w="1866"/>
        <w:gridCol w:w="1970"/>
        <w:gridCol w:w="48"/>
        <w:gridCol w:w="1418"/>
      </w:tblGrid>
      <w:tr w:rsidR="00F661E2" w:rsidRPr="00FC1CE2" w:rsidTr="001A2F82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FC1CE2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FC1CE2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FC1CE2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работы</w:t>
            </w:r>
            <w:r w:rsidR="006A68F1">
              <w:rPr>
                <w:rFonts w:ascii="Times New Roman" w:hAnsi="Times New Roman"/>
                <w:sz w:val="24"/>
                <w:szCs w:val="24"/>
              </w:rPr>
              <w:t xml:space="preserve"> комиссии по противодействию экстремистской и террористической деятельности на территории </w:t>
            </w:r>
            <w:proofErr w:type="gramStart"/>
            <w:r w:rsidR="006A68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6A68F1">
              <w:rPr>
                <w:rFonts w:ascii="Times New Roman" w:hAnsi="Times New Roman"/>
                <w:sz w:val="24"/>
                <w:szCs w:val="24"/>
              </w:rPr>
              <w:t xml:space="preserve">.п. Залукокоаже </w:t>
            </w:r>
            <w:r w:rsidR="00447B40">
              <w:rPr>
                <w:rFonts w:ascii="Times New Roman" w:hAnsi="Times New Roman"/>
                <w:sz w:val="24"/>
                <w:szCs w:val="24"/>
              </w:rPr>
              <w:t xml:space="preserve">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6A68F1" w:rsidRDefault="006A68F1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61E2" w:rsidRDefault="006A68F1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плана работы комиссии по противодействию экстремистской и террористической деятельности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 на 202</w:t>
            </w:r>
            <w:r w:rsidR="00447B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661E2" w:rsidRPr="00FC1CE2" w:rsidRDefault="00F661E2" w:rsidP="006A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8F1" w:rsidRPr="00FC1CE2" w:rsidRDefault="00F661E2" w:rsidP="0044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мерах по обеспечению безопасности при проведении праздничных мероприятий (1 мая, 9 мая)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обеспечению безопасности в период проведения массовых мероприятий, посвященных Дню знаний, Дню государственности КБР и Дню солидарности в борьбе с терроризмом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C75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обеспечении  безопасности граждан в период подготовки и проведения новогодних праздничных мероприятий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.п. Залукокоаже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A1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68F1" w:rsidRPr="00FC1CE2" w:rsidRDefault="006A68F1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Мероприятия по совершенствованию профилактики терроризма и экстремизма, предупреждения террористических актов</w:t>
            </w: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Изучение и внедрение опыта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терроризма и экстремизма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контроля за обеспечением общественной безопасности, антитеррористической защищенности и противопожарной безопасности объектов жизнеобеспечения, социальной сферы и мест массового пребывания людей на территории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в период проведения праздничных и других мероприятий.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Проведение собрания граждан по месту жительства, лекций-уроков в учреждениях образования, тематических лекций и бесед по проблемам противодействия терроризму и религиозному экстремизму.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Комиссия, директора образовательных учреждений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661E2" w:rsidRPr="00FC1CE2" w:rsidTr="001A2F82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61E2" w:rsidRPr="00FC1CE2" w:rsidRDefault="00F661E2" w:rsidP="001A2F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1CE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C1CE2">
              <w:rPr>
                <w:rFonts w:ascii="Times New Roman" w:hAnsi="Times New Roman"/>
                <w:b/>
                <w:sz w:val="28"/>
                <w:szCs w:val="28"/>
              </w:rPr>
              <w:t>. Информационно-пропагандистское обеспечение</w:t>
            </w: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Организовать работу по размещению на официальном сайте местной администрации </w:t>
            </w:r>
            <w:proofErr w:type="gramStart"/>
            <w:r w:rsidRPr="00FC1CE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C1CE2">
              <w:rPr>
                <w:rFonts w:ascii="Times New Roman" w:hAnsi="Times New Roman"/>
                <w:sz w:val="24"/>
                <w:szCs w:val="24"/>
              </w:rPr>
              <w:t xml:space="preserve">.п. Залукокоаже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информацию о работе Комиссии, 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публикаций об опасности идеологии национального и религиозного экстремизма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1E2" w:rsidRPr="00FC1CE2" w:rsidTr="001A2F8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C1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Распространение агитационного материала антитеррористической направленности по действиям при угрозе и возникновении террористических актов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CE2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E2" w:rsidRPr="00FC1CE2" w:rsidRDefault="00F661E2" w:rsidP="001A2F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1E2" w:rsidRDefault="00F661E2" w:rsidP="00F661E2"/>
    <w:p w:rsidR="00F661E2" w:rsidRDefault="00F661E2" w:rsidP="00F661E2">
      <w:pPr>
        <w:pStyle w:val="ab"/>
      </w:pP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противодействию </w:t>
      </w:r>
      <w:proofErr w:type="gramStart"/>
      <w:r>
        <w:rPr>
          <w:rFonts w:ascii="Times New Roman" w:hAnsi="Times New Roman"/>
          <w:sz w:val="24"/>
          <w:szCs w:val="24"/>
        </w:rPr>
        <w:t>экстремистской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террористической 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деятельности на территории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.п. Залукокоаже                                                        П.А.</w:t>
      </w:r>
      <w:r w:rsidR="008103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Бжахов</w:t>
      </w:r>
    </w:p>
    <w:p w:rsidR="00F661E2" w:rsidRDefault="00F661E2" w:rsidP="00F661E2">
      <w:pPr>
        <w:pStyle w:val="ab"/>
        <w:rPr>
          <w:rFonts w:ascii="Times New Roman" w:hAnsi="Times New Roman"/>
          <w:sz w:val="24"/>
          <w:szCs w:val="24"/>
        </w:rPr>
      </w:pPr>
    </w:p>
    <w:p w:rsidR="00F661E2" w:rsidRDefault="00F661E2" w:rsidP="007D41EC">
      <w:pPr>
        <w:pStyle w:val="ab"/>
        <w:rPr>
          <w:rStyle w:val="a7"/>
          <w:rFonts w:ascii="Times New Roman" w:hAnsi="Times New Roman" w:cs="Times New Roman"/>
        </w:rPr>
      </w:pPr>
    </w:p>
    <w:sectPr w:rsidR="00F661E2" w:rsidSect="007A4D0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496A"/>
    <w:multiLevelType w:val="hybridMultilevel"/>
    <w:tmpl w:val="980A3034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4D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1D8E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82E22"/>
    <w:multiLevelType w:val="hybridMultilevel"/>
    <w:tmpl w:val="FA1A81C8"/>
    <w:lvl w:ilvl="0" w:tplc="90FA51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EDB40D0"/>
    <w:multiLevelType w:val="hybridMultilevel"/>
    <w:tmpl w:val="2508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52EE4"/>
    <w:multiLevelType w:val="hybridMultilevel"/>
    <w:tmpl w:val="81E24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D2DAD"/>
    <w:multiLevelType w:val="hybridMultilevel"/>
    <w:tmpl w:val="18D4C8CE"/>
    <w:lvl w:ilvl="0" w:tplc="FB6032F4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6A9C2362"/>
    <w:multiLevelType w:val="hybridMultilevel"/>
    <w:tmpl w:val="DC48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E58C4"/>
    <w:multiLevelType w:val="hybridMultilevel"/>
    <w:tmpl w:val="328ED2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1D04"/>
    <w:rsid w:val="00004D53"/>
    <w:rsid w:val="00026C6D"/>
    <w:rsid w:val="00043074"/>
    <w:rsid w:val="00064929"/>
    <w:rsid w:val="000668FD"/>
    <w:rsid w:val="000C3259"/>
    <w:rsid w:val="00111842"/>
    <w:rsid w:val="00134264"/>
    <w:rsid w:val="00161D3F"/>
    <w:rsid w:val="001634A4"/>
    <w:rsid w:val="00165501"/>
    <w:rsid w:val="00170322"/>
    <w:rsid w:val="00174B67"/>
    <w:rsid w:val="001A089F"/>
    <w:rsid w:val="001E5BEA"/>
    <w:rsid w:val="002373CF"/>
    <w:rsid w:val="00246D5A"/>
    <w:rsid w:val="002520C7"/>
    <w:rsid w:val="0025619E"/>
    <w:rsid w:val="002A62AD"/>
    <w:rsid w:val="003047E4"/>
    <w:rsid w:val="0035607D"/>
    <w:rsid w:val="00370599"/>
    <w:rsid w:val="00372F69"/>
    <w:rsid w:val="0039489C"/>
    <w:rsid w:val="003A4227"/>
    <w:rsid w:val="003C31AA"/>
    <w:rsid w:val="003D6421"/>
    <w:rsid w:val="00410446"/>
    <w:rsid w:val="004241F5"/>
    <w:rsid w:val="0043309F"/>
    <w:rsid w:val="00447B40"/>
    <w:rsid w:val="00453C94"/>
    <w:rsid w:val="00464C08"/>
    <w:rsid w:val="00471247"/>
    <w:rsid w:val="00480A21"/>
    <w:rsid w:val="004B13A4"/>
    <w:rsid w:val="004C1ADC"/>
    <w:rsid w:val="00527881"/>
    <w:rsid w:val="0054231A"/>
    <w:rsid w:val="00543A0B"/>
    <w:rsid w:val="00577EBD"/>
    <w:rsid w:val="005C1A0E"/>
    <w:rsid w:val="005E2BE2"/>
    <w:rsid w:val="005F20EE"/>
    <w:rsid w:val="005F2FEA"/>
    <w:rsid w:val="006200D0"/>
    <w:rsid w:val="00621E01"/>
    <w:rsid w:val="00634409"/>
    <w:rsid w:val="00657429"/>
    <w:rsid w:val="006753EC"/>
    <w:rsid w:val="00675BE7"/>
    <w:rsid w:val="00680AF9"/>
    <w:rsid w:val="0068246E"/>
    <w:rsid w:val="006A66E3"/>
    <w:rsid w:val="006A68F1"/>
    <w:rsid w:val="006D02ED"/>
    <w:rsid w:val="006D49FD"/>
    <w:rsid w:val="006E1A87"/>
    <w:rsid w:val="006E646C"/>
    <w:rsid w:val="0070005E"/>
    <w:rsid w:val="007217A6"/>
    <w:rsid w:val="00725A24"/>
    <w:rsid w:val="00726A7C"/>
    <w:rsid w:val="00734179"/>
    <w:rsid w:val="0074301F"/>
    <w:rsid w:val="00752EEF"/>
    <w:rsid w:val="007665D4"/>
    <w:rsid w:val="007A4D0A"/>
    <w:rsid w:val="007B00D5"/>
    <w:rsid w:val="007C5714"/>
    <w:rsid w:val="007D41EC"/>
    <w:rsid w:val="007E4F14"/>
    <w:rsid w:val="00810322"/>
    <w:rsid w:val="00810976"/>
    <w:rsid w:val="00817C2A"/>
    <w:rsid w:val="00821C4B"/>
    <w:rsid w:val="00824FF0"/>
    <w:rsid w:val="00825FCC"/>
    <w:rsid w:val="008301F6"/>
    <w:rsid w:val="00835761"/>
    <w:rsid w:val="008A0F75"/>
    <w:rsid w:val="008A29D5"/>
    <w:rsid w:val="008D2AB8"/>
    <w:rsid w:val="008F1DE4"/>
    <w:rsid w:val="008F2361"/>
    <w:rsid w:val="00916210"/>
    <w:rsid w:val="00944472"/>
    <w:rsid w:val="00950EB3"/>
    <w:rsid w:val="009F5994"/>
    <w:rsid w:val="00A20F98"/>
    <w:rsid w:val="00A36343"/>
    <w:rsid w:val="00A84F2A"/>
    <w:rsid w:val="00AC50F6"/>
    <w:rsid w:val="00AF7F60"/>
    <w:rsid w:val="00B01006"/>
    <w:rsid w:val="00B770AB"/>
    <w:rsid w:val="00BA336F"/>
    <w:rsid w:val="00BA42F4"/>
    <w:rsid w:val="00BE24F5"/>
    <w:rsid w:val="00C03CF2"/>
    <w:rsid w:val="00C661B5"/>
    <w:rsid w:val="00C66F9C"/>
    <w:rsid w:val="00C75061"/>
    <w:rsid w:val="00C83924"/>
    <w:rsid w:val="00CC0563"/>
    <w:rsid w:val="00CD1D04"/>
    <w:rsid w:val="00CD6D3E"/>
    <w:rsid w:val="00CE4208"/>
    <w:rsid w:val="00D550DD"/>
    <w:rsid w:val="00DB19E4"/>
    <w:rsid w:val="00DE7631"/>
    <w:rsid w:val="00E04043"/>
    <w:rsid w:val="00E168D5"/>
    <w:rsid w:val="00E61AB7"/>
    <w:rsid w:val="00E84F7F"/>
    <w:rsid w:val="00EE6FDD"/>
    <w:rsid w:val="00EF7E7E"/>
    <w:rsid w:val="00F20248"/>
    <w:rsid w:val="00F24233"/>
    <w:rsid w:val="00F650D3"/>
    <w:rsid w:val="00F661E2"/>
    <w:rsid w:val="00F7525C"/>
    <w:rsid w:val="00FA1077"/>
    <w:rsid w:val="00FB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27"/>
  </w:style>
  <w:style w:type="paragraph" w:styleId="1">
    <w:name w:val="heading 1"/>
    <w:basedOn w:val="a"/>
    <w:next w:val="a"/>
    <w:link w:val="10"/>
    <w:qFormat/>
    <w:rsid w:val="00CD1D04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D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CD1D04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1D04"/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E646C"/>
  </w:style>
  <w:style w:type="paragraph" w:styleId="a5">
    <w:name w:val="List Paragraph"/>
    <w:basedOn w:val="a"/>
    <w:qFormat/>
    <w:rsid w:val="006E646C"/>
    <w:pPr>
      <w:spacing w:after="0" w:line="240" w:lineRule="auto"/>
      <w:ind w:left="720"/>
      <w:contextualSpacing/>
    </w:pPr>
    <w:rPr>
      <w:rFonts w:ascii="Century" w:eastAsia="Times New Roman" w:hAnsi="Century" w:cs="CG Times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6E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646C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8F1D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F1D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bmenu-table">
    <w:name w:val="submenu-table"/>
    <w:basedOn w:val="a0"/>
    <w:rsid w:val="005F20EE"/>
  </w:style>
  <w:style w:type="character" w:customStyle="1" w:styleId="butback">
    <w:name w:val="butback"/>
    <w:basedOn w:val="a0"/>
    <w:rsid w:val="005F20EE"/>
  </w:style>
  <w:style w:type="character" w:customStyle="1" w:styleId="apple-converted-space">
    <w:name w:val="apple-converted-space"/>
    <w:basedOn w:val="a0"/>
    <w:rsid w:val="005F20EE"/>
  </w:style>
  <w:style w:type="table" w:styleId="aa">
    <w:name w:val="Table Grid"/>
    <w:basedOn w:val="a1"/>
    <w:uiPriority w:val="59"/>
    <w:rsid w:val="005F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7C2A"/>
    <w:pPr>
      <w:spacing w:after="0" w:line="240" w:lineRule="auto"/>
    </w:pPr>
  </w:style>
  <w:style w:type="paragraph" w:customStyle="1" w:styleId="11">
    <w:name w:val="Обычный1"/>
    <w:rsid w:val="00F7525C"/>
    <w:pPr>
      <w:widowControl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Обычный2"/>
    <w:rsid w:val="00004D53"/>
    <w:pPr>
      <w:widowControl w:val="0"/>
      <w:snapToGrid w:val="0"/>
      <w:spacing w:before="60" w:after="0" w:line="360" w:lineRule="auto"/>
      <w:ind w:firstLine="440"/>
      <w:jc w:val="both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9C2D-352D-4F9C-8959-94C525B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Маринат</dc:creator>
  <cp:keywords/>
  <dc:description/>
  <cp:lastModifiedBy>Маринат</cp:lastModifiedBy>
  <cp:revision>40</cp:revision>
  <cp:lastPrinted>2021-01-15T13:33:00Z</cp:lastPrinted>
  <dcterms:created xsi:type="dcterms:W3CDTF">2015-03-16T06:50:00Z</dcterms:created>
  <dcterms:modified xsi:type="dcterms:W3CDTF">2021-01-15T13:35:00Z</dcterms:modified>
</cp:coreProperties>
</file>