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563F23">
        <w:rPr>
          <w:rFonts w:ascii="Times New Roman" w:hAnsi="Times New Roman" w:cs="Times New Roman"/>
          <w:b/>
          <w:sz w:val="24"/>
          <w:szCs w:val="24"/>
        </w:rPr>
        <w:t>4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563F23" w:rsidP="001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 w:rsidR="00FC4D3D">
        <w:rPr>
          <w:rFonts w:ascii="Times New Roman" w:hAnsi="Times New Roman" w:cs="Times New Roman"/>
          <w:b/>
          <w:sz w:val="24"/>
          <w:szCs w:val="24"/>
        </w:rPr>
        <w:t>21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3D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62BC4" w:rsidRDefault="00362BC4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Шалова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Л.Х.-  директор Прогимназии №1;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FC4685" w:rsidRPr="005F20EE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</w:t>
      </w:r>
      <w:r w:rsidR="00563F23">
        <w:rPr>
          <w:rFonts w:ascii="Times New Roman" w:hAnsi="Times New Roman" w:cs="Times New Roman"/>
          <w:i/>
          <w:sz w:val="24"/>
          <w:szCs w:val="24"/>
        </w:rPr>
        <w:t>1</w:t>
      </w:r>
      <w:r w:rsidR="00362BC4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7, кворум имеется.</w:t>
      </w:r>
    </w:p>
    <w:p w:rsidR="00362BC4" w:rsidRDefault="00362BC4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связи с отсутствием Председателя комиссии, по положению, заседание комиссии проводит заместитель председателя комиссии - Шерметова М.А.</w:t>
      </w:r>
    </w:p>
    <w:p w:rsidR="00362BC4" w:rsidRDefault="00362BC4" w:rsidP="00362BC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с отсутствием секретаря Комиссии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Бжениковой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М.Н., обязанности по ведению про</w:t>
      </w:r>
      <w:r w:rsidR="00202F3C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 xml:space="preserve">кола возложены на члена комиссии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Амшукову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Х.Ж.</w:t>
      </w:r>
    </w:p>
    <w:p w:rsidR="00812E6D" w:rsidRPr="00812919" w:rsidRDefault="00812E6D" w:rsidP="00812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-7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6A4FBA" w:rsidRDefault="001D13B6" w:rsidP="006A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4FBA" w:rsidRPr="006A4FBA" w:rsidRDefault="006A4FBA" w:rsidP="006A4F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FBA"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б обеспечении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54F9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овогодних праздничных мероприятий на территории </w:t>
      </w:r>
      <w:proofErr w:type="gramStart"/>
      <w:r w:rsidR="00812E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  <w:proofErr w:type="gramStart"/>
      <w:r w:rsidR="00812E6D">
        <w:rPr>
          <w:rFonts w:ascii="Times New Roman" w:eastAsia="Times New Roman" w:hAnsi="Times New Roman" w:cs="Times New Roman"/>
          <w:sz w:val="24"/>
          <w:szCs w:val="24"/>
        </w:rPr>
        <w:t>Залукокоаже (</w:t>
      </w:r>
      <w:r w:rsidR="00812E6D">
        <w:rPr>
          <w:rFonts w:ascii="Times New Roman" w:hAnsi="Times New Roman" w:cs="Times New Roman"/>
          <w:sz w:val="24"/>
          <w:szCs w:val="24"/>
        </w:rPr>
        <w:t>Шерметова М.А. –</w:t>
      </w:r>
      <w:r w:rsidR="00A577A5">
        <w:rPr>
          <w:rFonts w:ascii="Times New Roman" w:hAnsi="Times New Roman" w:cs="Times New Roman"/>
          <w:sz w:val="24"/>
          <w:szCs w:val="24"/>
        </w:rPr>
        <w:t xml:space="preserve"> </w:t>
      </w:r>
      <w:r w:rsidR="00812E6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812E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г.п.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Залукокоаже).</w:t>
      </w:r>
      <w:proofErr w:type="gramEnd"/>
    </w:p>
    <w:p w:rsidR="006A4FBA" w:rsidRDefault="006A4FBA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85" w:rsidRPr="00812E6D" w:rsidRDefault="003E201F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03A3">
        <w:rPr>
          <w:rFonts w:ascii="Times New Roman" w:hAnsi="Times New Roman" w:cs="Times New Roman"/>
          <w:b/>
          <w:sz w:val="24"/>
          <w:szCs w:val="24"/>
        </w:rPr>
        <w:t>.</w:t>
      </w:r>
      <w:r w:rsidR="00555D07" w:rsidRPr="005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6D" w:rsidRPr="00812E6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обеспечении безопасности граждан в период подготовки и проведения новогодних праздничных мероприятий на территории г.п. Залукокоаже </w:t>
      </w:r>
    </w:p>
    <w:p w:rsidR="001D13B6" w:rsidRPr="00812919" w:rsidRDefault="001D13B6" w:rsidP="00FC468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12E6D" w:rsidRPr="00812E6D" w:rsidRDefault="00812E6D" w:rsidP="00812E6D">
      <w:pPr>
        <w:pStyle w:val="2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Шерметова М.А. </w:t>
      </w:r>
      <w:r w:rsidR="00812919" w:rsidRPr="00FC4685">
        <w:rPr>
          <w:b/>
          <w:sz w:val="24"/>
          <w:szCs w:val="24"/>
        </w:rPr>
        <w:t>–</w:t>
      </w:r>
      <w:r w:rsidR="00FC4D3D">
        <w:rPr>
          <w:b/>
          <w:sz w:val="24"/>
          <w:szCs w:val="24"/>
        </w:rPr>
        <w:t xml:space="preserve"> </w:t>
      </w:r>
      <w:r w:rsidR="001D13B6" w:rsidRPr="00812919">
        <w:rPr>
          <w:sz w:val="24"/>
          <w:szCs w:val="24"/>
        </w:rPr>
        <w:t>сообщил</w:t>
      </w:r>
      <w:r>
        <w:rPr>
          <w:sz w:val="24"/>
          <w:szCs w:val="24"/>
        </w:rPr>
        <w:t>а</w:t>
      </w:r>
      <w:r w:rsidR="001D13B6" w:rsidRPr="00812919"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812E6D">
        <w:rPr>
          <w:sz w:val="24"/>
          <w:szCs w:val="24"/>
        </w:rPr>
        <w:t>что во исполнение распоряжения главы местной администрации Зольского муниципального района от 17 декабря 2021 года №131-р, в целях организованного проведения праздничных новогодних мероприятий и творческой организации свободного времени детей в период зимних  школьных каникул издано распоряжение</w:t>
      </w:r>
      <w:r>
        <w:rPr>
          <w:sz w:val="24"/>
          <w:szCs w:val="24"/>
        </w:rPr>
        <w:t xml:space="preserve"> главы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Залукокоаже</w:t>
      </w:r>
      <w:r w:rsidRPr="00812E6D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812E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12E6D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12E6D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Pr="00812E6D">
        <w:rPr>
          <w:sz w:val="24"/>
          <w:szCs w:val="24"/>
        </w:rPr>
        <w:t xml:space="preserve"> №1</w:t>
      </w:r>
      <w:r>
        <w:rPr>
          <w:sz w:val="24"/>
          <w:szCs w:val="24"/>
        </w:rPr>
        <w:t>78</w:t>
      </w:r>
      <w:r w:rsidRPr="00812E6D">
        <w:rPr>
          <w:sz w:val="24"/>
          <w:szCs w:val="24"/>
        </w:rPr>
        <w:t xml:space="preserve">.   </w:t>
      </w:r>
    </w:p>
    <w:p w:rsidR="00273BEB" w:rsidRPr="00273BEB" w:rsidRDefault="00273BEB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lastRenderedPageBreak/>
        <w:t xml:space="preserve">Данным распоряжением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: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 состав организационного комитета по подготовке и проведению новогодних праздничных мероприятий в городском поселении Залукокоаже;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план проведения новогодних мероприятий в Доме культуры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.п. Залукокоаже и спортивно-массовых мероприятий, приуроченных к «Декаде спорта и здоровья»;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 список ответственных работников, закрепленных за образовательными учреждениями на время проведения новогодних мероприятий в городском поселении Залукокоаже;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.п. Залукокоаже (по согласованию) с 31.12.2021 по 09.01.2022</w:t>
      </w:r>
      <w:r w:rsidR="00273BEB" w:rsidRPr="00273BEB">
        <w:rPr>
          <w:rFonts w:ascii="Times New Roman" w:hAnsi="Times New Roman" w:cs="Times New Roman"/>
          <w:sz w:val="24"/>
          <w:szCs w:val="24"/>
        </w:rPr>
        <w:t>;</w:t>
      </w:r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B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местной администрации городского поселения Залукокоаже с 31.12.2021 г. по 09.01.2022г. </w:t>
      </w:r>
    </w:p>
    <w:p w:rsidR="00812E6D" w:rsidRPr="00273BEB" w:rsidRDefault="00273BEB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 Привлеч</w:t>
      </w:r>
      <w:r w:rsidRPr="00273BEB">
        <w:rPr>
          <w:rFonts w:ascii="Times New Roman" w:hAnsi="Times New Roman" w:cs="Times New Roman"/>
          <w:sz w:val="24"/>
          <w:szCs w:val="24"/>
        </w:rPr>
        <w:t>ены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 дополнительные внебюджетные средства для обеспечения новогодними подарками воспитанников и учащихся образовательных учреждений  городского поселения до 4-х классов включительно.</w:t>
      </w:r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B" w:rsidRDefault="00273BEB" w:rsidP="0027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30.12.2021 года  во всех образовательных учреждения </w:t>
      </w:r>
      <w:proofErr w:type="gramStart"/>
      <w:r w:rsidRPr="00273B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eastAsia="Times New Roman" w:hAnsi="Times New Roman" w:cs="Times New Roman"/>
          <w:sz w:val="24"/>
          <w:szCs w:val="24"/>
        </w:rPr>
        <w:t>.п. Залукокоаже пройдут Новогодние утренники. В этот день 1088 дошкольников и учащихся с 1 по 4 кл</w:t>
      </w:r>
      <w:r>
        <w:rPr>
          <w:rFonts w:ascii="Times New Roman" w:hAnsi="Times New Roman" w:cs="Times New Roman"/>
          <w:sz w:val="24"/>
          <w:szCs w:val="24"/>
        </w:rPr>
        <w:t>ассы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273B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eastAsia="Times New Roman" w:hAnsi="Times New Roman" w:cs="Times New Roman"/>
          <w:sz w:val="24"/>
          <w:szCs w:val="24"/>
        </w:rPr>
        <w:t>.п. Залукокоаже</w:t>
      </w:r>
      <w:r>
        <w:rPr>
          <w:rFonts w:ascii="Times New Roman" w:hAnsi="Times New Roman" w:cs="Times New Roman"/>
          <w:sz w:val="24"/>
          <w:szCs w:val="24"/>
        </w:rPr>
        <w:t xml:space="preserve"> и 40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получат Новогодние подарки, приобретенные спонсорами. </w:t>
      </w:r>
    </w:p>
    <w:p w:rsidR="00273BEB" w:rsidRPr="00273BEB" w:rsidRDefault="00273BEB" w:rsidP="00273B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12E6D" w:rsidRPr="00273BEB" w:rsidRDefault="00273BEB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учреждений: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  обеспечить усиленный контроль за организованным и безопасным проведением празднования Нового 2022 года в образовательных учреждениях, в соответствии с графиком проведения;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 обеспечить принятие дополнительных мер по соблюдению требований противопожарной защиты помещений и мест проведения новогодних утренников;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 организовать проведение инструктажа для ответственных должностных лиц по соблюдению требований пожарной безопасности на объектах и мерах безопасности по антитеррористической защищенности объектов;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 xml:space="preserve"> соблюдением на объектах, задействованных в проведении новогодних мероприятий, требований установленных Указом Главы Кабардино-Балкарской Республики от 18 марта 2020 года №19-УГ «О введении на территории Кабардино-Балкарской Республики режима повышенной готовности и принятии дополнительных мер по устранению распространения новой </w:t>
      </w:r>
      <w:proofErr w:type="spellStart"/>
      <w:r w:rsidRPr="00273B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3BEB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273BEB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273BEB">
        <w:rPr>
          <w:rFonts w:ascii="Times New Roman" w:hAnsi="Times New Roman" w:cs="Times New Roman"/>
          <w:sz w:val="24"/>
          <w:szCs w:val="24"/>
        </w:rPr>
        <w:t>)».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 xml:space="preserve"> тел.: 41-2-03. 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Pr="00273BEB">
        <w:rPr>
          <w:rFonts w:ascii="Times New Roman" w:hAnsi="Times New Roman" w:cs="Times New Roman"/>
          <w:sz w:val="24"/>
          <w:szCs w:val="24"/>
        </w:rPr>
        <w:t>Шериевой</w:t>
      </w:r>
      <w:proofErr w:type="spellEnd"/>
      <w:r w:rsidRPr="00273BEB">
        <w:rPr>
          <w:rFonts w:ascii="Times New Roman" w:hAnsi="Times New Roman" w:cs="Times New Roman"/>
          <w:sz w:val="24"/>
          <w:szCs w:val="24"/>
        </w:rPr>
        <w:t xml:space="preserve"> С.А. (Дом культуры г.п.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Залукокоаже):</w:t>
      </w:r>
      <w:proofErr w:type="gramEnd"/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 под персональную ответственность принять меры по обеспечению безопасности и антитеррористической защищенности Дома культуры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.п. Залукокоаже;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проведение инструктажа ответственных должностных лиц по соблюдению Правил противопожарного режима в Российской Федерации, утвержденного постановлением Правительства Российской Федерации от 25.04.2012 года №390 «О противопожарном режиме»; 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-принять меры по обеспечению безопасности при проведении фейерверков в соответствии с требованиями постановления Правительства РФ от 22.12.2009 г. №1052 «Об утверждении требований пожарной безопасности при распространении и использовании пиротехнических изделий»;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273BEB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Pr="00273BEB">
        <w:rPr>
          <w:rFonts w:ascii="Times New Roman" w:hAnsi="Times New Roman" w:cs="Times New Roman"/>
          <w:sz w:val="24"/>
          <w:szCs w:val="24"/>
        </w:rPr>
        <w:t xml:space="preserve"> А.В. (специалист по работе с молодежью Дома культуры г.п.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Залукокоаже) обеспечить проведении на территории г.п.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 xml:space="preserve"> Залукокоаже мероприятий, приуроченных к «Декаде спорта и здоровья». 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4. Генеральному директор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 xml:space="preserve"> «Водоканал Плюс»  организовать дежурства на объектах водоснабжения городского поселения в новогодние праздничные дни с 31.12.2021 г. по 09.01.2022 год.</w:t>
      </w:r>
    </w:p>
    <w:p w:rsidR="00812E6D" w:rsidRPr="00273BEB" w:rsidRDefault="00273BEB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. Комиссии по чрезвычайным ситуациям и обеспечению пожарной безопасности местной администрации </w:t>
      </w:r>
      <w:proofErr w:type="gramStart"/>
      <w:r w:rsidR="00812E6D" w:rsidRPr="00273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2E6D" w:rsidRPr="00273BEB">
        <w:rPr>
          <w:rFonts w:ascii="Times New Roman" w:hAnsi="Times New Roman" w:cs="Times New Roman"/>
          <w:sz w:val="24"/>
          <w:szCs w:val="24"/>
        </w:rPr>
        <w:t>.п. Залукокоаже  осуществить надзор за состоянием пожарной безопасности объектов в местах проведения новогодних мероприятий.</w:t>
      </w:r>
    </w:p>
    <w:p w:rsidR="00273BEB" w:rsidRPr="003B000A" w:rsidRDefault="008964B4" w:rsidP="00273BEB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BEB">
        <w:rPr>
          <w:rFonts w:ascii="Times New Roman" w:hAnsi="Times New Roman" w:cs="Times New Roman"/>
          <w:sz w:val="24"/>
          <w:szCs w:val="24"/>
        </w:rPr>
        <w:t xml:space="preserve">    </w:t>
      </w:r>
      <w:r w:rsidR="00273BEB" w:rsidRPr="003B000A">
        <w:rPr>
          <w:rFonts w:ascii="Times New Roman" w:hAnsi="Times New Roman" w:cs="Times New Roman"/>
          <w:sz w:val="24"/>
          <w:szCs w:val="24"/>
        </w:rPr>
        <w:t xml:space="preserve">Программы праздничных мероприятий с указанием времени и мест их проведения, а также графики </w:t>
      </w:r>
      <w:r w:rsidR="00273BEB">
        <w:rPr>
          <w:rFonts w:ascii="Times New Roman" w:hAnsi="Times New Roman" w:cs="Times New Roman"/>
          <w:sz w:val="24"/>
          <w:szCs w:val="24"/>
        </w:rPr>
        <w:t>дежурства в праздничные дни</w:t>
      </w:r>
      <w:r w:rsidR="00273BEB" w:rsidRPr="003B000A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местной администрации </w:t>
      </w:r>
      <w:proofErr w:type="gramStart"/>
      <w:r w:rsidR="00273BEB" w:rsidRPr="003B0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3BEB" w:rsidRPr="003B000A">
        <w:rPr>
          <w:rFonts w:ascii="Times New Roman" w:hAnsi="Times New Roman" w:cs="Times New Roman"/>
          <w:sz w:val="24"/>
          <w:szCs w:val="24"/>
        </w:rPr>
        <w:t xml:space="preserve">.п. Залукокоаже и </w:t>
      </w:r>
      <w:proofErr w:type="gramStart"/>
      <w:r w:rsidR="00273BEB" w:rsidRPr="003B000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273BEB" w:rsidRPr="003B000A">
        <w:rPr>
          <w:rFonts w:ascii="Times New Roman" w:hAnsi="Times New Roman" w:cs="Times New Roman"/>
          <w:sz w:val="24"/>
          <w:szCs w:val="24"/>
        </w:rPr>
        <w:t xml:space="preserve"> в службу ЕДДС Зольского муниципального района.</w:t>
      </w:r>
    </w:p>
    <w:p w:rsidR="006A03A3" w:rsidRPr="003B39D3" w:rsidRDefault="006A03A3" w:rsidP="006A0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9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54F9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4F9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заместителя главы местной администрации                        </w:t>
      </w:r>
      <w:proofErr w:type="gramStart"/>
      <w:r w:rsidR="00954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4F98">
        <w:rPr>
          <w:rFonts w:ascii="Times New Roman" w:hAnsi="Times New Roman" w:cs="Times New Roman"/>
          <w:sz w:val="24"/>
          <w:szCs w:val="24"/>
        </w:rPr>
        <w:t>.п. Залукокоаже</w:t>
      </w:r>
      <w:r w:rsidR="00202F3C">
        <w:rPr>
          <w:rFonts w:ascii="Times New Roman" w:hAnsi="Times New Roman" w:cs="Times New Roman"/>
          <w:sz w:val="24"/>
          <w:szCs w:val="24"/>
        </w:rPr>
        <w:t xml:space="preserve">  М.А. </w:t>
      </w:r>
      <w:proofErr w:type="spellStart"/>
      <w:r w:rsidR="00202F3C">
        <w:rPr>
          <w:rFonts w:ascii="Times New Roman" w:hAnsi="Times New Roman" w:cs="Times New Roman"/>
          <w:sz w:val="24"/>
          <w:szCs w:val="24"/>
        </w:rPr>
        <w:t>Шерметовой</w:t>
      </w:r>
      <w:proofErr w:type="spellEnd"/>
      <w:r w:rsidR="00202F3C">
        <w:rPr>
          <w:rFonts w:ascii="Times New Roman" w:hAnsi="Times New Roman" w:cs="Times New Roman"/>
          <w:sz w:val="24"/>
          <w:szCs w:val="24"/>
        </w:rPr>
        <w:t>.</w:t>
      </w:r>
    </w:p>
    <w:p w:rsidR="006A03A3" w:rsidRDefault="00954F98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03A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="006A03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03A3">
        <w:rPr>
          <w:rFonts w:ascii="Times New Roman" w:hAnsi="Times New Roman" w:cs="Times New Roman"/>
          <w:sz w:val="24"/>
          <w:szCs w:val="24"/>
        </w:rPr>
        <w:t xml:space="preserve">.п. Залукокоаже принять меры по обеспечению антитеррористической защищенности территории, выполнению требований пожарной безопасности, 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соблюдения всех санитарно-эпидемиологических требований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и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новогодних праздничных мероприятий на территории г.п. Залукокоаже</w:t>
      </w:r>
      <w:r w:rsidR="006A03A3">
        <w:rPr>
          <w:rFonts w:ascii="Times New Roman" w:hAnsi="Times New Roman" w:cs="Times New Roman"/>
          <w:sz w:val="24"/>
          <w:szCs w:val="24"/>
        </w:rPr>
        <w:t>.</w:t>
      </w:r>
    </w:p>
    <w:p w:rsidR="006A03A3" w:rsidRDefault="00954F98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03A3">
        <w:rPr>
          <w:rFonts w:ascii="Times New Roman" w:hAnsi="Times New Roman" w:cs="Times New Roman"/>
          <w:sz w:val="24"/>
          <w:szCs w:val="24"/>
        </w:rPr>
        <w:t xml:space="preserve">.  </w:t>
      </w:r>
      <w:r w:rsidR="006A03A3" w:rsidRPr="00224258">
        <w:rPr>
          <w:rFonts w:ascii="Times New Roman" w:hAnsi="Times New Roman" w:cs="Times New Roman"/>
          <w:sz w:val="24"/>
          <w:szCs w:val="24"/>
        </w:rPr>
        <w:t>Директорам образовательных учреждений и учреждени</w:t>
      </w:r>
      <w:r w:rsidR="006A03A3">
        <w:rPr>
          <w:rFonts w:ascii="Times New Roman" w:hAnsi="Times New Roman" w:cs="Times New Roman"/>
          <w:sz w:val="24"/>
          <w:szCs w:val="24"/>
        </w:rPr>
        <w:t xml:space="preserve">й культуры городского поселения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 </w:t>
      </w:r>
      <w:r w:rsidR="006A03A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6A03A3" w:rsidRPr="002242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03A3" w:rsidRPr="00224258">
        <w:rPr>
          <w:rFonts w:ascii="Times New Roman" w:hAnsi="Times New Roman" w:cs="Times New Roman"/>
          <w:sz w:val="24"/>
          <w:szCs w:val="24"/>
        </w:rPr>
        <w:t xml:space="preserve"> безопасным проведением запланированных мероприятий и  соблюдением санитарных правил в условиях распространения новой </w:t>
      </w:r>
      <w:proofErr w:type="spellStart"/>
      <w:r w:rsidR="006A03A3" w:rsidRPr="002242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A03A3" w:rsidRPr="0022425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6A03A3" w:rsidRPr="0022425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A03A3">
        <w:rPr>
          <w:rFonts w:ascii="Times New Roman" w:hAnsi="Times New Roman" w:cs="Times New Roman"/>
          <w:sz w:val="24"/>
          <w:szCs w:val="24"/>
        </w:rPr>
        <w:t>-19).</w:t>
      </w:r>
    </w:p>
    <w:p w:rsidR="00954F98" w:rsidRPr="00224258" w:rsidRDefault="00954F98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Руководителям предприятий, учреждений и организаций провести противопожарный инструктаж с ответственными работниками, принять меры по приведению помещений. Задействованных для проведения новогодних елок, в противопожарное состояние.</w:t>
      </w:r>
    </w:p>
    <w:p w:rsidR="000B7852" w:rsidRDefault="00071A51" w:rsidP="00461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0FE"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98">
        <w:rPr>
          <w:rFonts w:ascii="Times New Roman" w:hAnsi="Times New Roman" w:cs="Times New Roman"/>
          <w:b/>
          <w:sz w:val="24"/>
          <w:szCs w:val="24"/>
        </w:rPr>
        <w:t>7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461C75" w:rsidRDefault="00461C75" w:rsidP="00461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954F98" w:rsidP="000B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0B7852" w:rsidRPr="00812919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М.А. Шерметова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Секретарь</w:t>
      </w:r>
      <w:r w:rsidR="00954F98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8129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954F98">
        <w:rPr>
          <w:rFonts w:ascii="Times New Roman" w:hAnsi="Times New Roman" w:cs="Times New Roman"/>
          <w:sz w:val="24"/>
          <w:szCs w:val="24"/>
        </w:rPr>
        <w:t xml:space="preserve"> Х.Ж. Амшукова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0D4586"/>
    <w:rsid w:val="00103736"/>
    <w:rsid w:val="00111842"/>
    <w:rsid w:val="00165501"/>
    <w:rsid w:val="00170322"/>
    <w:rsid w:val="00174B67"/>
    <w:rsid w:val="001D13B6"/>
    <w:rsid w:val="00202F3C"/>
    <w:rsid w:val="00203C34"/>
    <w:rsid w:val="002373CF"/>
    <w:rsid w:val="00246D5A"/>
    <w:rsid w:val="002520C7"/>
    <w:rsid w:val="00273BEB"/>
    <w:rsid w:val="002A62AD"/>
    <w:rsid w:val="002E299B"/>
    <w:rsid w:val="003047E4"/>
    <w:rsid w:val="0032331A"/>
    <w:rsid w:val="00350450"/>
    <w:rsid w:val="00362BC4"/>
    <w:rsid w:val="0039489C"/>
    <w:rsid w:val="003A4227"/>
    <w:rsid w:val="003B39D3"/>
    <w:rsid w:val="003D7DA7"/>
    <w:rsid w:val="003E201F"/>
    <w:rsid w:val="004241F5"/>
    <w:rsid w:val="0043309F"/>
    <w:rsid w:val="00437ED6"/>
    <w:rsid w:val="00453C94"/>
    <w:rsid w:val="00461C75"/>
    <w:rsid w:val="00464C08"/>
    <w:rsid w:val="00471247"/>
    <w:rsid w:val="00480A21"/>
    <w:rsid w:val="004920E0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55D07"/>
    <w:rsid w:val="00563F23"/>
    <w:rsid w:val="00570059"/>
    <w:rsid w:val="00577EBD"/>
    <w:rsid w:val="005C1A0E"/>
    <w:rsid w:val="005D05F4"/>
    <w:rsid w:val="005D35AD"/>
    <w:rsid w:val="005F20EE"/>
    <w:rsid w:val="0060142C"/>
    <w:rsid w:val="006200D0"/>
    <w:rsid w:val="00621E01"/>
    <w:rsid w:val="006753EC"/>
    <w:rsid w:val="00675BE7"/>
    <w:rsid w:val="00680AF9"/>
    <w:rsid w:val="00695E93"/>
    <w:rsid w:val="006A03A3"/>
    <w:rsid w:val="006A4FBA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33C7"/>
    <w:rsid w:val="00764660"/>
    <w:rsid w:val="0079418B"/>
    <w:rsid w:val="007A4D0A"/>
    <w:rsid w:val="007B00D5"/>
    <w:rsid w:val="007C676A"/>
    <w:rsid w:val="007D2D1B"/>
    <w:rsid w:val="007E4F14"/>
    <w:rsid w:val="00812919"/>
    <w:rsid w:val="00812E6D"/>
    <w:rsid w:val="0081390A"/>
    <w:rsid w:val="00817C2A"/>
    <w:rsid w:val="00821C4B"/>
    <w:rsid w:val="00824FF0"/>
    <w:rsid w:val="008301F6"/>
    <w:rsid w:val="00846475"/>
    <w:rsid w:val="0087451D"/>
    <w:rsid w:val="00893DCC"/>
    <w:rsid w:val="008964B4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54F98"/>
    <w:rsid w:val="0095598E"/>
    <w:rsid w:val="009C60FE"/>
    <w:rsid w:val="00A201C0"/>
    <w:rsid w:val="00A36343"/>
    <w:rsid w:val="00A5176B"/>
    <w:rsid w:val="00A577A5"/>
    <w:rsid w:val="00A705C4"/>
    <w:rsid w:val="00A77E98"/>
    <w:rsid w:val="00A84F2A"/>
    <w:rsid w:val="00AC6655"/>
    <w:rsid w:val="00AF7F60"/>
    <w:rsid w:val="00B125EE"/>
    <w:rsid w:val="00B770AB"/>
    <w:rsid w:val="00BA42F4"/>
    <w:rsid w:val="00BB4163"/>
    <w:rsid w:val="00BC335E"/>
    <w:rsid w:val="00C03CF2"/>
    <w:rsid w:val="00C66F9C"/>
    <w:rsid w:val="00C75061"/>
    <w:rsid w:val="00CA5C45"/>
    <w:rsid w:val="00CB2086"/>
    <w:rsid w:val="00CD1D04"/>
    <w:rsid w:val="00CD6D3E"/>
    <w:rsid w:val="00CD71F5"/>
    <w:rsid w:val="00CE4208"/>
    <w:rsid w:val="00D23830"/>
    <w:rsid w:val="00D25921"/>
    <w:rsid w:val="00D41D5D"/>
    <w:rsid w:val="00D45903"/>
    <w:rsid w:val="00DB19E4"/>
    <w:rsid w:val="00DB60A9"/>
    <w:rsid w:val="00DD3D63"/>
    <w:rsid w:val="00E04043"/>
    <w:rsid w:val="00E168D5"/>
    <w:rsid w:val="00E47670"/>
    <w:rsid w:val="00E61274"/>
    <w:rsid w:val="00E61AB7"/>
    <w:rsid w:val="00E84F7F"/>
    <w:rsid w:val="00EC3402"/>
    <w:rsid w:val="00ED21CC"/>
    <w:rsid w:val="00EF7A02"/>
    <w:rsid w:val="00F20248"/>
    <w:rsid w:val="00F639AD"/>
    <w:rsid w:val="00F650D3"/>
    <w:rsid w:val="00F7525C"/>
    <w:rsid w:val="00F756DD"/>
    <w:rsid w:val="00F75E04"/>
    <w:rsid w:val="00FA1077"/>
    <w:rsid w:val="00FB7350"/>
    <w:rsid w:val="00FC4685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3E201F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0D4586"/>
    <w:pPr>
      <w:widowControl w:val="0"/>
      <w:autoSpaceDE w:val="0"/>
      <w:autoSpaceDN w:val="0"/>
      <w:adjustRightInd w:val="0"/>
      <w:spacing w:after="0" w:line="323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55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5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C691-28F9-403E-8836-B2DF7AF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56</cp:revision>
  <cp:lastPrinted>2022-01-11T11:52:00Z</cp:lastPrinted>
  <dcterms:created xsi:type="dcterms:W3CDTF">2015-03-16T06:50:00Z</dcterms:created>
  <dcterms:modified xsi:type="dcterms:W3CDTF">2022-01-11T11:55:00Z</dcterms:modified>
</cp:coreProperties>
</file>