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84" w:rsidRDefault="008B4A84">
      <w:pPr>
        <w:spacing w:line="240" w:lineRule="exact"/>
        <w:rPr>
          <w:sz w:val="19"/>
          <w:szCs w:val="19"/>
        </w:rPr>
      </w:pPr>
    </w:p>
    <w:p w:rsidR="008B4A84" w:rsidRDefault="008B4A84">
      <w:pPr>
        <w:spacing w:line="240" w:lineRule="exact"/>
        <w:rPr>
          <w:sz w:val="19"/>
          <w:szCs w:val="19"/>
        </w:rPr>
      </w:pPr>
    </w:p>
    <w:p w:rsidR="008B4A84" w:rsidRDefault="008B4A84">
      <w:pPr>
        <w:spacing w:line="240" w:lineRule="exact"/>
        <w:rPr>
          <w:sz w:val="19"/>
          <w:szCs w:val="19"/>
        </w:rPr>
      </w:pPr>
    </w:p>
    <w:p w:rsidR="008B4A84" w:rsidRDefault="008B4A84">
      <w:pPr>
        <w:spacing w:line="240" w:lineRule="exact"/>
        <w:rPr>
          <w:sz w:val="19"/>
          <w:szCs w:val="19"/>
        </w:rPr>
      </w:pPr>
    </w:p>
    <w:p w:rsidR="008B4A84" w:rsidRDefault="008B4A84">
      <w:pPr>
        <w:spacing w:line="240" w:lineRule="exact"/>
        <w:rPr>
          <w:sz w:val="19"/>
          <w:szCs w:val="19"/>
        </w:rPr>
      </w:pPr>
    </w:p>
    <w:p w:rsidR="008B4A84" w:rsidRDefault="008B4A84">
      <w:pPr>
        <w:spacing w:before="9" w:after="9" w:line="240" w:lineRule="exact"/>
        <w:rPr>
          <w:sz w:val="19"/>
          <w:szCs w:val="19"/>
        </w:rPr>
      </w:pPr>
    </w:p>
    <w:p w:rsidR="008B4A84" w:rsidRDefault="008B4A84">
      <w:pPr>
        <w:spacing w:line="1" w:lineRule="exact"/>
        <w:sectPr w:rsidR="008B4A84">
          <w:pgSz w:w="11900" w:h="16840"/>
          <w:pgMar w:top="518" w:right="749" w:bottom="2317" w:left="1172" w:header="0" w:footer="3" w:gutter="0"/>
          <w:pgNumType w:start="1"/>
          <w:cols w:space="720"/>
          <w:noEndnote/>
          <w:docGrid w:linePitch="360"/>
        </w:sectPr>
      </w:pPr>
    </w:p>
    <w:p w:rsidR="008B4A84" w:rsidRDefault="006970C8">
      <w:pPr>
        <w:pStyle w:val="1"/>
        <w:shd w:val="clear" w:color="auto" w:fill="auto"/>
        <w:spacing w:after="80"/>
        <w:ind w:firstLine="0"/>
        <w:jc w:val="center"/>
      </w:pPr>
      <w:r>
        <w:rPr>
          <w:b/>
          <w:bCs/>
        </w:rPr>
        <w:lastRenderedPageBreak/>
        <w:t>МЕСТНАЯ АДМИНИСТРАЦИЯ ГОРОДСКОГО ПОСЕЛЕНИЯ ЗАЛУКОКОАЖЕ</w:t>
      </w:r>
      <w:r>
        <w:rPr>
          <w:b/>
          <w:bCs/>
        </w:rPr>
        <w:br/>
        <w:t>ЗОЛЬСКОГО МУНИЦИПАЛЬНОГО РАЙОНА КАБАРДИНО-БАЛКАРСКОЙ</w:t>
      </w:r>
      <w:r>
        <w:rPr>
          <w:b/>
          <w:bCs/>
        </w:rPr>
        <w:br/>
        <w:t>РЕСПУБЛИКИ</w:t>
      </w:r>
    </w:p>
    <w:p w:rsidR="008B4A84" w:rsidRDefault="006970C8">
      <w:pPr>
        <w:pStyle w:val="1"/>
        <w:shd w:val="clear" w:color="auto" w:fill="auto"/>
        <w:spacing w:after="80"/>
        <w:ind w:firstLine="0"/>
        <w:jc w:val="center"/>
      </w:pPr>
      <w:r>
        <w:rPr>
          <w:b/>
          <w:bCs/>
        </w:rPr>
        <w:t>КЪЭБЭРДЕЙ-БАЛЪКЪЭР РЕСПУБЛИКЭМ И ДЗЭЛЫКЪУЭ МУНИЦИПАЛЬНЭ</w:t>
      </w:r>
      <w:r>
        <w:rPr>
          <w:b/>
          <w:bCs/>
        </w:rPr>
        <w:br/>
        <w:t>КУЕЙМ ЩЫЩ ДЗЭЛЫКЪУЭКЪУАЖЭ КЪАЛЭ ЖЫЛАГЪУЭМ И Щ1ЫП1Э</w:t>
      </w:r>
      <w:r>
        <w:rPr>
          <w:b/>
          <w:bCs/>
        </w:rPr>
        <w:br/>
        <w:t>АДМИНИСТРАЦЭ</w:t>
      </w:r>
    </w:p>
    <w:p w:rsidR="008B4A84" w:rsidRDefault="006970C8">
      <w:pPr>
        <w:pStyle w:val="1"/>
        <w:shd w:val="clear" w:color="auto" w:fill="auto"/>
        <w:spacing w:after="80"/>
        <w:ind w:firstLine="0"/>
        <w:jc w:val="center"/>
      </w:pPr>
      <w:r>
        <w:rPr>
          <w:b/>
          <w:bCs/>
        </w:rPr>
        <w:t>КЪАБАРТЫ-МАЛКЪАР РЕСПУБЛИКАНЫ ЗОЛЬСК МУНИЦИПАЛЬНЫЙ</w:t>
      </w:r>
      <w:r>
        <w:rPr>
          <w:b/>
          <w:bCs/>
        </w:rPr>
        <w:br/>
        <w:t>РАЙОНУНУ ЗАЛУКОКОАЖЕ ШАХАР ПОСЕЛЕНИЯСЫНЫ ЖЕР-ЖЕРЛИ</w:t>
      </w:r>
      <w:r>
        <w:rPr>
          <w:b/>
          <w:bCs/>
        </w:rPr>
        <w:br/>
        <w:t>АДМИНИСТРАЦИЯНЫ БАШЧЫСЫ</w:t>
      </w:r>
    </w:p>
    <w:p w:rsidR="008B4A84" w:rsidRDefault="006970C8">
      <w:pPr>
        <w:pStyle w:val="20"/>
        <w:pBdr>
          <w:bottom w:val="single" w:sz="4" w:space="0" w:color="auto"/>
        </w:pBdr>
        <w:shd w:val="clear" w:color="auto" w:fill="auto"/>
        <w:tabs>
          <w:tab w:val="left" w:pos="6884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495300</wp:posOffset>
                </wp:positionV>
                <wp:extent cx="1383665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A84" w:rsidRDefault="006970C8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«17» мая 2023 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3.pt;margin-top:39.pt;width:108.95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«17» мая 2023 года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361700, Кабардино-Балкарская Республика, Зольский район п.Залукокоаже, ул. Калмыкова, 20 тел (86637) 4-15-62; (86637) факс 4-11-88;</w:t>
      </w:r>
      <w:r>
        <w:tab/>
      </w:r>
      <w:hyperlink r:id="rId7" w:history="1">
        <w:r>
          <w:rPr>
            <w:lang w:val="en-US" w:eastAsia="en-US" w:bidi="en-US"/>
          </w:rPr>
          <w:t>Zalukokoage@kbr.ru</w:t>
        </w:r>
      </w:hyperlink>
    </w:p>
    <w:p w:rsidR="008B4A84" w:rsidRDefault="006970C8">
      <w:pPr>
        <w:pStyle w:val="1"/>
        <w:shd w:val="clear" w:color="auto" w:fill="auto"/>
        <w:ind w:right="200" w:firstLine="0"/>
        <w:jc w:val="right"/>
      </w:pPr>
      <w:r>
        <w:rPr>
          <w:b/>
          <w:bCs/>
        </w:rPr>
        <w:t>РАСПОРЯЖЕНИЕ №75</w:t>
      </w:r>
    </w:p>
    <w:p w:rsidR="008B4A84" w:rsidRDefault="006970C8">
      <w:pPr>
        <w:pStyle w:val="1"/>
        <w:shd w:val="clear" w:color="auto" w:fill="auto"/>
        <w:ind w:right="200" w:firstLine="0"/>
        <w:jc w:val="right"/>
      </w:pPr>
      <w:r>
        <w:rPr>
          <w:b/>
          <w:bCs/>
        </w:rPr>
        <w:t>УНАФЭ №75</w:t>
      </w:r>
    </w:p>
    <w:p w:rsidR="008B4A84" w:rsidRDefault="006970C8">
      <w:pPr>
        <w:pStyle w:val="1"/>
        <w:shd w:val="clear" w:color="auto" w:fill="auto"/>
        <w:spacing w:after="260" w:line="233" w:lineRule="auto"/>
        <w:ind w:right="200" w:firstLine="0"/>
        <w:jc w:val="right"/>
      </w:pPr>
      <w:r>
        <w:rPr>
          <w:b/>
          <w:bCs/>
        </w:rPr>
        <w:t>БУЙРУГЪ № 75</w:t>
      </w:r>
    </w:p>
    <w:p w:rsidR="008B4A84" w:rsidRDefault="006970C8">
      <w:pPr>
        <w:pStyle w:val="1"/>
        <w:shd w:val="clear" w:color="auto" w:fill="auto"/>
        <w:spacing w:after="260"/>
        <w:ind w:right="5120" w:firstLine="0"/>
        <w:jc w:val="both"/>
      </w:pPr>
      <w:r>
        <w:t>Об объявлении публичных слушаний по вопросу изменения разрешенного вида использования земельного участка</w:t>
      </w:r>
    </w:p>
    <w:p w:rsidR="008B4A84" w:rsidRDefault="006970C8">
      <w:pPr>
        <w:pStyle w:val="1"/>
        <w:shd w:val="clear" w:color="auto" w:fill="auto"/>
        <w:ind w:firstLine="720"/>
        <w:jc w:val="both"/>
      </w:pPr>
      <w:r>
        <w:t>На основании заявления Амшуковой Лябуси Мухадиновны руководствуясь статьей 39 Градостроительного Кодекса Российской Федерации, статьей 7 Федерального закона №131-Ф3 от 6 октября 2003 года «Об общих принципах организации местного самоуправления в Российской Федерации», Уставом городского поселения Залукокоаже Зольского муниципального района КБР:</w:t>
      </w:r>
    </w:p>
    <w:p w:rsidR="008B4A84" w:rsidRDefault="006970C8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left="140" w:firstLine="480"/>
        <w:jc w:val="both"/>
      </w:pPr>
      <w:r>
        <w:t>Объявить публичные слушания по вопросу изменения разрешенного вида использования земельного участка по адресу: КБР, Зольский район, г.п. Залукокоаже, ул. Степная, 22 А, с кадастровым номером 07:02:0100006:369, общей площадью 900 кв.м., правообладатель земельного участка Амшукова Лябуса Мухадиновна номер и дата государственной регистрации права: №07:02:0100006:369/01/039/2023-1 от 04.05.2023 года, с вида разрешенного использования - «Для ведения личного подсобного хозяйств</w:t>
      </w:r>
      <w:r w:rsidR="00DE66BA">
        <w:t>а</w:t>
      </w:r>
      <w:r>
        <w:t>» на вид разрешенного использования «Жилая застройка».</w:t>
      </w:r>
    </w:p>
    <w:p w:rsidR="008B4A84" w:rsidRDefault="006970C8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ind w:firstLine="720"/>
        <w:jc w:val="both"/>
      </w:pPr>
      <w:r>
        <w:t xml:space="preserve">Опубликовать прилагаемое информационное сообщение о проведении публичных слушаний в районной газете «Зольские вести» и на официальном сайте местной администрации г.п. Залукокоаже Зольского муниципального района </w:t>
      </w:r>
      <w:hyperlink r:id="rId8" w:history="1">
        <w:r>
          <w:rPr>
            <w:u w:val="single"/>
            <w:lang w:val="en-US" w:eastAsia="en-US" w:bidi="en-US"/>
          </w:rPr>
          <w:t>http</w:t>
        </w:r>
        <w:r w:rsidRPr="003D0620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gpzalukokoazhe</w:t>
        </w:r>
        <w:r w:rsidRPr="003D0620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</w:p>
    <w:p w:rsidR="008B4A84" w:rsidRDefault="006970C8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after="880"/>
        <w:ind w:firstLine="720"/>
        <w:jc w:val="both"/>
      </w:pPr>
      <w:r>
        <w:t>Контроль за исполнением настоящего распоряжения возложить на начальника отдела по вопросам жизнеобеспечения, агропромышленного комплекса и охраны окружающей среды Кушхову А.М.</w:t>
      </w:r>
    </w:p>
    <w:p w:rsidR="008B4A84" w:rsidRDefault="006970C8">
      <w:pPr>
        <w:pStyle w:val="1"/>
        <w:shd w:val="clear" w:color="auto" w:fill="auto"/>
        <w:spacing w:after="180"/>
        <w:ind w:firstLine="0"/>
        <w:jc w:val="both"/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6002020</wp:posOffset>
                </wp:positionH>
                <wp:positionV relativeFrom="paragraph">
                  <wp:posOffset>165100</wp:posOffset>
                </wp:positionV>
                <wp:extent cx="1051560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A84" w:rsidRDefault="006970C8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А.Ю. КОТОВ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72.60000000000002pt;margin-top:13.pt;width:82.799999999999997pt;height:17.05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А.Ю. КОТОВ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6"/>
          <w:szCs w:val="26"/>
        </w:rPr>
        <w:t>Глава местной городского поселения</w:t>
      </w:r>
    </w:p>
    <w:p w:rsidR="008B4A84" w:rsidRDefault="008B4A84">
      <w:pPr>
        <w:jc w:val="right"/>
        <w:rPr>
          <w:sz w:val="2"/>
          <w:szCs w:val="2"/>
        </w:rPr>
      </w:pPr>
    </w:p>
    <w:p w:rsidR="00DE66BA" w:rsidRDefault="00DE66BA">
      <w:pPr>
        <w:pStyle w:val="a5"/>
        <w:shd w:val="clear" w:color="auto" w:fill="auto"/>
      </w:pPr>
    </w:p>
    <w:p w:rsidR="00DE66BA" w:rsidRDefault="00DE66BA">
      <w:pPr>
        <w:pStyle w:val="a5"/>
        <w:shd w:val="clear" w:color="auto" w:fill="auto"/>
      </w:pPr>
    </w:p>
    <w:p w:rsidR="00DE66BA" w:rsidRDefault="00DE66BA">
      <w:pPr>
        <w:pStyle w:val="a5"/>
        <w:shd w:val="clear" w:color="auto" w:fill="auto"/>
      </w:pPr>
    </w:p>
    <w:p w:rsidR="008B4A84" w:rsidRDefault="006970C8">
      <w:pPr>
        <w:pStyle w:val="a5"/>
        <w:shd w:val="clear" w:color="auto" w:fill="auto"/>
      </w:pPr>
      <w:r>
        <w:t>СООБЩЕНИЕ</w:t>
      </w:r>
    </w:p>
    <w:p w:rsidR="008B4A84" w:rsidRDefault="006970C8">
      <w:pPr>
        <w:pStyle w:val="a5"/>
        <w:shd w:val="clear" w:color="auto" w:fill="auto"/>
      </w:pPr>
      <w:r>
        <w:t>о публичных слушаниях по вопросу изменения</w:t>
      </w:r>
    </w:p>
    <w:p w:rsidR="008B4A84" w:rsidRDefault="006970C8">
      <w:pPr>
        <w:pStyle w:val="1"/>
        <w:shd w:val="clear" w:color="auto" w:fill="auto"/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разрешенного вида использования земельного участка</w:t>
      </w:r>
    </w:p>
    <w:p w:rsidR="008B4A84" w:rsidRDefault="006970C8">
      <w:pPr>
        <w:pStyle w:val="1"/>
        <w:shd w:val="clear" w:color="auto" w:fill="auto"/>
        <w:spacing w:line="276" w:lineRule="auto"/>
        <w:ind w:firstLine="720"/>
        <w:jc w:val="both"/>
      </w:pPr>
      <w:r>
        <w:t>21 июня 2023 года в 11.00 по адресу: КБР, Зольский район, г.п. Залукокоаже, улица Калмыкова, 20 (актовый зал местной администрации г.п. Залукокоаже Зольского муниципального района) состоятся публичные слушания по вопросу изменения разрешенного вида использования земельных участков по адресу:</w:t>
      </w:r>
    </w:p>
    <w:p w:rsidR="008B4A84" w:rsidRDefault="006970C8">
      <w:pPr>
        <w:pStyle w:val="1"/>
        <w:shd w:val="clear" w:color="auto" w:fill="auto"/>
        <w:spacing w:line="276" w:lineRule="auto"/>
        <w:ind w:firstLine="0"/>
        <w:jc w:val="both"/>
      </w:pPr>
      <w:r>
        <w:t>- КБР, Зольский район, г.п. Залукокоаже, ул. Степная, 22 А, с кадастровым номером 07:02:0100006:369, общей площадью 900 кв.м., правообладатель земельного участка Амшукова Лябуса Мухадиновна, номер и дата государственной регистрации права: №07:02:0100006:369/01/039/2023-1 от 04.05.2023 года, с вида разрешенного использования - «Для веде</w:t>
      </w:r>
      <w:r w:rsidR="00DE66BA">
        <w:t>ния личного подсобного хозяйства</w:t>
      </w:r>
      <w:r>
        <w:t>» на вид разрешенного использования «Жилая застройка».</w:t>
      </w:r>
    </w:p>
    <w:p w:rsidR="008B4A84" w:rsidRDefault="006970C8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Предполагаемый состав участников публичных слушаний: члены комиссии по земельным отношениям местной администрации г.п. Залукокоаже Зольского муниципального района, заинтересованные граждане и юридические лица - правообладатели объектов и земельных участков, расположенных в пределах указанной территориальной зоны в границах участков по ул. </w:t>
      </w:r>
      <w:r w:rsidR="00DE66BA">
        <w:t>Степная</w:t>
      </w:r>
      <w:bookmarkStart w:id="0" w:name="_GoBack"/>
      <w:bookmarkEnd w:id="0"/>
      <w:r>
        <w:t xml:space="preserve"> городского поселения Залукокоаже.</w:t>
      </w:r>
    </w:p>
    <w:p w:rsidR="008B4A84" w:rsidRDefault="006970C8">
      <w:pPr>
        <w:pStyle w:val="1"/>
        <w:shd w:val="clear" w:color="auto" w:fill="auto"/>
        <w:spacing w:line="276" w:lineRule="auto"/>
        <w:ind w:firstLine="720"/>
        <w:jc w:val="both"/>
      </w:pPr>
      <w:r>
        <w:t>Участникам открытого обсуждения необходимо пройти регистрацию, которая осуществляется при наличии гражданского паспорта.</w:t>
      </w:r>
    </w:p>
    <w:p w:rsidR="008B4A84" w:rsidRDefault="006970C8">
      <w:pPr>
        <w:pStyle w:val="1"/>
        <w:shd w:val="clear" w:color="auto" w:fill="auto"/>
        <w:spacing w:line="276" w:lineRule="auto"/>
        <w:ind w:firstLine="720"/>
        <w:jc w:val="both"/>
      </w:pPr>
      <w:r>
        <w:t>Предложения и замечания по данному вопросу просим направлять в Комиссию по земельным отношениям местной администрации г.п. Залукокоаже Зольского муниципального района, до 15 июня 2023 года по адресу: КБР, Зольский район, г.п. Залукокоаже, улица Калмыкова д.20, кабинет №3. Предложения и замечания по вопросу, вынесенному на публичные слушания должны соответствовать предмету публичных слушаний.</w:t>
      </w:r>
    </w:p>
    <w:p w:rsidR="008B4A84" w:rsidRDefault="006970C8">
      <w:pPr>
        <w:pStyle w:val="1"/>
        <w:shd w:val="clear" w:color="auto" w:fill="auto"/>
        <w:spacing w:line="276" w:lineRule="auto"/>
        <w:ind w:firstLine="720"/>
        <w:jc w:val="both"/>
      </w:pPr>
      <w:r>
        <w:t>В индивидуальных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Все поступившие в комиссию предложения по вопросу, вынесенному на публичные слушания, регистрируются комиссией. 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8B4A84">
      <w:type w:val="continuous"/>
      <w:pgSz w:w="11900" w:h="16840"/>
      <w:pgMar w:top="518" w:right="749" w:bottom="2317" w:left="1172" w:header="90" w:footer="18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AC" w:rsidRDefault="00B402AC">
      <w:r>
        <w:separator/>
      </w:r>
    </w:p>
  </w:endnote>
  <w:endnote w:type="continuationSeparator" w:id="0">
    <w:p w:rsidR="00B402AC" w:rsidRDefault="00B4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AC" w:rsidRDefault="00B402AC"/>
  </w:footnote>
  <w:footnote w:type="continuationSeparator" w:id="0">
    <w:p w:rsidR="00B402AC" w:rsidRDefault="00B402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43B"/>
    <w:multiLevelType w:val="multilevel"/>
    <w:tmpl w:val="9F889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84"/>
    <w:rsid w:val="003D0620"/>
    <w:rsid w:val="006970C8"/>
    <w:rsid w:val="008B4A84"/>
    <w:rsid w:val="00B402AC"/>
    <w:rsid w:val="00D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A8C0"/>
  <w15:docId w15:val="{4DBE641B-EC76-404D-88AE-315764D2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54" w:lineRule="auto"/>
      <w:ind w:left="140" w:firstLine="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zalukokoazh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lukokoage@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2023-05-24T13:02:00Z</dcterms:created>
  <dcterms:modified xsi:type="dcterms:W3CDTF">2023-05-24T13:02:00Z</dcterms:modified>
</cp:coreProperties>
</file>