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05" w:rsidRDefault="00001705" w:rsidP="003D453B">
      <w:pPr>
        <w:ind w:left="4253" w:right="850" w:hanging="3969"/>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876300" cy="849746"/>
            <wp:effectExtent l="19050" t="0" r="0"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8" cstate="print"/>
                    <a:srcRect/>
                    <a:stretch>
                      <a:fillRect/>
                    </a:stretch>
                  </pic:blipFill>
                  <pic:spPr bwMode="auto">
                    <a:xfrm>
                      <a:off x="0" y="0"/>
                      <a:ext cx="881986" cy="855260"/>
                    </a:xfrm>
                    <a:prstGeom prst="rect">
                      <a:avLst/>
                    </a:prstGeom>
                    <a:noFill/>
                    <a:ln w="9525">
                      <a:noFill/>
                      <a:miter lim="800000"/>
                      <a:headEnd/>
                      <a:tailEnd/>
                    </a:ln>
                  </pic:spPr>
                </pic:pic>
              </a:graphicData>
            </a:graphic>
          </wp:inline>
        </w:drawing>
      </w:r>
    </w:p>
    <w:p w:rsidR="00001705" w:rsidRDefault="003D453B" w:rsidP="00001705">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1"/>
          <w:sz w:val="24"/>
          <w:szCs w:val="24"/>
        </w:rPr>
        <w:t xml:space="preserve"> </w:t>
      </w:r>
      <w:r w:rsidR="00001705">
        <w:rPr>
          <w:rFonts w:ascii="Times New Roman" w:hAnsi="Times New Roman"/>
          <w:b/>
          <w:bCs/>
          <w:color w:val="000000"/>
          <w:spacing w:val="1"/>
          <w:sz w:val="24"/>
          <w:szCs w:val="24"/>
        </w:rPr>
        <w:t xml:space="preserve"> ГЛАВА МЕСТНОЙ АДМИНИСТРАЦИИ ГОРОДСКОГО ПОСЕЛЕНИЯ</w:t>
      </w:r>
    </w:p>
    <w:p w:rsidR="00001705" w:rsidRDefault="00001705" w:rsidP="00001705">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1"/>
          <w:sz w:val="24"/>
          <w:szCs w:val="24"/>
        </w:rPr>
        <w:t>ЗАЛУКОКОАЖЕ ЗОЛЬСКОГО МУНИЦИПАЛЬНОГО РАЙОНА</w:t>
      </w:r>
    </w:p>
    <w:p w:rsidR="00001705" w:rsidRDefault="00001705" w:rsidP="00001705">
      <w:pPr>
        <w:shd w:val="clear" w:color="auto" w:fill="FFFFFF"/>
        <w:spacing w:after="0" w:line="240" w:lineRule="auto"/>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КАБАРДИНО-БАЛКАРСКОЙ РЕСПУБЛИКИ</w:t>
      </w:r>
    </w:p>
    <w:p w:rsidR="00001705" w:rsidRDefault="00001705" w:rsidP="00001705">
      <w:pPr>
        <w:shd w:val="clear" w:color="auto" w:fill="FFFFFF"/>
        <w:spacing w:after="0" w:line="240" w:lineRule="auto"/>
        <w:jc w:val="center"/>
        <w:rPr>
          <w:rFonts w:ascii="Times New Roman" w:hAnsi="Times New Roman"/>
          <w:sz w:val="24"/>
          <w:szCs w:val="24"/>
        </w:rPr>
      </w:pPr>
    </w:p>
    <w:p w:rsidR="00001705" w:rsidRDefault="00B84F12" w:rsidP="003D453B">
      <w:pPr>
        <w:shd w:val="clear" w:color="auto" w:fill="FFFFFF"/>
        <w:spacing w:after="0" w:line="240" w:lineRule="auto"/>
        <w:ind w:left="567" w:hanging="1225"/>
        <w:jc w:val="center"/>
        <w:rPr>
          <w:rFonts w:ascii="Times New Roman" w:hAnsi="Times New Roman"/>
          <w:sz w:val="24"/>
          <w:szCs w:val="24"/>
        </w:rPr>
      </w:pPr>
      <w:r>
        <w:rPr>
          <w:rFonts w:ascii="Times New Roman" w:hAnsi="Times New Roman"/>
          <w:b/>
          <w:bCs/>
          <w:color w:val="000000"/>
          <w:sz w:val="24"/>
          <w:szCs w:val="24"/>
        </w:rPr>
        <w:t xml:space="preserve">              </w:t>
      </w:r>
      <w:r w:rsidR="00001705">
        <w:rPr>
          <w:rFonts w:ascii="Times New Roman" w:hAnsi="Times New Roman"/>
          <w:b/>
          <w:bCs/>
          <w:color w:val="000000"/>
          <w:sz w:val="24"/>
          <w:szCs w:val="24"/>
        </w:rPr>
        <w:t>КЪЭБЭРДЕЙ-Б</w:t>
      </w:r>
      <w:r w:rsidR="003D453B">
        <w:rPr>
          <w:rFonts w:ascii="Times New Roman" w:hAnsi="Times New Roman"/>
          <w:b/>
          <w:bCs/>
          <w:color w:val="000000"/>
          <w:sz w:val="24"/>
          <w:szCs w:val="24"/>
        </w:rPr>
        <w:t>АЛЪКЪЭР РЕСПУБЛИКЭМ И ДЗЭЛЫКЪУЭ</w:t>
      </w:r>
      <w:r w:rsidR="00001705">
        <w:rPr>
          <w:rFonts w:ascii="Times New Roman" w:hAnsi="Times New Roman"/>
          <w:b/>
          <w:bCs/>
          <w:color w:val="000000"/>
          <w:sz w:val="24"/>
          <w:szCs w:val="24"/>
        </w:rPr>
        <w:t>МУНИЦИПАЛЬНЭ</w:t>
      </w:r>
      <w:r>
        <w:rPr>
          <w:rFonts w:ascii="Times New Roman" w:hAnsi="Times New Roman"/>
          <w:b/>
          <w:bCs/>
          <w:color w:val="000000"/>
          <w:sz w:val="24"/>
          <w:szCs w:val="24"/>
        </w:rPr>
        <w:t xml:space="preserve"> </w:t>
      </w:r>
      <w:r w:rsidR="00001705">
        <w:rPr>
          <w:rFonts w:ascii="Times New Roman" w:hAnsi="Times New Roman"/>
          <w:b/>
          <w:bCs/>
          <w:color w:val="000000"/>
          <w:spacing w:val="2"/>
          <w:sz w:val="24"/>
          <w:szCs w:val="24"/>
        </w:rPr>
        <w:t>КУЕЙМ ЩЫЩ ДЗЭЛЫКЪУЭКЪУАЖЭ КЪАЛЭ ЖЫЛАГЪУЭМ И Щ1ЫП1Э</w:t>
      </w:r>
      <w:r w:rsidR="00001705">
        <w:rPr>
          <w:rFonts w:ascii="Times New Roman" w:hAnsi="Times New Roman"/>
          <w:sz w:val="24"/>
          <w:szCs w:val="24"/>
        </w:rPr>
        <w:t xml:space="preserve"> </w:t>
      </w:r>
      <w:r w:rsidR="00001705">
        <w:rPr>
          <w:rFonts w:ascii="Times New Roman" w:hAnsi="Times New Roman"/>
          <w:b/>
          <w:bCs/>
          <w:color w:val="000000"/>
          <w:spacing w:val="-1"/>
          <w:sz w:val="24"/>
          <w:szCs w:val="24"/>
        </w:rPr>
        <w:t>АДМИНИСТРАЦЭМ И 1ЭТАЩХБЭ</w:t>
      </w:r>
    </w:p>
    <w:p w:rsidR="00001705" w:rsidRDefault="00001705" w:rsidP="00001705">
      <w:pPr>
        <w:shd w:val="clear" w:color="auto" w:fill="FFFFFF"/>
        <w:spacing w:after="0" w:line="240" w:lineRule="auto"/>
        <w:ind w:right="24"/>
        <w:jc w:val="both"/>
        <w:rPr>
          <w:rFonts w:ascii="Times New Roman" w:hAnsi="Times New Roman"/>
          <w:sz w:val="24"/>
          <w:szCs w:val="24"/>
        </w:rPr>
      </w:pPr>
    </w:p>
    <w:p w:rsidR="00001705" w:rsidRDefault="00001705" w:rsidP="00B84F12">
      <w:pPr>
        <w:shd w:val="clear" w:color="auto" w:fill="FFFFFF"/>
        <w:spacing w:after="0" w:line="240" w:lineRule="auto"/>
        <w:jc w:val="both"/>
        <w:rPr>
          <w:rFonts w:ascii="Times New Roman" w:hAnsi="Times New Roman"/>
          <w:sz w:val="24"/>
          <w:szCs w:val="24"/>
        </w:rPr>
      </w:pPr>
      <w:r>
        <w:rPr>
          <w:rFonts w:ascii="Times New Roman" w:hAnsi="Times New Roman"/>
          <w:b/>
          <w:bCs/>
          <w:color w:val="000000"/>
          <w:spacing w:val="-1"/>
          <w:sz w:val="24"/>
          <w:szCs w:val="24"/>
        </w:rPr>
        <w:t>КЪАБАРТЫ-МАЛКЪАР РЕСПУБЛИКАНЫ ЗОЛЬСК  МУНИЦИПАЛЬНЫЙ    РАЙОНУНУ ЗАЛУКОКОАЖЕ ШАХАР ПОСЕЛЕНИЯСЫНЫ ЖЕР-ЖЕРЛИ</w:t>
      </w:r>
    </w:p>
    <w:p w:rsidR="00001705" w:rsidRDefault="00001705" w:rsidP="00001705">
      <w:pPr>
        <w:shd w:val="clear" w:color="auto" w:fill="FFFFFF"/>
        <w:spacing w:after="0" w:line="240" w:lineRule="auto"/>
        <w:ind w:left="709"/>
        <w:jc w:val="both"/>
        <w:rPr>
          <w:rFonts w:ascii="Times New Roman" w:hAnsi="Times New Roman"/>
          <w:sz w:val="24"/>
          <w:szCs w:val="24"/>
        </w:rPr>
      </w:pPr>
      <w:r>
        <w:rPr>
          <w:rFonts w:ascii="Times New Roman" w:hAnsi="Times New Roman"/>
          <w:b/>
          <w:bCs/>
          <w:color w:val="000000"/>
          <w:spacing w:val="1"/>
          <w:sz w:val="24"/>
          <w:szCs w:val="24"/>
        </w:rPr>
        <w:t xml:space="preserve">                                 АДМИНИСТРАЦИЯНЫ БАШЧЫСЫ </w:t>
      </w:r>
    </w:p>
    <w:p w:rsidR="00001705" w:rsidRDefault="00001705" w:rsidP="00001705">
      <w:pPr>
        <w:pStyle w:val="a3"/>
        <w:ind w:right="0"/>
        <w:jc w:val="both"/>
        <w:rPr>
          <w:b/>
          <w:sz w:val="22"/>
          <w:szCs w:val="22"/>
        </w:rPr>
      </w:pPr>
      <w:r>
        <w:rPr>
          <w:b/>
          <w:sz w:val="22"/>
          <w:szCs w:val="22"/>
        </w:rPr>
        <w:t xml:space="preserve"> </w:t>
      </w:r>
    </w:p>
    <w:p w:rsidR="00001705" w:rsidRPr="00B84F12" w:rsidRDefault="00010A36" w:rsidP="00001705">
      <w:pPr>
        <w:pStyle w:val="a3"/>
        <w:ind w:right="0"/>
        <w:rPr>
          <w:sz w:val="20"/>
        </w:rPr>
      </w:pPr>
      <w:r>
        <w:rPr>
          <w:sz w:val="20"/>
        </w:rPr>
        <w:t xml:space="preserve">  </w:t>
      </w:r>
      <w:r w:rsidR="00AE7175">
        <w:rPr>
          <w:sz w:val="20"/>
        </w:rPr>
        <w:t xml:space="preserve">   </w:t>
      </w:r>
      <w:r w:rsidR="00001705">
        <w:rPr>
          <w:sz w:val="20"/>
        </w:rPr>
        <w:t xml:space="preserve">361700  ,  Кабардино – Балкарская  Республика,  Зольский район    п.Залукокоаже,   ул. Калмыкова, 20                         </w:t>
      </w:r>
      <w:r w:rsidR="003D453B">
        <w:rPr>
          <w:sz w:val="20"/>
        </w:rPr>
        <w:t xml:space="preserve">                               </w:t>
      </w:r>
      <w:r>
        <w:rPr>
          <w:sz w:val="20"/>
        </w:rPr>
        <w:t xml:space="preserve">  </w:t>
      </w:r>
      <w:r w:rsidR="00001705" w:rsidRPr="00B84F12">
        <w:rPr>
          <w:color w:val="000000"/>
          <w:spacing w:val="-2"/>
          <w:sz w:val="20"/>
          <w:lang w:val="en-US"/>
        </w:rPr>
        <w:t>e</w:t>
      </w:r>
      <w:r w:rsidR="00001705" w:rsidRPr="00B84F12">
        <w:rPr>
          <w:color w:val="000000"/>
          <w:spacing w:val="-2"/>
          <w:sz w:val="20"/>
        </w:rPr>
        <w:t xml:space="preserve"> – </w:t>
      </w:r>
      <w:r w:rsidR="00001705" w:rsidRPr="00B84F12">
        <w:rPr>
          <w:color w:val="000000"/>
          <w:spacing w:val="-2"/>
          <w:sz w:val="20"/>
          <w:lang w:val="en-US"/>
        </w:rPr>
        <w:t>mail</w:t>
      </w:r>
      <w:r w:rsidR="00001705" w:rsidRPr="00B84F12">
        <w:rPr>
          <w:color w:val="000000"/>
          <w:spacing w:val="-2"/>
          <w:sz w:val="20"/>
        </w:rPr>
        <w:t xml:space="preserve"> : </w:t>
      </w:r>
      <w:r w:rsidR="00001705" w:rsidRPr="00B84F12">
        <w:rPr>
          <w:color w:val="000000"/>
          <w:spacing w:val="-2"/>
          <w:sz w:val="20"/>
          <w:lang w:val="en-US"/>
        </w:rPr>
        <w:t>gpzalukokoazhe</w:t>
      </w:r>
      <w:r w:rsidR="00001705" w:rsidRPr="00B84F12">
        <w:rPr>
          <w:color w:val="000000"/>
          <w:spacing w:val="-2"/>
          <w:sz w:val="20"/>
        </w:rPr>
        <w:t xml:space="preserve"> @ </w:t>
      </w:r>
      <w:r w:rsidR="00001705" w:rsidRPr="00B84F12">
        <w:rPr>
          <w:color w:val="000000"/>
          <w:spacing w:val="-2"/>
          <w:sz w:val="20"/>
          <w:lang w:val="en-US"/>
        </w:rPr>
        <w:t>mail</w:t>
      </w:r>
      <w:r w:rsidR="00001705" w:rsidRPr="00B84F12">
        <w:rPr>
          <w:color w:val="000000"/>
          <w:spacing w:val="-2"/>
          <w:sz w:val="20"/>
        </w:rPr>
        <w:t>.</w:t>
      </w:r>
      <w:r w:rsidR="00001705" w:rsidRPr="00B84F12">
        <w:rPr>
          <w:color w:val="000000"/>
          <w:spacing w:val="-2"/>
          <w:sz w:val="20"/>
          <w:lang w:val="en-US"/>
        </w:rPr>
        <w:t>ru</w:t>
      </w:r>
      <w:r w:rsidR="00001705" w:rsidRPr="00B84F12">
        <w:rPr>
          <w:sz w:val="20"/>
        </w:rPr>
        <w:t xml:space="preserve">                                                                  </w:t>
      </w:r>
      <w:r w:rsidR="003D453B" w:rsidRPr="00B84F12">
        <w:rPr>
          <w:sz w:val="20"/>
        </w:rPr>
        <w:t xml:space="preserve">              </w:t>
      </w:r>
      <w:r w:rsidR="00001705" w:rsidRPr="00B84F12">
        <w:rPr>
          <w:sz w:val="20"/>
        </w:rPr>
        <w:t>тел. 4-15-62, факс 4-11-88</w:t>
      </w:r>
    </w:p>
    <w:p w:rsidR="00001705" w:rsidRPr="00B84F12" w:rsidRDefault="00001705" w:rsidP="00001705">
      <w:pPr>
        <w:pStyle w:val="a3"/>
        <w:ind w:right="0"/>
        <w:rPr>
          <w:sz w:val="20"/>
        </w:rPr>
      </w:pPr>
    </w:p>
    <w:p w:rsidR="00010A36" w:rsidRDefault="00047CC4" w:rsidP="00010A36">
      <w:pPr>
        <w:pStyle w:val="a3"/>
        <w:ind w:right="0"/>
        <w:jc w:val="both"/>
        <w:rPr>
          <w:color w:val="000000"/>
          <w:spacing w:val="-2"/>
          <w:sz w:val="18"/>
        </w:rPr>
      </w:pPr>
      <w:r w:rsidRPr="00047CC4">
        <w:pict>
          <v:line id="_x0000_s1026" style="position:absolute;left:0;text-align:left;z-index:251642368" from="-10.4pt,5.3pt" to="488.45pt,5.3pt" o:allowincell="f" strokeweight="4.5pt">
            <v:stroke linestyle="thickThin"/>
          </v:line>
        </w:pict>
      </w:r>
      <w:r w:rsidR="00001705">
        <w:rPr>
          <w:color w:val="000000"/>
          <w:spacing w:val="-2"/>
          <w:sz w:val="18"/>
        </w:rPr>
        <w:t xml:space="preserve">                                                                                                                                                                                                                         </w:t>
      </w:r>
    </w:p>
    <w:p w:rsidR="00010A36" w:rsidRDefault="00010A36" w:rsidP="00010A36">
      <w:pPr>
        <w:pStyle w:val="a3"/>
        <w:ind w:right="0"/>
        <w:jc w:val="both"/>
        <w:rPr>
          <w:color w:val="000000"/>
          <w:spacing w:val="-2"/>
          <w:sz w:val="18"/>
        </w:rPr>
      </w:pPr>
    </w:p>
    <w:p w:rsidR="00010A36" w:rsidRDefault="00010A36" w:rsidP="00010A36">
      <w:pPr>
        <w:pStyle w:val="a3"/>
        <w:ind w:right="0"/>
        <w:jc w:val="both"/>
        <w:rPr>
          <w:color w:val="000000"/>
          <w:spacing w:val="-2"/>
          <w:sz w:val="18"/>
        </w:rPr>
      </w:pPr>
    </w:p>
    <w:p w:rsidR="00010A36" w:rsidRPr="00010A36" w:rsidRDefault="00010A36" w:rsidP="00BA268C">
      <w:pPr>
        <w:spacing w:after="0" w:line="240" w:lineRule="auto"/>
        <w:ind w:right="-1"/>
        <w:jc w:val="right"/>
        <w:rPr>
          <w:rFonts w:ascii="Times New Roman" w:hAnsi="Times New Roman"/>
          <w:b/>
          <w:sz w:val="28"/>
          <w:szCs w:val="28"/>
        </w:rPr>
      </w:pPr>
      <w:r>
        <w:rPr>
          <w:sz w:val="26"/>
          <w:szCs w:val="26"/>
        </w:rPr>
        <w:t xml:space="preserve"> </w:t>
      </w:r>
      <w:r w:rsidR="00BA268C">
        <w:rPr>
          <w:sz w:val="26"/>
          <w:szCs w:val="26"/>
        </w:rPr>
        <w:t xml:space="preserve"> </w:t>
      </w:r>
      <w:r>
        <w:rPr>
          <w:sz w:val="26"/>
          <w:szCs w:val="26"/>
        </w:rPr>
        <w:t xml:space="preserve"> </w:t>
      </w:r>
      <w:r w:rsidR="00AE7175">
        <w:rPr>
          <w:sz w:val="26"/>
          <w:szCs w:val="26"/>
        </w:rPr>
        <w:t>0</w:t>
      </w:r>
      <w:r w:rsidR="00C236E7">
        <w:rPr>
          <w:rFonts w:ascii="Times New Roman" w:hAnsi="Times New Roman"/>
          <w:sz w:val="28"/>
          <w:szCs w:val="28"/>
        </w:rPr>
        <w:t>5  декабря  2014 г</w:t>
      </w:r>
      <w:r w:rsidRPr="00010A36">
        <w:rPr>
          <w:rFonts w:ascii="Times New Roman" w:hAnsi="Times New Roman"/>
          <w:sz w:val="28"/>
          <w:szCs w:val="28"/>
        </w:rPr>
        <w:t xml:space="preserve">.  </w:t>
      </w:r>
      <w:r w:rsidR="005E3E88">
        <w:rPr>
          <w:rFonts w:ascii="Times New Roman" w:hAnsi="Times New Roman"/>
          <w:sz w:val="28"/>
          <w:szCs w:val="28"/>
        </w:rPr>
        <w:t xml:space="preserve"> </w:t>
      </w:r>
      <w:r w:rsidRPr="00010A3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 xml:space="preserve">ПОСТАНОВЛЕНИЕ  № </w:t>
      </w:r>
      <w:r w:rsidR="00BA268C">
        <w:rPr>
          <w:rFonts w:ascii="Times New Roman" w:hAnsi="Times New Roman"/>
          <w:b/>
          <w:sz w:val="28"/>
          <w:szCs w:val="28"/>
        </w:rPr>
        <w:t>229</w:t>
      </w:r>
    </w:p>
    <w:p w:rsidR="00010A36" w:rsidRPr="00010A36" w:rsidRDefault="00010A36" w:rsidP="00BA268C">
      <w:pPr>
        <w:spacing w:after="0" w:line="240" w:lineRule="auto"/>
        <w:ind w:right="-1"/>
        <w:jc w:val="right"/>
        <w:rPr>
          <w:rFonts w:ascii="Times New Roman" w:hAnsi="Times New Roman"/>
          <w:b/>
          <w:sz w:val="28"/>
          <w:szCs w:val="28"/>
        </w:rPr>
      </w:pPr>
      <w:r w:rsidRPr="00010A36">
        <w:rPr>
          <w:rFonts w:ascii="Times New Roman" w:hAnsi="Times New Roman"/>
          <w:b/>
          <w:sz w:val="28"/>
          <w:szCs w:val="28"/>
        </w:rPr>
        <w:t xml:space="preserve">                                                                                      </w:t>
      </w:r>
      <w:r w:rsidR="00AE7175">
        <w:rPr>
          <w:rFonts w:ascii="Times New Roman" w:hAnsi="Times New Roman"/>
          <w:b/>
          <w:sz w:val="28"/>
          <w:szCs w:val="28"/>
        </w:rPr>
        <w:t xml:space="preserve">               </w:t>
      </w:r>
      <w:r w:rsidR="00BA268C">
        <w:rPr>
          <w:rFonts w:ascii="Times New Roman" w:hAnsi="Times New Roman"/>
          <w:b/>
          <w:sz w:val="28"/>
          <w:szCs w:val="28"/>
        </w:rPr>
        <w:t xml:space="preserve">  </w:t>
      </w:r>
      <w:r>
        <w:rPr>
          <w:rFonts w:ascii="Times New Roman" w:hAnsi="Times New Roman"/>
          <w:b/>
          <w:sz w:val="28"/>
          <w:szCs w:val="28"/>
        </w:rPr>
        <w:t>УНАФЭ  №</w:t>
      </w:r>
      <w:r w:rsidR="00BA268C">
        <w:rPr>
          <w:rFonts w:ascii="Times New Roman" w:hAnsi="Times New Roman"/>
          <w:b/>
          <w:sz w:val="28"/>
          <w:szCs w:val="28"/>
        </w:rPr>
        <w:t xml:space="preserve"> 229</w:t>
      </w:r>
      <w:r w:rsidRPr="00010A36">
        <w:rPr>
          <w:rFonts w:ascii="Times New Roman" w:hAnsi="Times New Roman"/>
          <w:b/>
          <w:sz w:val="28"/>
          <w:szCs w:val="28"/>
        </w:rPr>
        <w:t xml:space="preserve"> </w:t>
      </w:r>
    </w:p>
    <w:p w:rsidR="00A43975" w:rsidRDefault="00010A36" w:rsidP="00BA268C">
      <w:pPr>
        <w:spacing w:after="0" w:line="240" w:lineRule="auto"/>
        <w:ind w:right="-1"/>
        <w:jc w:val="right"/>
        <w:rPr>
          <w:rFonts w:ascii="Times New Roman" w:hAnsi="Times New Roman"/>
          <w:b/>
          <w:sz w:val="28"/>
          <w:szCs w:val="28"/>
        </w:rPr>
      </w:pPr>
      <w:r w:rsidRPr="00010A36">
        <w:rPr>
          <w:rFonts w:ascii="Times New Roman" w:hAnsi="Times New Roman"/>
          <w:b/>
          <w:sz w:val="28"/>
          <w:szCs w:val="28"/>
        </w:rPr>
        <w:t xml:space="preserve">                                                                                       </w:t>
      </w:r>
      <w:r>
        <w:rPr>
          <w:rFonts w:ascii="Times New Roman" w:hAnsi="Times New Roman"/>
          <w:b/>
          <w:sz w:val="28"/>
          <w:szCs w:val="28"/>
        </w:rPr>
        <w:t xml:space="preserve"> </w:t>
      </w:r>
      <w:r w:rsidR="008C6EEE">
        <w:rPr>
          <w:rFonts w:ascii="Times New Roman" w:hAnsi="Times New Roman"/>
          <w:b/>
          <w:sz w:val="28"/>
          <w:szCs w:val="28"/>
        </w:rPr>
        <w:t xml:space="preserve">         </w:t>
      </w:r>
      <w:r w:rsidR="00872CA4">
        <w:rPr>
          <w:rFonts w:ascii="Times New Roman" w:hAnsi="Times New Roman"/>
          <w:b/>
          <w:sz w:val="28"/>
          <w:szCs w:val="28"/>
        </w:rPr>
        <w:t xml:space="preserve">     </w:t>
      </w:r>
      <w:r w:rsidR="00BA268C">
        <w:rPr>
          <w:rFonts w:ascii="Times New Roman" w:hAnsi="Times New Roman"/>
          <w:b/>
          <w:sz w:val="28"/>
          <w:szCs w:val="28"/>
        </w:rPr>
        <w:t xml:space="preserve">  </w:t>
      </w:r>
      <w:r w:rsidRPr="00010A36">
        <w:rPr>
          <w:rFonts w:ascii="Times New Roman" w:hAnsi="Times New Roman"/>
          <w:b/>
          <w:sz w:val="28"/>
          <w:szCs w:val="28"/>
        </w:rPr>
        <w:t>БЕГИМ</w:t>
      </w:r>
      <w:r w:rsidR="00872CA4">
        <w:rPr>
          <w:rFonts w:ascii="Times New Roman" w:hAnsi="Times New Roman"/>
          <w:b/>
          <w:sz w:val="28"/>
          <w:szCs w:val="28"/>
        </w:rPr>
        <w:t xml:space="preserve"> </w:t>
      </w:r>
      <w:r w:rsidRPr="00010A36">
        <w:rPr>
          <w:rFonts w:ascii="Times New Roman" w:hAnsi="Times New Roman"/>
          <w:b/>
          <w:sz w:val="28"/>
          <w:szCs w:val="28"/>
        </w:rPr>
        <w:t xml:space="preserve"> </w:t>
      </w:r>
      <w:r>
        <w:rPr>
          <w:rFonts w:ascii="Times New Roman" w:hAnsi="Times New Roman"/>
          <w:b/>
          <w:sz w:val="28"/>
          <w:szCs w:val="28"/>
        </w:rPr>
        <w:t xml:space="preserve">№ </w:t>
      </w:r>
      <w:r w:rsidR="00BA268C">
        <w:rPr>
          <w:rFonts w:ascii="Times New Roman" w:hAnsi="Times New Roman"/>
          <w:b/>
          <w:sz w:val="28"/>
          <w:szCs w:val="28"/>
        </w:rPr>
        <w:t>229</w:t>
      </w:r>
    </w:p>
    <w:p w:rsidR="00A43975" w:rsidRDefault="00A43975" w:rsidP="00010A36">
      <w:pPr>
        <w:spacing w:after="0" w:line="240" w:lineRule="auto"/>
        <w:ind w:right="-283"/>
        <w:rPr>
          <w:rFonts w:ascii="Times New Roman" w:hAnsi="Times New Roman"/>
          <w:b/>
          <w:sz w:val="28"/>
          <w:szCs w:val="28"/>
        </w:rPr>
      </w:pPr>
    </w:p>
    <w:p w:rsidR="00BD4062" w:rsidRPr="00412802" w:rsidRDefault="00CA30A4" w:rsidP="00BA268C">
      <w:pPr>
        <w:shd w:val="clear" w:color="auto" w:fill="FFFFFF"/>
        <w:tabs>
          <w:tab w:val="left" w:pos="5954"/>
          <w:tab w:val="left" w:pos="6237"/>
          <w:tab w:val="left" w:pos="9072"/>
        </w:tabs>
        <w:autoSpaceDE w:val="0"/>
        <w:autoSpaceDN w:val="0"/>
        <w:adjustRightInd w:val="0"/>
        <w:spacing w:after="0" w:line="240" w:lineRule="auto"/>
        <w:ind w:right="3401"/>
        <w:jc w:val="both"/>
        <w:rPr>
          <w:rFonts w:ascii="Times New Roman" w:hAnsi="Times New Roman"/>
          <w:b/>
          <w:bCs/>
          <w:color w:val="000000"/>
          <w:sz w:val="26"/>
          <w:szCs w:val="26"/>
        </w:rPr>
      </w:pPr>
      <w:r w:rsidRPr="00885D76">
        <w:rPr>
          <w:rFonts w:ascii="Times New Roman" w:hAnsi="Times New Roman"/>
          <w:sz w:val="28"/>
          <w:szCs w:val="28"/>
        </w:rPr>
        <w:t xml:space="preserve">    </w:t>
      </w:r>
      <w:r w:rsidR="00885D76" w:rsidRPr="00412802">
        <w:rPr>
          <w:rFonts w:ascii="Times New Roman" w:hAnsi="Times New Roman"/>
          <w:bCs/>
          <w:color w:val="000000"/>
          <w:sz w:val="26"/>
          <w:szCs w:val="26"/>
        </w:rPr>
        <w:t xml:space="preserve">Об утверждении административного </w:t>
      </w:r>
      <w:r w:rsidR="00A43975" w:rsidRPr="00412802">
        <w:rPr>
          <w:rFonts w:ascii="Times New Roman" w:hAnsi="Times New Roman"/>
          <w:bCs/>
          <w:color w:val="000000"/>
          <w:sz w:val="26"/>
          <w:szCs w:val="26"/>
        </w:rPr>
        <w:t>р</w:t>
      </w:r>
      <w:r w:rsidR="00885D76" w:rsidRPr="00412802">
        <w:rPr>
          <w:rFonts w:ascii="Times New Roman" w:hAnsi="Times New Roman"/>
          <w:bCs/>
          <w:color w:val="000000"/>
          <w:sz w:val="26"/>
          <w:szCs w:val="26"/>
        </w:rPr>
        <w:t xml:space="preserve">егламента предоставления муниципальной услуги </w:t>
      </w:r>
      <w:r w:rsidR="00BA268C">
        <w:rPr>
          <w:rFonts w:ascii="Times New Roman" w:hAnsi="Times New Roman"/>
          <w:bCs/>
          <w:color w:val="000000"/>
          <w:sz w:val="26"/>
          <w:szCs w:val="26"/>
        </w:rPr>
        <w:t xml:space="preserve">                  </w:t>
      </w:r>
      <w:r w:rsidR="00885D76" w:rsidRPr="00412802">
        <w:rPr>
          <w:rFonts w:ascii="Times New Roman" w:hAnsi="Times New Roman"/>
          <w:bCs/>
          <w:color w:val="000000"/>
          <w:sz w:val="26"/>
          <w:szCs w:val="26"/>
        </w:rPr>
        <w:t xml:space="preserve">«Выдача </w:t>
      </w:r>
      <w:r w:rsidR="00BD4062" w:rsidRPr="00412802">
        <w:rPr>
          <w:rFonts w:ascii="Times New Roman" w:hAnsi="Times New Roman"/>
          <w:bCs/>
          <w:color w:val="000000"/>
          <w:sz w:val="26"/>
          <w:szCs w:val="26"/>
        </w:rPr>
        <w:t>разрешени</w:t>
      </w:r>
      <w:r w:rsidR="00BA268C">
        <w:rPr>
          <w:rFonts w:ascii="Times New Roman" w:hAnsi="Times New Roman"/>
          <w:bCs/>
          <w:color w:val="000000"/>
          <w:sz w:val="26"/>
          <w:szCs w:val="26"/>
        </w:rPr>
        <w:t>я на строительство</w:t>
      </w:r>
      <w:r w:rsidR="00885D76" w:rsidRPr="00412802">
        <w:rPr>
          <w:rFonts w:ascii="Times New Roman" w:hAnsi="Times New Roman"/>
          <w:bCs/>
          <w:color w:val="000000"/>
          <w:sz w:val="26"/>
          <w:szCs w:val="26"/>
        </w:rPr>
        <w:t>»</w:t>
      </w:r>
      <w:r w:rsidR="008C6EEE" w:rsidRPr="00412802">
        <w:rPr>
          <w:rFonts w:ascii="Times New Roman" w:hAnsi="Times New Roman"/>
          <w:bCs/>
          <w:color w:val="000000"/>
          <w:sz w:val="26"/>
          <w:szCs w:val="26"/>
        </w:rPr>
        <w:t xml:space="preserve"> </w:t>
      </w:r>
      <w:r w:rsidR="008C6EEE" w:rsidRPr="00412802">
        <w:rPr>
          <w:rFonts w:ascii="Times New Roman" w:hAnsi="Times New Roman"/>
          <w:b/>
          <w:bCs/>
          <w:color w:val="000000"/>
          <w:sz w:val="26"/>
          <w:szCs w:val="26"/>
        </w:rPr>
        <w:t>(в редакции постановления главы местной администрации г.п.Зал</w:t>
      </w:r>
      <w:r w:rsidR="007E038F">
        <w:rPr>
          <w:rFonts w:ascii="Times New Roman" w:hAnsi="Times New Roman"/>
          <w:b/>
          <w:bCs/>
          <w:color w:val="000000"/>
          <w:sz w:val="26"/>
          <w:szCs w:val="26"/>
        </w:rPr>
        <w:t>укокоаже от 01.03.2016 года № 71-а)</w:t>
      </w:r>
    </w:p>
    <w:p w:rsidR="00BD4062" w:rsidRDefault="00BD4062" w:rsidP="00BD4062">
      <w:pPr>
        <w:shd w:val="clear" w:color="auto" w:fill="FFFFFF"/>
        <w:tabs>
          <w:tab w:val="left" w:pos="5954"/>
          <w:tab w:val="left" w:pos="6237"/>
        </w:tabs>
        <w:autoSpaceDE w:val="0"/>
        <w:autoSpaceDN w:val="0"/>
        <w:adjustRightInd w:val="0"/>
        <w:spacing w:after="0" w:line="240" w:lineRule="auto"/>
        <w:ind w:right="3401"/>
        <w:jc w:val="both"/>
        <w:rPr>
          <w:b/>
          <w:bCs/>
          <w:color w:val="000000"/>
          <w:sz w:val="28"/>
          <w:szCs w:val="28"/>
        </w:rPr>
      </w:pPr>
    </w:p>
    <w:p w:rsidR="00BD4062" w:rsidRPr="00BA268C" w:rsidRDefault="00BD4062" w:rsidP="00BD4062">
      <w:pPr>
        <w:shd w:val="clear" w:color="auto" w:fill="FFFFFF"/>
        <w:autoSpaceDE w:val="0"/>
        <w:autoSpaceDN w:val="0"/>
        <w:adjustRightInd w:val="0"/>
        <w:jc w:val="both"/>
        <w:rPr>
          <w:rFonts w:ascii="Times New Roman" w:hAnsi="Times New Roman"/>
          <w:sz w:val="24"/>
          <w:szCs w:val="24"/>
        </w:rPr>
      </w:pPr>
      <w:r>
        <w:rPr>
          <w:color w:val="000000"/>
          <w:sz w:val="28"/>
          <w:szCs w:val="28"/>
        </w:rPr>
        <w:t xml:space="preserve">    </w:t>
      </w:r>
      <w:r w:rsidRPr="00BD4062">
        <w:rPr>
          <w:rFonts w:ascii="Times New Roman" w:hAnsi="Times New Roman"/>
          <w:color w:val="000000"/>
          <w:sz w:val="28"/>
          <w:szCs w:val="28"/>
        </w:rPr>
        <w:t>В целях реализации Градостроительного кодекса Российской Федерации,                 Федерального закона от 27 июля 2010 года №</w:t>
      </w:r>
      <w:r w:rsidR="00FD646F">
        <w:rPr>
          <w:rFonts w:ascii="Times New Roman" w:hAnsi="Times New Roman"/>
          <w:color w:val="000000"/>
          <w:sz w:val="28"/>
          <w:szCs w:val="28"/>
        </w:rPr>
        <w:t xml:space="preserve"> </w:t>
      </w:r>
      <w:r w:rsidRPr="00BD4062">
        <w:rPr>
          <w:rFonts w:ascii="Times New Roman" w:hAnsi="Times New Roman"/>
          <w:color w:val="000000"/>
          <w:sz w:val="28"/>
          <w:szCs w:val="28"/>
        </w:rPr>
        <w:t xml:space="preserve">210-ФЗ «Об организации предоставления государственных и муниципальных услуг» и постановления </w:t>
      </w:r>
      <w:r w:rsidRPr="00BD4062">
        <w:rPr>
          <w:rFonts w:ascii="Times New Roman" w:hAnsi="Times New Roman"/>
          <w:sz w:val="28"/>
          <w:szCs w:val="28"/>
        </w:rPr>
        <w:t xml:space="preserve">Главы местной администрации городского поселения Залукокоаже </w:t>
      </w:r>
      <w:r w:rsidRPr="00BD4062">
        <w:rPr>
          <w:rFonts w:ascii="Times New Roman" w:hAnsi="Times New Roman"/>
          <w:spacing w:val="-1"/>
          <w:sz w:val="28"/>
          <w:szCs w:val="28"/>
        </w:rPr>
        <w:t>от 11 июня 2013 года №52 «Об утверждении Перечня муници</w:t>
      </w:r>
      <w:r w:rsidR="00BA268C">
        <w:rPr>
          <w:rFonts w:ascii="Times New Roman" w:hAnsi="Times New Roman"/>
          <w:spacing w:val="-1"/>
          <w:sz w:val="28"/>
          <w:szCs w:val="28"/>
        </w:rPr>
        <w:t>пальных услуг, предоставляемых м</w:t>
      </w:r>
      <w:r w:rsidRPr="00BD4062">
        <w:rPr>
          <w:rFonts w:ascii="Times New Roman" w:hAnsi="Times New Roman"/>
          <w:spacing w:val="-1"/>
          <w:sz w:val="28"/>
          <w:szCs w:val="28"/>
        </w:rPr>
        <w:t xml:space="preserve">естной администрацией городского поселения Залукокоаже» </w:t>
      </w:r>
      <w:r w:rsidRPr="00BD4062">
        <w:rPr>
          <w:rFonts w:ascii="Times New Roman" w:hAnsi="Times New Roman"/>
          <w:sz w:val="28"/>
          <w:szCs w:val="28"/>
        </w:rPr>
        <w:t xml:space="preserve"> </w:t>
      </w:r>
      <w:r w:rsidRPr="00BA268C">
        <w:rPr>
          <w:rFonts w:ascii="Times New Roman" w:hAnsi="Times New Roman"/>
          <w:b/>
          <w:sz w:val="24"/>
          <w:szCs w:val="24"/>
        </w:rPr>
        <w:t>ПОСТАНОВЛЯЮ:</w:t>
      </w:r>
    </w:p>
    <w:p w:rsidR="00BD4062" w:rsidRPr="00BD4062" w:rsidRDefault="00BD4062" w:rsidP="00FD646F">
      <w:pPr>
        <w:shd w:val="clear" w:color="auto" w:fill="FFFFFF"/>
        <w:autoSpaceDE w:val="0"/>
        <w:autoSpaceDN w:val="0"/>
        <w:adjustRightInd w:val="0"/>
        <w:jc w:val="both"/>
        <w:rPr>
          <w:rFonts w:ascii="Times New Roman" w:hAnsi="Times New Roman"/>
          <w:sz w:val="28"/>
          <w:szCs w:val="28"/>
        </w:rPr>
      </w:pPr>
      <w:r w:rsidRPr="00BD4062">
        <w:rPr>
          <w:rFonts w:ascii="Times New Roman" w:hAnsi="Times New Roman"/>
          <w:color w:val="000000"/>
          <w:sz w:val="28"/>
          <w:szCs w:val="28"/>
        </w:rPr>
        <w:t>1.Утвердить прилагаемый административный регламент предоставления           муниципальной услуги «Выдача разрешени</w:t>
      </w:r>
      <w:r w:rsidR="00BA268C">
        <w:rPr>
          <w:rFonts w:ascii="Times New Roman" w:hAnsi="Times New Roman"/>
          <w:color w:val="000000"/>
          <w:sz w:val="28"/>
          <w:szCs w:val="28"/>
        </w:rPr>
        <w:t>я на строительство</w:t>
      </w:r>
      <w:r w:rsidRPr="00BD4062">
        <w:rPr>
          <w:rFonts w:ascii="Times New Roman" w:hAnsi="Times New Roman"/>
          <w:color w:val="000000"/>
          <w:sz w:val="28"/>
          <w:szCs w:val="28"/>
        </w:rPr>
        <w:t>».</w:t>
      </w:r>
    </w:p>
    <w:p w:rsidR="007E038F" w:rsidRDefault="00BD4062" w:rsidP="00FD646F">
      <w:pPr>
        <w:shd w:val="clear" w:color="auto" w:fill="FFFFFF"/>
        <w:autoSpaceDE w:val="0"/>
        <w:autoSpaceDN w:val="0"/>
        <w:adjustRightInd w:val="0"/>
        <w:jc w:val="both"/>
        <w:rPr>
          <w:rFonts w:ascii="Times New Roman" w:hAnsi="Times New Roman"/>
          <w:color w:val="000000"/>
          <w:sz w:val="28"/>
          <w:szCs w:val="28"/>
        </w:rPr>
      </w:pPr>
      <w:r w:rsidRPr="00BD4062">
        <w:rPr>
          <w:rFonts w:ascii="Times New Roman" w:hAnsi="Times New Roman"/>
          <w:color w:val="000000"/>
          <w:sz w:val="28"/>
          <w:szCs w:val="28"/>
        </w:rPr>
        <w:t xml:space="preserve">2.Признать утратившим силу постановление </w:t>
      </w:r>
      <w:r w:rsidRPr="00BD4062">
        <w:rPr>
          <w:rFonts w:ascii="Times New Roman" w:hAnsi="Times New Roman"/>
          <w:sz w:val="28"/>
          <w:szCs w:val="28"/>
        </w:rPr>
        <w:t xml:space="preserve">Главы местной администрации городского поселения Залукокоаже </w:t>
      </w:r>
      <w:r w:rsidRPr="00BD4062">
        <w:rPr>
          <w:rFonts w:ascii="Times New Roman" w:hAnsi="Times New Roman"/>
          <w:spacing w:val="-1"/>
          <w:sz w:val="28"/>
          <w:szCs w:val="28"/>
        </w:rPr>
        <w:t xml:space="preserve">от 04.03.2011 года № 24 </w:t>
      </w:r>
      <w:r w:rsidRPr="00BD4062">
        <w:rPr>
          <w:rFonts w:ascii="Times New Roman" w:hAnsi="Times New Roman"/>
          <w:color w:val="000000"/>
          <w:sz w:val="28"/>
          <w:szCs w:val="28"/>
        </w:rPr>
        <w:t>«Об утверждении админи</w:t>
      </w:r>
      <w:r w:rsidRPr="00BD4062">
        <w:rPr>
          <w:rFonts w:ascii="Times New Roman" w:hAnsi="Times New Roman"/>
          <w:color w:val="000000"/>
          <w:sz w:val="28"/>
          <w:szCs w:val="28"/>
        </w:rPr>
        <w:softHyphen/>
        <w:t>стративного регламента предоставления муниципальной услуги «Подготовка и выдача разрешений на строительство, реконструкцию, капитальный ремонт объек</w:t>
      </w:r>
      <w:r w:rsidRPr="00BD4062">
        <w:rPr>
          <w:rFonts w:ascii="Times New Roman" w:hAnsi="Times New Roman"/>
          <w:color w:val="000000"/>
          <w:sz w:val="28"/>
          <w:szCs w:val="28"/>
        </w:rPr>
        <w:softHyphen/>
        <w:t xml:space="preserve">тов капитального строительства, </w:t>
      </w:r>
    </w:p>
    <w:p w:rsidR="00BD4062" w:rsidRPr="00BD4062" w:rsidRDefault="00BD4062" w:rsidP="00FD646F">
      <w:pPr>
        <w:shd w:val="clear" w:color="auto" w:fill="FFFFFF"/>
        <w:autoSpaceDE w:val="0"/>
        <w:autoSpaceDN w:val="0"/>
        <w:adjustRightInd w:val="0"/>
        <w:jc w:val="both"/>
        <w:rPr>
          <w:rFonts w:ascii="Times New Roman" w:hAnsi="Times New Roman"/>
          <w:sz w:val="28"/>
          <w:szCs w:val="28"/>
        </w:rPr>
      </w:pPr>
      <w:r w:rsidRPr="00BD4062">
        <w:rPr>
          <w:rFonts w:ascii="Times New Roman" w:hAnsi="Times New Roman"/>
          <w:color w:val="000000"/>
          <w:sz w:val="28"/>
          <w:szCs w:val="28"/>
        </w:rPr>
        <w:lastRenderedPageBreak/>
        <w:t>а также на ввод объектов в эксплуатацию» на территории городского поселения Залукокоаже».</w:t>
      </w:r>
    </w:p>
    <w:p w:rsidR="00BD4062" w:rsidRPr="00BD4062" w:rsidRDefault="00BD4062" w:rsidP="00FD646F">
      <w:pPr>
        <w:jc w:val="both"/>
        <w:rPr>
          <w:rFonts w:ascii="Times New Roman" w:hAnsi="Times New Roman"/>
          <w:sz w:val="28"/>
          <w:szCs w:val="28"/>
        </w:rPr>
      </w:pPr>
      <w:r w:rsidRPr="00BD4062">
        <w:rPr>
          <w:rFonts w:ascii="Times New Roman" w:hAnsi="Times New Roman"/>
          <w:sz w:val="28"/>
          <w:szCs w:val="28"/>
        </w:rPr>
        <w:t>3. Настоящее постановление обнародовать в соответствии с Положением  Об опубликовании (обнародовании) муниципальных правовых актов городского поселения Залукокоаже</w:t>
      </w:r>
      <w:bookmarkStart w:id="0" w:name="sub_5"/>
      <w:r w:rsidRPr="00BD4062">
        <w:rPr>
          <w:rFonts w:ascii="Times New Roman" w:hAnsi="Times New Roman"/>
          <w:sz w:val="28"/>
          <w:szCs w:val="28"/>
        </w:rPr>
        <w:t>.</w:t>
      </w:r>
    </w:p>
    <w:p w:rsidR="00BD4062" w:rsidRPr="00BD4062" w:rsidRDefault="00BD4062" w:rsidP="00FD646F">
      <w:pPr>
        <w:widowControl w:val="0"/>
        <w:autoSpaceDE w:val="0"/>
        <w:autoSpaceDN w:val="0"/>
        <w:adjustRightInd w:val="0"/>
        <w:jc w:val="both"/>
        <w:rPr>
          <w:rFonts w:ascii="Times New Roman" w:hAnsi="Times New Roman"/>
          <w:sz w:val="28"/>
          <w:szCs w:val="28"/>
        </w:rPr>
      </w:pPr>
      <w:r w:rsidRPr="00BD4062">
        <w:rPr>
          <w:rFonts w:ascii="Times New Roman" w:hAnsi="Times New Roman"/>
          <w:sz w:val="28"/>
          <w:szCs w:val="28"/>
        </w:rPr>
        <w:t>4. Контроль за исполнением настоящего постановления оставляю за собой.</w:t>
      </w:r>
    </w:p>
    <w:bookmarkEnd w:id="0"/>
    <w:tbl>
      <w:tblPr>
        <w:tblW w:w="0" w:type="auto"/>
        <w:tblInd w:w="108" w:type="dxa"/>
        <w:tblLook w:val="04A0"/>
      </w:tblPr>
      <w:tblGrid>
        <w:gridCol w:w="6305"/>
        <w:gridCol w:w="3158"/>
      </w:tblGrid>
      <w:tr w:rsidR="00BD4062" w:rsidRPr="00BD4062" w:rsidTr="00BD4062">
        <w:trPr>
          <w:trHeight w:val="80"/>
        </w:trPr>
        <w:tc>
          <w:tcPr>
            <w:tcW w:w="6305" w:type="dxa"/>
            <w:vAlign w:val="bottom"/>
          </w:tcPr>
          <w:p w:rsidR="00BD4062" w:rsidRPr="00BD4062" w:rsidRDefault="00BD4062">
            <w:pPr>
              <w:widowControl w:val="0"/>
              <w:autoSpaceDE w:val="0"/>
              <w:autoSpaceDN w:val="0"/>
              <w:adjustRightInd w:val="0"/>
              <w:rPr>
                <w:rFonts w:ascii="Times New Roman" w:hAnsi="Times New Roman"/>
                <w:sz w:val="28"/>
                <w:szCs w:val="28"/>
              </w:rPr>
            </w:pPr>
          </w:p>
        </w:tc>
        <w:tc>
          <w:tcPr>
            <w:tcW w:w="3158" w:type="dxa"/>
            <w:vAlign w:val="bottom"/>
          </w:tcPr>
          <w:p w:rsidR="00BD4062" w:rsidRPr="00BD4062" w:rsidRDefault="00BD4062">
            <w:pPr>
              <w:widowControl w:val="0"/>
              <w:autoSpaceDE w:val="0"/>
              <w:autoSpaceDN w:val="0"/>
              <w:adjustRightInd w:val="0"/>
              <w:jc w:val="right"/>
              <w:rPr>
                <w:rFonts w:ascii="Times New Roman" w:hAnsi="Times New Roman"/>
                <w:sz w:val="28"/>
                <w:szCs w:val="28"/>
              </w:rPr>
            </w:pPr>
          </w:p>
        </w:tc>
      </w:tr>
    </w:tbl>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Глава местной  администрации</w:t>
      </w:r>
    </w:p>
    <w:p w:rsidR="00BD4062" w:rsidRPr="00BD4062" w:rsidRDefault="00BD4062" w:rsidP="00721669">
      <w:pPr>
        <w:spacing w:after="0" w:line="240" w:lineRule="auto"/>
        <w:jc w:val="both"/>
        <w:rPr>
          <w:rFonts w:ascii="Times New Roman" w:hAnsi="Times New Roman"/>
          <w:sz w:val="28"/>
          <w:szCs w:val="28"/>
        </w:rPr>
      </w:pPr>
      <w:r w:rsidRPr="00BD4062">
        <w:rPr>
          <w:rFonts w:ascii="Times New Roman" w:hAnsi="Times New Roman"/>
          <w:sz w:val="28"/>
          <w:szCs w:val="28"/>
        </w:rPr>
        <w:t xml:space="preserve">городского поселения Залукокоаже                                               П.А Бжахов </w:t>
      </w:r>
    </w:p>
    <w:p w:rsidR="00BD4062" w:rsidRPr="00BD4062" w:rsidRDefault="00BD4062" w:rsidP="00721669">
      <w:pPr>
        <w:autoSpaceDE w:val="0"/>
        <w:autoSpaceDN w:val="0"/>
        <w:adjustRightInd w:val="0"/>
        <w:spacing w:after="0"/>
        <w:ind w:left="4536"/>
        <w:jc w:val="center"/>
        <w:rPr>
          <w:rFonts w:ascii="Times New Roman" w:hAnsi="Times New Roman"/>
          <w:sz w:val="28"/>
          <w:szCs w:val="28"/>
        </w:rPr>
      </w:pPr>
    </w:p>
    <w:p w:rsidR="00BD4062" w:rsidRPr="00BD4062" w:rsidRDefault="00BD4062" w:rsidP="00BD4062">
      <w:pPr>
        <w:autoSpaceDE w:val="0"/>
        <w:autoSpaceDN w:val="0"/>
        <w:adjustRightInd w:val="0"/>
        <w:ind w:left="4536"/>
        <w:jc w:val="center"/>
        <w:rPr>
          <w:rFonts w:ascii="Times New Roman" w:hAnsi="Times New Roman"/>
          <w:sz w:val="28"/>
          <w:szCs w:val="28"/>
        </w:rPr>
      </w:pPr>
    </w:p>
    <w:p w:rsidR="00BD4062" w:rsidRPr="00BD4062" w:rsidRDefault="00BD4062" w:rsidP="00BD4062">
      <w:pPr>
        <w:autoSpaceDE w:val="0"/>
        <w:autoSpaceDN w:val="0"/>
        <w:adjustRightInd w:val="0"/>
        <w:ind w:left="4536"/>
        <w:jc w:val="center"/>
        <w:rPr>
          <w:rFonts w:ascii="Times New Roman" w:hAnsi="Times New Roman"/>
          <w:sz w:val="28"/>
          <w:szCs w:val="28"/>
        </w:rPr>
      </w:pPr>
    </w:p>
    <w:p w:rsidR="00BD4062" w:rsidRDefault="00BD4062"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721669" w:rsidRDefault="00721669" w:rsidP="00BD4062">
      <w:pPr>
        <w:autoSpaceDE w:val="0"/>
        <w:autoSpaceDN w:val="0"/>
        <w:adjustRightInd w:val="0"/>
        <w:ind w:left="4536"/>
        <w:jc w:val="center"/>
        <w:rPr>
          <w:rFonts w:ascii="Times New Roman" w:hAnsi="Times New Roman"/>
          <w:sz w:val="28"/>
          <w:szCs w:val="28"/>
        </w:rPr>
      </w:pPr>
    </w:p>
    <w:p w:rsidR="00BA268C" w:rsidRDefault="00BA268C" w:rsidP="00BD4062">
      <w:pPr>
        <w:autoSpaceDE w:val="0"/>
        <w:autoSpaceDN w:val="0"/>
        <w:adjustRightInd w:val="0"/>
        <w:ind w:left="4536"/>
        <w:jc w:val="center"/>
        <w:rPr>
          <w:rFonts w:ascii="Times New Roman" w:hAnsi="Times New Roman"/>
          <w:sz w:val="28"/>
          <w:szCs w:val="28"/>
        </w:rPr>
      </w:pPr>
    </w:p>
    <w:p w:rsidR="00721669" w:rsidRDefault="00721669" w:rsidP="00721669">
      <w:pPr>
        <w:autoSpaceDE w:val="0"/>
        <w:autoSpaceDN w:val="0"/>
        <w:adjustRightInd w:val="0"/>
        <w:spacing w:after="0" w:line="240" w:lineRule="auto"/>
        <w:ind w:left="4536"/>
        <w:jc w:val="center"/>
        <w:rPr>
          <w:rFonts w:ascii="Times New Roman" w:hAnsi="Times New Roman"/>
          <w:sz w:val="24"/>
          <w:szCs w:val="24"/>
        </w:rPr>
      </w:pPr>
    </w:p>
    <w:p w:rsidR="00412802" w:rsidRDefault="00412802" w:rsidP="00721669">
      <w:pPr>
        <w:autoSpaceDE w:val="0"/>
        <w:autoSpaceDN w:val="0"/>
        <w:adjustRightInd w:val="0"/>
        <w:spacing w:after="0" w:line="240" w:lineRule="auto"/>
        <w:ind w:left="4536"/>
        <w:jc w:val="center"/>
        <w:rPr>
          <w:rFonts w:ascii="Times New Roman" w:hAnsi="Times New Roman"/>
          <w:sz w:val="24"/>
          <w:szCs w:val="24"/>
        </w:rPr>
      </w:pPr>
    </w:p>
    <w:p w:rsidR="00412802" w:rsidRDefault="00412802" w:rsidP="00721669">
      <w:pPr>
        <w:autoSpaceDE w:val="0"/>
        <w:autoSpaceDN w:val="0"/>
        <w:adjustRightInd w:val="0"/>
        <w:spacing w:after="0" w:line="240" w:lineRule="auto"/>
        <w:ind w:left="4536"/>
        <w:jc w:val="center"/>
        <w:rPr>
          <w:rFonts w:ascii="Times New Roman" w:hAnsi="Times New Roman"/>
          <w:sz w:val="24"/>
          <w:szCs w:val="24"/>
        </w:rPr>
      </w:pPr>
    </w:p>
    <w:p w:rsidR="00412802" w:rsidRDefault="00412802" w:rsidP="00721669">
      <w:pPr>
        <w:autoSpaceDE w:val="0"/>
        <w:autoSpaceDN w:val="0"/>
        <w:adjustRightInd w:val="0"/>
        <w:spacing w:after="0" w:line="240" w:lineRule="auto"/>
        <w:ind w:left="4536"/>
        <w:jc w:val="center"/>
        <w:rPr>
          <w:rFonts w:ascii="Times New Roman" w:hAnsi="Times New Roman"/>
          <w:sz w:val="24"/>
          <w:szCs w:val="24"/>
        </w:rPr>
      </w:pPr>
    </w:p>
    <w:p w:rsidR="00BD4062" w:rsidRPr="00721669" w:rsidRDefault="00721669" w:rsidP="00721669">
      <w:pPr>
        <w:autoSpaceDE w:val="0"/>
        <w:autoSpaceDN w:val="0"/>
        <w:adjustRightInd w:val="0"/>
        <w:spacing w:after="0" w:line="240" w:lineRule="auto"/>
        <w:ind w:left="4536"/>
        <w:jc w:val="center"/>
        <w:rPr>
          <w:rFonts w:ascii="Times New Roman" w:hAnsi="Times New Roman"/>
          <w:sz w:val="24"/>
          <w:szCs w:val="24"/>
        </w:rPr>
      </w:pPr>
      <w:r w:rsidRPr="00721669">
        <w:rPr>
          <w:rFonts w:ascii="Times New Roman" w:hAnsi="Times New Roman"/>
          <w:sz w:val="24"/>
          <w:szCs w:val="24"/>
        </w:rPr>
        <w:lastRenderedPageBreak/>
        <w:t>Утверждён</w:t>
      </w:r>
    </w:p>
    <w:p w:rsidR="00BD4062" w:rsidRPr="00721669" w:rsidRDefault="00721669" w:rsidP="00721669">
      <w:pPr>
        <w:autoSpaceDE w:val="0"/>
        <w:autoSpaceDN w:val="0"/>
        <w:adjustRightInd w:val="0"/>
        <w:spacing w:after="0" w:line="240" w:lineRule="auto"/>
        <w:ind w:left="3969"/>
        <w:jc w:val="center"/>
        <w:rPr>
          <w:rFonts w:ascii="Times New Roman" w:hAnsi="Times New Roman"/>
          <w:sz w:val="24"/>
          <w:szCs w:val="24"/>
        </w:rPr>
      </w:pPr>
      <w:r>
        <w:rPr>
          <w:rFonts w:ascii="Times New Roman" w:hAnsi="Times New Roman"/>
          <w:sz w:val="24"/>
          <w:szCs w:val="24"/>
        </w:rPr>
        <w:t>п</w:t>
      </w:r>
      <w:r w:rsidR="00BD4062" w:rsidRPr="00721669">
        <w:rPr>
          <w:rFonts w:ascii="Times New Roman" w:hAnsi="Times New Roman"/>
          <w:sz w:val="24"/>
          <w:szCs w:val="24"/>
        </w:rPr>
        <w:t>остановлением главы местной администрации</w:t>
      </w:r>
      <w:r>
        <w:rPr>
          <w:rFonts w:ascii="Times New Roman" w:hAnsi="Times New Roman"/>
          <w:sz w:val="24"/>
          <w:szCs w:val="24"/>
        </w:rPr>
        <w:t xml:space="preserve">                          </w:t>
      </w:r>
      <w:r w:rsidR="00BD4062" w:rsidRPr="00721669">
        <w:rPr>
          <w:rFonts w:ascii="Times New Roman" w:hAnsi="Times New Roman"/>
          <w:color w:val="000000"/>
          <w:sz w:val="24"/>
          <w:szCs w:val="24"/>
        </w:rPr>
        <w:t>городского поселения Залукокоаже</w:t>
      </w:r>
    </w:p>
    <w:p w:rsidR="00BD4062" w:rsidRDefault="00721669" w:rsidP="00721669">
      <w:pPr>
        <w:autoSpaceDE w:val="0"/>
        <w:autoSpaceDN w:val="0"/>
        <w:adjustRightInd w:val="0"/>
        <w:spacing w:after="0" w:line="240" w:lineRule="auto"/>
        <w:ind w:left="3969"/>
        <w:jc w:val="center"/>
        <w:rPr>
          <w:rFonts w:ascii="Times New Roman" w:hAnsi="Times New Roman"/>
          <w:sz w:val="24"/>
          <w:szCs w:val="24"/>
        </w:rPr>
      </w:pPr>
      <w:r>
        <w:rPr>
          <w:rFonts w:ascii="Times New Roman" w:hAnsi="Times New Roman"/>
          <w:sz w:val="24"/>
          <w:szCs w:val="24"/>
        </w:rPr>
        <w:t>от 05декабря</w:t>
      </w:r>
      <w:r w:rsidR="00E02BF6">
        <w:rPr>
          <w:rFonts w:ascii="Times New Roman" w:hAnsi="Times New Roman"/>
          <w:sz w:val="24"/>
          <w:szCs w:val="24"/>
        </w:rPr>
        <w:t xml:space="preserve"> 2014 г. № 229</w:t>
      </w:r>
    </w:p>
    <w:p w:rsidR="00BA268C" w:rsidRPr="00721669" w:rsidRDefault="00BA268C" w:rsidP="00721669">
      <w:pPr>
        <w:autoSpaceDE w:val="0"/>
        <w:autoSpaceDN w:val="0"/>
        <w:adjustRightInd w:val="0"/>
        <w:spacing w:after="0" w:line="240" w:lineRule="auto"/>
        <w:ind w:left="3969"/>
        <w:jc w:val="center"/>
        <w:rPr>
          <w:rFonts w:ascii="Times New Roman" w:hAnsi="Times New Roman"/>
          <w:sz w:val="24"/>
          <w:szCs w:val="24"/>
        </w:rPr>
      </w:pPr>
      <w:r>
        <w:rPr>
          <w:rFonts w:ascii="Times New Roman" w:hAnsi="Times New Roman"/>
          <w:sz w:val="24"/>
          <w:szCs w:val="24"/>
        </w:rPr>
        <w:t>(новая  редакция)</w:t>
      </w:r>
    </w:p>
    <w:p w:rsidR="00BD4062" w:rsidRPr="00721669" w:rsidRDefault="00BD4062" w:rsidP="00721669">
      <w:pPr>
        <w:spacing w:after="0"/>
        <w:jc w:val="center"/>
        <w:rPr>
          <w:rFonts w:ascii="Times New Roman" w:hAnsi="Times New Roman"/>
          <w:sz w:val="24"/>
          <w:szCs w:val="24"/>
        </w:rPr>
      </w:pPr>
    </w:p>
    <w:p w:rsidR="00BD4062" w:rsidRPr="00BD4062" w:rsidRDefault="00BD4062" w:rsidP="00721669">
      <w:pPr>
        <w:spacing w:after="0" w:line="240" w:lineRule="auto"/>
        <w:jc w:val="center"/>
        <w:rPr>
          <w:rFonts w:ascii="Times New Roman" w:hAnsi="Times New Roman"/>
          <w:sz w:val="28"/>
          <w:szCs w:val="28"/>
        </w:rPr>
      </w:pPr>
      <w:r w:rsidRPr="00BD4062">
        <w:rPr>
          <w:rFonts w:ascii="Times New Roman" w:hAnsi="Times New Roman"/>
          <w:sz w:val="28"/>
          <w:szCs w:val="28"/>
        </w:rPr>
        <w:t xml:space="preserve">Административный регламент </w:t>
      </w:r>
    </w:p>
    <w:p w:rsidR="00BD4062" w:rsidRPr="00BD4062" w:rsidRDefault="00BD4062" w:rsidP="00721669">
      <w:pPr>
        <w:spacing w:after="0" w:line="240" w:lineRule="auto"/>
        <w:jc w:val="center"/>
        <w:rPr>
          <w:rFonts w:ascii="Times New Roman" w:hAnsi="Times New Roman"/>
          <w:sz w:val="28"/>
          <w:szCs w:val="28"/>
        </w:rPr>
      </w:pPr>
      <w:r w:rsidRPr="00BD4062">
        <w:rPr>
          <w:rFonts w:ascii="Times New Roman" w:hAnsi="Times New Roman"/>
          <w:sz w:val="28"/>
          <w:szCs w:val="28"/>
        </w:rPr>
        <w:t xml:space="preserve">предоставления муниципальной услуги </w:t>
      </w:r>
    </w:p>
    <w:p w:rsidR="005741A6" w:rsidRDefault="00BD4062" w:rsidP="005741A6">
      <w:pPr>
        <w:spacing w:after="0" w:line="240" w:lineRule="auto"/>
        <w:jc w:val="center"/>
        <w:rPr>
          <w:rFonts w:ascii="Times New Roman" w:hAnsi="Times New Roman"/>
          <w:spacing w:val="1"/>
          <w:sz w:val="28"/>
          <w:szCs w:val="28"/>
        </w:rPr>
      </w:pPr>
      <w:r w:rsidRPr="00BD4062">
        <w:rPr>
          <w:rFonts w:ascii="Times New Roman" w:hAnsi="Times New Roman"/>
          <w:sz w:val="28"/>
          <w:szCs w:val="28"/>
        </w:rPr>
        <w:t xml:space="preserve">«Выдача </w:t>
      </w:r>
      <w:r w:rsidRPr="00BD4062">
        <w:rPr>
          <w:rFonts w:ascii="Times New Roman" w:hAnsi="Times New Roman"/>
          <w:spacing w:val="1"/>
          <w:sz w:val="28"/>
          <w:szCs w:val="28"/>
        </w:rPr>
        <w:t>разрешени</w:t>
      </w:r>
      <w:r w:rsidR="00BA268C">
        <w:rPr>
          <w:rFonts w:ascii="Times New Roman" w:hAnsi="Times New Roman"/>
          <w:spacing w:val="1"/>
          <w:sz w:val="28"/>
          <w:szCs w:val="28"/>
        </w:rPr>
        <w:t>я на строительство</w:t>
      </w:r>
      <w:r w:rsidRPr="00BD4062">
        <w:rPr>
          <w:rFonts w:ascii="Times New Roman" w:hAnsi="Times New Roman"/>
          <w:spacing w:val="1"/>
          <w:sz w:val="28"/>
          <w:szCs w:val="28"/>
        </w:rPr>
        <w:t>»</w:t>
      </w:r>
    </w:p>
    <w:p w:rsidR="005741A6" w:rsidRDefault="005741A6" w:rsidP="005741A6">
      <w:pPr>
        <w:spacing w:after="0" w:line="240" w:lineRule="auto"/>
        <w:jc w:val="center"/>
        <w:rPr>
          <w:rFonts w:ascii="Times New Roman" w:hAnsi="Times New Roman"/>
          <w:spacing w:val="1"/>
          <w:sz w:val="28"/>
          <w:szCs w:val="28"/>
        </w:rPr>
      </w:pPr>
    </w:p>
    <w:p w:rsidR="005741A6" w:rsidRPr="00E02BF6" w:rsidRDefault="005741A6" w:rsidP="005741A6">
      <w:pPr>
        <w:spacing w:after="0" w:line="240" w:lineRule="auto"/>
        <w:jc w:val="center"/>
        <w:rPr>
          <w:rFonts w:ascii="Times New Roman" w:hAnsi="Times New Roman"/>
          <w:b/>
          <w:sz w:val="28"/>
          <w:szCs w:val="28"/>
        </w:rPr>
      </w:pPr>
      <w:r w:rsidRPr="00E02BF6">
        <w:rPr>
          <w:rFonts w:ascii="Times New Roman" w:hAnsi="Times New Roman"/>
          <w:b/>
          <w:sz w:val="28"/>
          <w:szCs w:val="28"/>
        </w:rPr>
        <w:t>Раздел 1. Общие положения</w:t>
      </w:r>
    </w:p>
    <w:p w:rsidR="005741A6" w:rsidRPr="005741A6" w:rsidRDefault="005741A6" w:rsidP="005741A6">
      <w:pPr>
        <w:spacing w:after="0" w:line="240" w:lineRule="auto"/>
        <w:jc w:val="both"/>
        <w:rPr>
          <w:rFonts w:ascii="Times New Roman" w:hAnsi="Times New Roman"/>
          <w:sz w:val="28"/>
          <w:szCs w:val="28"/>
        </w:rPr>
      </w:pPr>
    </w:p>
    <w:p w:rsidR="005741A6" w:rsidRPr="005741A6" w:rsidRDefault="005741A6" w:rsidP="00E02BF6">
      <w:pPr>
        <w:spacing w:after="0" w:line="240" w:lineRule="auto"/>
        <w:jc w:val="both"/>
        <w:rPr>
          <w:rFonts w:ascii="Times New Roman" w:hAnsi="Times New Roman"/>
          <w:color w:val="000000"/>
          <w:spacing w:val="1"/>
          <w:sz w:val="28"/>
          <w:szCs w:val="28"/>
        </w:rPr>
      </w:pPr>
      <w:r w:rsidRPr="005741A6">
        <w:rPr>
          <w:rFonts w:ascii="Times New Roman" w:hAnsi="Times New Roman"/>
          <w:sz w:val="28"/>
          <w:szCs w:val="28"/>
        </w:rPr>
        <w:t>1.1.Настоящий Административный регламент предоставления муниципальной услуги «В</w:t>
      </w:r>
      <w:r w:rsidRPr="005741A6">
        <w:rPr>
          <w:rFonts w:ascii="Times New Roman" w:hAnsi="Times New Roman"/>
          <w:color w:val="000000"/>
          <w:spacing w:val="1"/>
          <w:sz w:val="28"/>
          <w:szCs w:val="28"/>
        </w:rPr>
        <w:t>ыдача</w:t>
      </w:r>
      <w:r w:rsidRPr="005741A6">
        <w:rPr>
          <w:rFonts w:ascii="Times New Roman" w:hAnsi="Times New Roman"/>
          <w:sz w:val="28"/>
          <w:szCs w:val="28"/>
        </w:rPr>
        <w:t xml:space="preserve"> </w:t>
      </w:r>
      <w:r w:rsidRPr="005741A6">
        <w:rPr>
          <w:rFonts w:ascii="Times New Roman" w:hAnsi="Times New Roman"/>
          <w:color w:val="000000"/>
          <w:spacing w:val="3"/>
          <w:sz w:val="28"/>
          <w:szCs w:val="28"/>
        </w:rPr>
        <w:t>разрешения на строительство»</w:t>
      </w:r>
      <w:r w:rsidRPr="005741A6">
        <w:rPr>
          <w:rFonts w:ascii="Times New Roman" w:hAnsi="Times New Roman"/>
          <w:sz w:val="28"/>
          <w:szCs w:val="28"/>
        </w:rPr>
        <w:t xml:space="preserve"> (далее – регламент) разработан в целях повышения качества предоставления муниципальной услуги, создания комфортных условий при предоставлении муниципальной услуги, а также определяет сроки и последовательность действий (административные процедуры) </w:t>
      </w:r>
      <w:r w:rsidRPr="005741A6">
        <w:rPr>
          <w:rFonts w:ascii="Times New Roman" w:hAnsi="Times New Roman"/>
          <w:color w:val="000000"/>
          <w:spacing w:val="1"/>
          <w:sz w:val="28"/>
          <w:szCs w:val="28"/>
        </w:rPr>
        <w:t xml:space="preserve">при предоставлении муниципальной услуги.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1.2.</w:t>
      </w:r>
      <w:r w:rsidRPr="005741A6">
        <w:rPr>
          <w:rFonts w:ascii="Times New Roman" w:hAnsi="Times New Roman"/>
          <w:color w:val="000000"/>
          <w:spacing w:val="5"/>
          <w:sz w:val="28"/>
          <w:szCs w:val="28"/>
        </w:rPr>
        <w:t xml:space="preserve">Заявителями, имеющими право получить муниципальную услугу </w:t>
      </w:r>
      <w:r w:rsidRPr="005741A6">
        <w:rPr>
          <w:rFonts w:ascii="Times New Roman" w:hAnsi="Times New Roman"/>
          <w:sz w:val="28"/>
          <w:szCs w:val="28"/>
        </w:rPr>
        <w:t>«</w:t>
      </w:r>
      <w:r w:rsidRPr="005741A6">
        <w:rPr>
          <w:rFonts w:ascii="Times New Roman" w:hAnsi="Times New Roman"/>
          <w:color w:val="000000"/>
          <w:spacing w:val="1"/>
          <w:sz w:val="28"/>
          <w:szCs w:val="28"/>
        </w:rPr>
        <w:t>Выдача</w:t>
      </w:r>
      <w:r w:rsidRPr="005741A6">
        <w:rPr>
          <w:rFonts w:ascii="Times New Roman" w:hAnsi="Times New Roman"/>
          <w:sz w:val="28"/>
          <w:szCs w:val="28"/>
        </w:rPr>
        <w:t xml:space="preserve"> </w:t>
      </w:r>
      <w:r w:rsidRPr="005741A6">
        <w:rPr>
          <w:rFonts w:ascii="Times New Roman" w:hAnsi="Times New Roman"/>
          <w:color w:val="000000"/>
          <w:spacing w:val="3"/>
          <w:sz w:val="28"/>
          <w:szCs w:val="28"/>
        </w:rPr>
        <w:t>разрешения на строительство</w:t>
      </w:r>
      <w:r w:rsidRPr="005741A6">
        <w:rPr>
          <w:rFonts w:ascii="Times New Roman" w:hAnsi="Times New Roman"/>
          <w:sz w:val="28"/>
          <w:szCs w:val="28"/>
        </w:rPr>
        <w:t>» (далее – муниципальная услуга) могут выступать застройщики - физические или юридические лица,  обеспечивающие на принадлежащих им (на праве собственности или аренды) земельных участках строительство, реконструкцию объектов капитального строительства на терр</w:t>
      </w:r>
      <w:r w:rsidR="00CD72CE">
        <w:rPr>
          <w:rFonts w:ascii="Times New Roman" w:hAnsi="Times New Roman"/>
          <w:sz w:val="28"/>
          <w:szCs w:val="28"/>
        </w:rPr>
        <w:t>итории городского поселения Залукокоаже</w:t>
      </w:r>
      <w:r w:rsidRPr="005741A6">
        <w:rPr>
          <w:rFonts w:ascii="Times New Roman" w:hAnsi="Times New Roman"/>
          <w:sz w:val="28"/>
          <w:szCs w:val="28"/>
        </w:rPr>
        <w:t xml:space="preserve"> (далее - заявитель).</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1.2.1.Интересы  заявителей,  указанных в пункте 1.2. настоящего регламента,  могут представлять иные лица, уполномоченные заявителем в установленном порядке.</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color w:val="000000"/>
          <w:spacing w:val="2"/>
          <w:sz w:val="28"/>
          <w:szCs w:val="28"/>
        </w:rPr>
        <w:t>1.3.</w:t>
      </w:r>
      <w:r w:rsidRPr="005741A6">
        <w:rPr>
          <w:rFonts w:ascii="Times New Roman" w:hAnsi="Times New Roman"/>
          <w:sz w:val="28"/>
          <w:szCs w:val="28"/>
        </w:rPr>
        <w:t>Порядок информирования о правилах предоставления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1.3.1.Заявитель за получением необходимой информ</w:t>
      </w:r>
      <w:r w:rsidR="00E02BF6">
        <w:rPr>
          <w:rFonts w:ascii="Times New Roman" w:hAnsi="Times New Roman"/>
          <w:sz w:val="28"/>
          <w:szCs w:val="28"/>
        </w:rPr>
        <w:t>ации может обратиться  в м</w:t>
      </w:r>
      <w:r w:rsidRPr="005741A6">
        <w:rPr>
          <w:rFonts w:ascii="Times New Roman" w:hAnsi="Times New Roman"/>
          <w:sz w:val="28"/>
          <w:szCs w:val="28"/>
        </w:rPr>
        <w:t xml:space="preserve">естную администрацию городского поселения Залукокоаже (далее - Администрация)  по адресу: </w:t>
      </w:r>
    </w:p>
    <w:p w:rsidR="005741A6" w:rsidRPr="005741A6" w:rsidRDefault="005741A6" w:rsidP="00E02BF6">
      <w:pPr>
        <w:tabs>
          <w:tab w:val="left" w:pos="7185"/>
        </w:tabs>
        <w:spacing w:after="0" w:line="240" w:lineRule="auto"/>
        <w:jc w:val="both"/>
        <w:rPr>
          <w:rFonts w:ascii="Times New Roman" w:hAnsi="Times New Roman"/>
          <w:sz w:val="28"/>
          <w:szCs w:val="28"/>
        </w:rPr>
      </w:pPr>
      <w:r w:rsidRPr="005741A6">
        <w:rPr>
          <w:rFonts w:ascii="Times New Roman" w:hAnsi="Times New Roman"/>
          <w:sz w:val="28"/>
          <w:szCs w:val="28"/>
        </w:rPr>
        <w:t>Кабардино-Балкарская Республика, г. п.Залукокоаже, ул. Калмыкова, д. 20, 2 этаж, каб. № 3</w:t>
      </w:r>
    </w:p>
    <w:p w:rsidR="005741A6" w:rsidRPr="005741A6" w:rsidRDefault="005741A6" w:rsidP="00E02BF6">
      <w:pPr>
        <w:tabs>
          <w:tab w:val="left" w:pos="426"/>
        </w:tabs>
        <w:spacing w:after="0" w:line="240" w:lineRule="auto"/>
        <w:jc w:val="both"/>
        <w:rPr>
          <w:rFonts w:ascii="Times New Roman" w:hAnsi="Times New Roman"/>
          <w:sz w:val="28"/>
          <w:szCs w:val="28"/>
        </w:rPr>
      </w:pPr>
      <w:r w:rsidRPr="005741A6">
        <w:rPr>
          <w:rFonts w:ascii="Times New Roman" w:hAnsi="Times New Roman"/>
          <w:sz w:val="28"/>
          <w:szCs w:val="28"/>
        </w:rPr>
        <w:t>График работы Администрации:</w:t>
      </w:r>
    </w:p>
    <w:p w:rsidR="005741A6" w:rsidRPr="005741A6" w:rsidRDefault="005741A6" w:rsidP="00E02BF6">
      <w:pPr>
        <w:tabs>
          <w:tab w:val="left" w:pos="426"/>
        </w:tabs>
        <w:spacing w:after="0" w:line="240" w:lineRule="auto"/>
        <w:jc w:val="both"/>
        <w:rPr>
          <w:rFonts w:ascii="Times New Roman" w:hAnsi="Times New Roman"/>
          <w:sz w:val="28"/>
          <w:szCs w:val="28"/>
        </w:rPr>
      </w:pPr>
      <w:r w:rsidRPr="005741A6">
        <w:rPr>
          <w:rFonts w:ascii="Times New Roman" w:hAnsi="Times New Roman"/>
          <w:sz w:val="28"/>
          <w:szCs w:val="28"/>
        </w:rPr>
        <w:t>понедельник – пятница с 9-00 до 18-00 ч,</w:t>
      </w:r>
    </w:p>
    <w:p w:rsidR="005741A6" w:rsidRPr="005741A6" w:rsidRDefault="005741A6" w:rsidP="00E02BF6">
      <w:pPr>
        <w:tabs>
          <w:tab w:val="left" w:pos="426"/>
        </w:tabs>
        <w:spacing w:after="0" w:line="240" w:lineRule="auto"/>
        <w:jc w:val="both"/>
        <w:rPr>
          <w:rFonts w:ascii="Times New Roman" w:hAnsi="Times New Roman"/>
          <w:sz w:val="28"/>
          <w:szCs w:val="28"/>
        </w:rPr>
      </w:pPr>
      <w:r w:rsidRPr="005741A6">
        <w:rPr>
          <w:rFonts w:ascii="Times New Roman" w:hAnsi="Times New Roman"/>
          <w:spacing w:val="-10"/>
          <w:sz w:val="28"/>
          <w:szCs w:val="28"/>
        </w:rPr>
        <w:t xml:space="preserve">       время приема для консультаций:</w:t>
      </w:r>
    </w:p>
    <w:p w:rsidR="005741A6" w:rsidRPr="005741A6" w:rsidRDefault="005741A6" w:rsidP="00E02BF6">
      <w:pPr>
        <w:tabs>
          <w:tab w:val="left" w:pos="426"/>
        </w:tabs>
        <w:spacing w:after="0" w:line="240" w:lineRule="auto"/>
        <w:jc w:val="both"/>
        <w:rPr>
          <w:rFonts w:ascii="Times New Roman" w:hAnsi="Times New Roman"/>
          <w:sz w:val="28"/>
          <w:szCs w:val="28"/>
        </w:rPr>
      </w:pPr>
      <w:r w:rsidRPr="005741A6">
        <w:rPr>
          <w:rFonts w:ascii="Times New Roman" w:hAnsi="Times New Roman"/>
          <w:sz w:val="28"/>
          <w:szCs w:val="28"/>
        </w:rPr>
        <w:t xml:space="preserve"> понедельник, среда, пятница с 14:30 до 17:30 ч.,</w:t>
      </w:r>
    </w:p>
    <w:p w:rsidR="005741A6" w:rsidRPr="005741A6" w:rsidRDefault="005741A6" w:rsidP="00E02BF6">
      <w:pPr>
        <w:tabs>
          <w:tab w:val="left" w:pos="426"/>
        </w:tabs>
        <w:spacing w:after="0" w:line="240" w:lineRule="auto"/>
        <w:jc w:val="both"/>
        <w:rPr>
          <w:rFonts w:ascii="Times New Roman" w:hAnsi="Times New Roman"/>
          <w:sz w:val="28"/>
          <w:szCs w:val="28"/>
        </w:rPr>
      </w:pPr>
      <w:r w:rsidRPr="005741A6">
        <w:rPr>
          <w:rFonts w:ascii="Times New Roman" w:hAnsi="Times New Roman"/>
          <w:sz w:val="28"/>
          <w:szCs w:val="28"/>
        </w:rPr>
        <w:t>обеденный перерыв с 13-00 до 14-00 ч,</w:t>
      </w:r>
    </w:p>
    <w:p w:rsidR="005741A6" w:rsidRPr="005741A6" w:rsidRDefault="005741A6" w:rsidP="00E02BF6">
      <w:pPr>
        <w:tabs>
          <w:tab w:val="left" w:pos="426"/>
        </w:tabs>
        <w:spacing w:after="0" w:line="240" w:lineRule="auto"/>
        <w:jc w:val="both"/>
        <w:rPr>
          <w:rFonts w:ascii="Times New Roman" w:hAnsi="Times New Roman"/>
          <w:sz w:val="28"/>
          <w:szCs w:val="28"/>
        </w:rPr>
      </w:pPr>
      <w:r w:rsidRPr="005741A6">
        <w:rPr>
          <w:rFonts w:ascii="Times New Roman" w:hAnsi="Times New Roman"/>
          <w:sz w:val="28"/>
          <w:szCs w:val="28"/>
        </w:rPr>
        <w:t>выходные дни: суббота, воскресенье.</w:t>
      </w:r>
    </w:p>
    <w:p w:rsidR="00E02BF6" w:rsidRDefault="005741A6" w:rsidP="00E02BF6">
      <w:pPr>
        <w:tabs>
          <w:tab w:val="left" w:pos="426"/>
        </w:tabs>
        <w:spacing w:after="0" w:line="240" w:lineRule="auto"/>
        <w:jc w:val="both"/>
        <w:rPr>
          <w:rFonts w:ascii="Times New Roman" w:hAnsi="Times New Roman"/>
          <w:sz w:val="28"/>
          <w:szCs w:val="28"/>
        </w:rPr>
      </w:pPr>
      <w:r w:rsidRPr="005741A6">
        <w:rPr>
          <w:rFonts w:ascii="Times New Roman" w:hAnsi="Times New Roman"/>
          <w:sz w:val="28"/>
          <w:szCs w:val="28"/>
        </w:rPr>
        <w:t>Телефон для справок Администрации: 41-5-62, 41-1-88.</w:t>
      </w:r>
    </w:p>
    <w:p w:rsidR="005741A6" w:rsidRPr="008535DB" w:rsidRDefault="005741A6" w:rsidP="00E02BF6">
      <w:pPr>
        <w:tabs>
          <w:tab w:val="left" w:pos="426"/>
        </w:tabs>
        <w:spacing w:after="0" w:line="240" w:lineRule="auto"/>
        <w:jc w:val="both"/>
        <w:rPr>
          <w:rFonts w:ascii="Times New Roman" w:hAnsi="Times New Roman"/>
          <w:sz w:val="28"/>
          <w:szCs w:val="28"/>
        </w:rPr>
      </w:pPr>
      <w:r w:rsidRPr="005741A6">
        <w:rPr>
          <w:rFonts w:ascii="Times New Roman" w:hAnsi="Times New Roman"/>
          <w:sz w:val="28"/>
          <w:szCs w:val="28"/>
        </w:rPr>
        <w:t xml:space="preserve">адрес официального сайта Местной администрации г.п.Залукокоаже:                                   </w:t>
      </w:r>
      <w:r w:rsidRPr="008535DB">
        <w:rPr>
          <w:rFonts w:ascii="Times New Roman" w:hAnsi="Times New Roman"/>
          <w:sz w:val="28"/>
          <w:szCs w:val="28"/>
          <w:lang w:val="en-US"/>
        </w:rPr>
        <w:t>www</w:t>
      </w:r>
      <w:r w:rsidRPr="008535DB">
        <w:rPr>
          <w:rFonts w:ascii="Times New Roman" w:hAnsi="Times New Roman"/>
          <w:sz w:val="28"/>
          <w:szCs w:val="28"/>
        </w:rPr>
        <w:t xml:space="preserve">. </w:t>
      </w:r>
      <w:r w:rsidRPr="008535DB">
        <w:rPr>
          <w:rFonts w:ascii="Times New Roman" w:hAnsi="Times New Roman"/>
          <w:sz w:val="28"/>
          <w:szCs w:val="28"/>
          <w:lang w:val="en-US"/>
        </w:rPr>
        <w:t>gpzalukokoazhe</w:t>
      </w:r>
      <w:r w:rsidRPr="008535DB">
        <w:rPr>
          <w:rFonts w:ascii="Times New Roman" w:hAnsi="Times New Roman"/>
          <w:sz w:val="28"/>
          <w:szCs w:val="28"/>
        </w:rPr>
        <w:t>.</w:t>
      </w:r>
      <w:r w:rsidRPr="008535DB">
        <w:rPr>
          <w:rFonts w:ascii="Times New Roman" w:hAnsi="Times New Roman"/>
          <w:sz w:val="28"/>
          <w:szCs w:val="28"/>
          <w:lang w:val="en-US"/>
        </w:rPr>
        <w:t>ru</w:t>
      </w:r>
      <w:r w:rsidRPr="008535DB">
        <w:rPr>
          <w:rFonts w:ascii="Times New Roman" w:hAnsi="Times New Roman"/>
          <w:sz w:val="28"/>
          <w:szCs w:val="28"/>
        </w:rPr>
        <w:tab/>
      </w:r>
    </w:p>
    <w:p w:rsidR="005741A6" w:rsidRPr="008535DB" w:rsidRDefault="00E02BF6" w:rsidP="00E02BF6">
      <w:pPr>
        <w:pStyle w:val="a9"/>
        <w:jc w:val="both"/>
        <w:rPr>
          <w:szCs w:val="28"/>
        </w:rPr>
      </w:pPr>
      <w:r>
        <w:lastRenderedPageBreak/>
        <w:t xml:space="preserve">  </w:t>
      </w:r>
      <w:r w:rsidR="005741A6" w:rsidRPr="005741A6">
        <w:t xml:space="preserve">адрес электронной почты Местной администрации г.п.Залукокоаже: </w:t>
      </w:r>
      <w:hyperlink r:id="rId9" w:history="1">
        <w:r w:rsidR="005741A6" w:rsidRPr="008535DB">
          <w:rPr>
            <w:rStyle w:val="a5"/>
            <w:color w:val="auto"/>
          </w:rPr>
          <w:t xml:space="preserve"> </w:t>
        </w:r>
        <w:r w:rsidR="005741A6" w:rsidRPr="008535DB">
          <w:rPr>
            <w:rStyle w:val="a5"/>
            <w:color w:val="auto"/>
            <w:lang w:val="en-US"/>
          </w:rPr>
          <w:t>gpzalukokoazhe</w:t>
        </w:r>
        <w:r w:rsidR="005741A6" w:rsidRPr="008535DB">
          <w:rPr>
            <w:rStyle w:val="a5"/>
            <w:color w:val="auto"/>
          </w:rPr>
          <w:t>@</w:t>
        </w:r>
        <w:r w:rsidR="005741A6" w:rsidRPr="008535DB">
          <w:rPr>
            <w:rStyle w:val="a5"/>
            <w:color w:val="auto"/>
            <w:lang w:val="en-US"/>
          </w:rPr>
          <w:t>mail</w:t>
        </w:r>
        <w:r w:rsidR="005741A6" w:rsidRPr="008535DB">
          <w:rPr>
            <w:rStyle w:val="a5"/>
            <w:color w:val="auto"/>
          </w:rPr>
          <w:t>.</w:t>
        </w:r>
        <w:r w:rsidR="005741A6" w:rsidRPr="008535DB">
          <w:rPr>
            <w:rStyle w:val="a5"/>
            <w:color w:val="auto"/>
            <w:lang w:val="en-US"/>
          </w:rPr>
          <w:t>ru</w:t>
        </w:r>
      </w:hyperlink>
      <w:r w:rsidR="005741A6" w:rsidRPr="008535DB">
        <w:rPr>
          <w:u w:val="single"/>
        </w:rPr>
        <w:t>;</w:t>
      </w:r>
    </w:p>
    <w:p w:rsidR="005741A6" w:rsidRPr="005741A6" w:rsidRDefault="005741A6" w:rsidP="00E02BF6">
      <w:pPr>
        <w:spacing w:after="0" w:line="240" w:lineRule="auto"/>
        <w:jc w:val="both"/>
        <w:rPr>
          <w:rFonts w:ascii="Times New Roman" w:hAnsi="Times New Roman"/>
          <w:sz w:val="28"/>
          <w:szCs w:val="28"/>
          <w:shd w:val="clear" w:color="auto" w:fill="FFFFFF"/>
        </w:rPr>
      </w:pPr>
      <w:r w:rsidRPr="005741A6">
        <w:rPr>
          <w:rFonts w:ascii="Times New Roman" w:hAnsi="Times New Roman"/>
          <w:sz w:val="28"/>
          <w:szCs w:val="28"/>
        </w:rPr>
        <w:t xml:space="preserve">1.3.2 Заявитель либо его представитель может также обратиться для получения муниципальной услуги в </w:t>
      </w:r>
      <w:r w:rsidRPr="005741A6">
        <w:rPr>
          <w:rFonts w:ascii="Times New Roman" w:hAnsi="Times New Roman"/>
          <w:sz w:val="28"/>
          <w:szCs w:val="28"/>
          <w:shd w:val="clear" w:color="auto" w:fill="FFFFFF"/>
        </w:rPr>
        <w:t xml:space="preserve">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w:t>
      </w:r>
      <w:r w:rsidR="005C3C7D">
        <w:rPr>
          <w:rFonts w:ascii="Times New Roman" w:hAnsi="Times New Roman"/>
          <w:sz w:val="28"/>
          <w:szCs w:val="28"/>
          <w:shd w:val="clear" w:color="auto" w:fill="FFFFFF"/>
        </w:rPr>
        <w:t xml:space="preserve">                               </w:t>
      </w:r>
      <w:r w:rsidRPr="005741A6">
        <w:rPr>
          <w:rFonts w:ascii="Times New Roman" w:hAnsi="Times New Roman"/>
          <w:sz w:val="28"/>
          <w:szCs w:val="28"/>
          <w:shd w:val="clear" w:color="auto" w:fill="FFFFFF"/>
        </w:rPr>
        <w:t>(далее – ГБУ «МФЦ») по адресу:</w:t>
      </w:r>
    </w:p>
    <w:p w:rsidR="005741A6" w:rsidRPr="005741A6" w:rsidRDefault="005741A6" w:rsidP="00E02BF6">
      <w:pPr>
        <w:autoSpaceDE w:val="0"/>
        <w:autoSpaceDN w:val="0"/>
        <w:adjustRightInd w:val="0"/>
        <w:spacing w:after="0" w:line="240" w:lineRule="auto"/>
        <w:jc w:val="both"/>
        <w:rPr>
          <w:rFonts w:ascii="Times New Roman" w:hAnsi="Times New Roman"/>
          <w:sz w:val="28"/>
          <w:szCs w:val="28"/>
          <w:shd w:val="clear" w:color="auto" w:fill="FFFFFF"/>
        </w:rPr>
      </w:pPr>
      <w:r w:rsidRPr="005741A6">
        <w:rPr>
          <w:rFonts w:ascii="Times New Roman" w:hAnsi="Times New Roman"/>
          <w:sz w:val="28"/>
          <w:szCs w:val="28"/>
          <w:shd w:val="clear" w:color="auto" w:fill="FFFFFF"/>
        </w:rPr>
        <w:t>Кабардино-Балкарская Республика, г.п. Залукокоаже, ул. И</w:t>
      </w:r>
      <w:r w:rsidR="005C3C7D">
        <w:rPr>
          <w:rFonts w:ascii="Times New Roman" w:hAnsi="Times New Roman"/>
          <w:sz w:val="28"/>
          <w:szCs w:val="28"/>
          <w:shd w:val="clear" w:color="auto" w:fill="FFFFFF"/>
        </w:rPr>
        <w:t xml:space="preserve">.Ц. Котова 22 </w:t>
      </w:r>
      <w:r w:rsidRPr="005741A6">
        <w:rPr>
          <w:rFonts w:ascii="Times New Roman" w:hAnsi="Times New Roman"/>
          <w:sz w:val="28"/>
          <w:szCs w:val="28"/>
          <w:shd w:val="clear" w:color="auto" w:fill="FFFFFF"/>
        </w:rPr>
        <w:t xml:space="preserve">, </w:t>
      </w:r>
      <w:r w:rsidR="005C3C7D">
        <w:rPr>
          <w:rFonts w:ascii="Times New Roman" w:hAnsi="Times New Roman"/>
          <w:sz w:val="28"/>
          <w:szCs w:val="28"/>
          <w:shd w:val="clear" w:color="auto" w:fill="FFFFFF"/>
        </w:rPr>
        <w:t xml:space="preserve">           </w:t>
      </w:r>
      <w:r w:rsidRPr="005741A6">
        <w:rPr>
          <w:rFonts w:ascii="Times New Roman" w:hAnsi="Times New Roman"/>
          <w:sz w:val="28"/>
          <w:szCs w:val="28"/>
          <w:shd w:val="clear" w:color="auto" w:fill="FFFFFF"/>
        </w:rPr>
        <w:t xml:space="preserve">1 этаж, </w:t>
      </w:r>
      <w:r w:rsidR="005C3C7D">
        <w:rPr>
          <w:rFonts w:ascii="Times New Roman" w:hAnsi="Times New Roman"/>
          <w:sz w:val="28"/>
          <w:szCs w:val="28"/>
          <w:shd w:val="clear" w:color="auto" w:fill="FFFFFF"/>
        </w:rPr>
        <w:t>кааб.</w:t>
      </w:r>
      <w:r w:rsidRPr="005741A6">
        <w:rPr>
          <w:rFonts w:ascii="Times New Roman" w:hAnsi="Times New Roman"/>
          <w:sz w:val="28"/>
          <w:szCs w:val="28"/>
          <w:shd w:val="clear" w:color="auto" w:fill="FFFFFF"/>
        </w:rPr>
        <w:t xml:space="preserve">. № 5,6; </w:t>
      </w:r>
    </w:p>
    <w:p w:rsidR="005741A6" w:rsidRPr="005741A6" w:rsidRDefault="005741A6" w:rsidP="00E02BF6">
      <w:pPr>
        <w:autoSpaceDE w:val="0"/>
        <w:autoSpaceDN w:val="0"/>
        <w:adjustRightInd w:val="0"/>
        <w:spacing w:after="0" w:line="240" w:lineRule="auto"/>
        <w:jc w:val="both"/>
        <w:rPr>
          <w:rFonts w:ascii="Times New Roman" w:hAnsi="Times New Roman"/>
          <w:sz w:val="28"/>
          <w:szCs w:val="28"/>
          <w:shd w:val="clear" w:color="auto" w:fill="FFFFFF"/>
        </w:rPr>
      </w:pPr>
      <w:r w:rsidRPr="005741A6">
        <w:rPr>
          <w:rFonts w:ascii="Times New Roman" w:hAnsi="Times New Roman"/>
          <w:sz w:val="28"/>
          <w:szCs w:val="28"/>
          <w:shd w:val="clear" w:color="auto" w:fill="FFFFFF"/>
        </w:rPr>
        <w:t xml:space="preserve">график работы: с 9 ч. 00 мин. до 20 ч. 00 мин., </w:t>
      </w:r>
    </w:p>
    <w:p w:rsidR="004D011F" w:rsidRDefault="005741A6" w:rsidP="004D011F">
      <w:pPr>
        <w:autoSpaceDE w:val="0"/>
        <w:autoSpaceDN w:val="0"/>
        <w:adjustRightInd w:val="0"/>
        <w:spacing w:after="0" w:line="240" w:lineRule="auto"/>
        <w:jc w:val="both"/>
        <w:rPr>
          <w:rFonts w:ascii="Times New Roman" w:hAnsi="Times New Roman"/>
          <w:sz w:val="28"/>
          <w:szCs w:val="28"/>
          <w:shd w:val="clear" w:color="auto" w:fill="FFFFFF"/>
        </w:rPr>
      </w:pPr>
      <w:r w:rsidRPr="005741A6">
        <w:rPr>
          <w:rFonts w:ascii="Times New Roman" w:hAnsi="Times New Roman"/>
          <w:sz w:val="28"/>
          <w:szCs w:val="28"/>
          <w:shd w:val="clear" w:color="auto" w:fill="FFFFFF"/>
        </w:rPr>
        <w:t xml:space="preserve">без перерыва, выходной - воскресенье. </w:t>
      </w:r>
    </w:p>
    <w:p w:rsidR="005741A6" w:rsidRPr="004D011F" w:rsidRDefault="005741A6" w:rsidP="004D011F">
      <w:pPr>
        <w:autoSpaceDE w:val="0"/>
        <w:autoSpaceDN w:val="0"/>
        <w:adjustRightInd w:val="0"/>
        <w:spacing w:after="0" w:line="240" w:lineRule="auto"/>
        <w:jc w:val="both"/>
        <w:rPr>
          <w:rFonts w:ascii="Times New Roman" w:hAnsi="Times New Roman"/>
          <w:sz w:val="28"/>
          <w:szCs w:val="28"/>
          <w:shd w:val="clear" w:color="auto" w:fill="FFFFFF"/>
        </w:rPr>
      </w:pPr>
      <w:r w:rsidRPr="005741A6">
        <w:rPr>
          <w:rFonts w:ascii="Times New Roman" w:hAnsi="Times New Roman"/>
          <w:sz w:val="28"/>
          <w:szCs w:val="28"/>
        </w:rPr>
        <w:t>1.3.3.При личном обращении, при ответах на телефонные звонки должностные лица,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Специалисты, ведущие прием заявителей, обязаны сообщать гражданам при обращении фамилию, имя, отчество, занимаемую должность.</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должностному лицу, ответственному за предоставление муниципальной услуги, или же заявителю сообщается телефонный номер, по которому можно получить необходимую информацию.</w:t>
      </w:r>
    </w:p>
    <w:p w:rsidR="005741A6" w:rsidRPr="005741A6" w:rsidRDefault="00E02BF6" w:rsidP="00E02BF6">
      <w:pPr>
        <w:spacing w:after="0" w:line="240" w:lineRule="auto"/>
        <w:jc w:val="both"/>
        <w:rPr>
          <w:rFonts w:ascii="Times New Roman" w:hAnsi="Times New Roman"/>
          <w:sz w:val="28"/>
          <w:szCs w:val="28"/>
        </w:rPr>
      </w:pPr>
      <w:r>
        <w:rPr>
          <w:rFonts w:ascii="Times New Roman" w:hAnsi="Times New Roman"/>
          <w:sz w:val="28"/>
          <w:szCs w:val="28"/>
        </w:rPr>
        <w:t xml:space="preserve"> </w:t>
      </w:r>
      <w:r w:rsidR="005741A6" w:rsidRPr="005741A6">
        <w:rPr>
          <w:rFonts w:ascii="Times New Roman" w:hAnsi="Times New Roman"/>
          <w:sz w:val="28"/>
          <w:szCs w:val="28"/>
        </w:rPr>
        <w:t>1.3.4. На информационном стенде размещается график приема граждан, перечень документов, необходимых для получения муниципальной услуги и образец заполнения заявления о предоставлении муниципальной услуги.</w:t>
      </w:r>
    </w:p>
    <w:p w:rsidR="005741A6" w:rsidRPr="005741A6" w:rsidRDefault="005741A6" w:rsidP="00E02BF6">
      <w:pPr>
        <w:autoSpaceDE w:val="0"/>
        <w:autoSpaceDN w:val="0"/>
        <w:adjustRightInd w:val="0"/>
        <w:spacing w:after="0" w:line="240" w:lineRule="auto"/>
        <w:jc w:val="both"/>
        <w:rPr>
          <w:rFonts w:ascii="Times New Roman" w:hAnsi="Times New Roman"/>
          <w:sz w:val="28"/>
          <w:szCs w:val="28"/>
        </w:rPr>
      </w:pPr>
      <w:r w:rsidRPr="005741A6">
        <w:rPr>
          <w:rFonts w:ascii="Times New Roman" w:hAnsi="Times New Roman"/>
          <w:sz w:val="28"/>
          <w:szCs w:val="28"/>
        </w:rPr>
        <w:t xml:space="preserve">На официальном сайте Местной администрации г.п. Залукокоаже и на портале государственных услуг Кабардино-Балкарской Республики в сети Интернет   размещается  вся необходимая для получения муниципальной услуги информация. </w:t>
      </w:r>
    </w:p>
    <w:p w:rsidR="005741A6" w:rsidRPr="005741A6" w:rsidRDefault="005741A6" w:rsidP="00E02BF6">
      <w:pPr>
        <w:tabs>
          <w:tab w:val="left" w:pos="3030"/>
        </w:tabs>
        <w:spacing w:after="0" w:line="240" w:lineRule="auto"/>
        <w:jc w:val="both"/>
        <w:rPr>
          <w:rFonts w:ascii="Times New Roman" w:hAnsi="Times New Roman"/>
          <w:sz w:val="28"/>
          <w:szCs w:val="28"/>
        </w:rPr>
      </w:pPr>
    </w:p>
    <w:p w:rsidR="005741A6" w:rsidRPr="00E02BF6" w:rsidRDefault="005741A6" w:rsidP="00E02BF6">
      <w:pPr>
        <w:spacing w:after="0" w:line="240" w:lineRule="auto"/>
        <w:jc w:val="center"/>
        <w:rPr>
          <w:rFonts w:ascii="Times New Roman" w:hAnsi="Times New Roman"/>
          <w:b/>
          <w:sz w:val="28"/>
          <w:szCs w:val="28"/>
        </w:rPr>
      </w:pPr>
      <w:r w:rsidRPr="00E02BF6">
        <w:rPr>
          <w:rFonts w:ascii="Times New Roman" w:hAnsi="Times New Roman"/>
          <w:b/>
          <w:sz w:val="28"/>
          <w:szCs w:val="28"/>
        </w:rPr>
        <w:t>Раздел 2. Стандарт предоставления муниципальной услуги</w:t>
      </w:r>
    </w:p>
    <w:p w:rsidR="005741A6" w:rsidRPr="005741A6" w:rsidRDefault="005741A6" w:rsidP="00E02BF6">
      <w:pPr>
        <w:spacing w:after="0" w:line="240" w:lineRule="auto"/>
        <w:jc w:val="both"/>
        <w:rPr>
          <w:rFonts w:ascii="Times New Roman" w:hAnsi="Times New Roman"/>
          <w:sz w:val="28"/>
          <w:szCs w:val="28"/>
        </w:rPr>
      </w:pPr>
    </w:p>
    <w:p w:rsidR="005741A6" w:rsidRPr="005741A6" w:rsidRDefault="005741A6" w:rsidP="00E30A63">
      <w:pPr>
        <w:spacing w:after="0" w:line="240" w:lineRule="auto"/>
        <w:jc w:val="both"/>
        <w:rPr>
          <w:rFonts w:ascii="Times New Roman" w:hAnsi="Times New Roman"/>
          <w:sz w:val="28"/>
          <w:szCs w:val="28"/>
        </w:rPr>
      </w:pPr>
      <w:r w:rsidRPr="005741A6">
        <w:rPr>
          <w:rFonts w:ascii="Times New Roman" w:hAnsi="Times New Roman"/>
          <w:sz w:val="28"/>
          <w:szCs w:val="28"/>
        </w:rPr>
        <w:t>2.1.Наименование  муниципальной услуги: «Выдача разрешения на строительство».</w:t>
      </w:r>
    </w:p>
    <w:p w:rsidR="00E45202" w:rsidRPr="006323EC" w:rsidRDefault="005741A6" w:rsidP="00E30A63">
      <w:pPr>
        <w:spacing w:after="0" w:line="240" w:lineRule="auto"/>
        <w:jc w:val="both"/>
        <w:rPr>
          <w:rFonts w:ascii="Times New Roman" w:hAnsi="Times New Roman"/>
          <w:sz w:val="28"/>
          <w:szCs w:val="28"/>
        </w:rPr>
      </w:pPr>
      <w:r w:rsidRPr="005741A6">
        <w:rPr>
          <w:rFonts w:ascii="Times New Roman" w:hAnsi="Times New Roman"/>
          <w:sz w:val="28"/>
          <w:szCs w:val="28"/>
        </w:rPr>
        <w:t xml:space="preserve">2.2. </w:t>
      </w:r>
      <w:r w:rsidRPr="005741A6">
        <w:rPr>
          <w:rFonts w:ascii="Times New Roman" w:hAnsi="Times New Roman"/>
          <w:spacing w:val="-9"/>
          <w:sz w:val="28"/>
          <w:szCs w:val="28"/>
        </w:rPr>
        <w:t xml:space="preserve">Предоставление  муниципальной  услуги  </w:t>
      </w:r>
      <w:r w:rsidRPr="005741A6">
        <w:rPr>
          <w:rFonts w:ascii="Times New Roman" w:hAnsi="Times New Roman"/>
          <w:sz w:val="28"/>
          <w:szCs w:val="28"/>
        </w:rPr>
        <w:t xml:space="preserve"> </w:t>
      </w:r>
      <w:r w:rsidRPr="005741A6">
        <w:rPr>
          <w:rFonts w:ascii="Times New Roman" w:hAnsi="Times New Roman"/>
          <w:spacing w:val="-9"/>
          <w:sz w:val="28"/>
          <w:szCs w:val="28"/>
        </w:rPr>
        <w:t xml:space="preserve">осуществляет </w:t>
      </w:r>
      <w:r w:rsidRPr="005741A6">
        <w:rPr>
          <w:rFonts w:ascii="Times New Roman" w:hAnsi="Times New Roman"/>
          <w:sz w:val="28"/>
          <w:szCs w:val="28"/>
        </w:rPr>
        <w:t>отдел по жизнеобеспечению, агропромышленному компл</w:t>
      </w:r>
      <w:r w:rsidR="004D011F">
        <w:rPr>
          <w:rFonts w:ascii="Times New Roman" w:hAnsi="Times New Roman"/>
          <w:sz w:val="28"/>
          <w:szCs w:val="28"/>
        </w:rPr>
        <w:t>ексу и охране окружающей среды м</w:t>
      </w:r>
      <w:r w:rsidRPr="005741A6">
        <w:rPr>
          <w:rFonts w:ascii="Times New Roman" w:hAnsi="Times New Roman"/>
          <w:sz w:val="28"/>
          <w:szCs w:val="28"/>
        </w:rPr>
        <w:t>естной администрации городского поселения Залукокоаже (далее - Отдел), а также</w:t>
      </w:r>
      <w:bookmarkStart w:id="1" w:name="sub_22"/>
      <w:r w:rsidR="00E45202" w:rsidRPr="006323EC">
        <w:rPr>
          <w:rFonts w:ascii="Times New Roman" w:hAnsi="Times New Roman"/>
          <w:sz w:val="28"/>
          <w:szCs w:val="28"/>
        </w:rPr>
        <w:t xml:space="preserve"> Заявитель имеет право обратиться за получением муниципальной услуги в ГБУ "МФЦ".</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2" w:name="sub_221"/>
      <w:bookmarkEnd w:id="1"/>
      <w:r w:rsidRPr="006323EC">
        <w:rPr>
          <w:rFonts w:ascii="Times New Roman" w:hAnsi="Times New Roman"/>
          <w:sz w:val="28"/>
          <w:szCs w:val="28"/>
        </w:rPr>
        <w:t xml:space="preserve">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w:t>
      </w:r>
      <w:hyperlink r:id="rId10" w:history="1">
        <w:r w:rsidRPr="00E30A63">
          <w:rPr>
            <w:rFonts w:ascii="Times New Roman" w:hAnsi="Times New Roman"/>
            <w:sz w:val="28"/>
            <w:szCs w:val="28"/>
          </w:rPr>
          <w:t>перечень</w:t>
        </w:r>
      </w:hyperlink>
      <w:r w:rsidRPr="00E30A63">
        <w:rPr>
          <w:rFonts w:ascii="Times New Roman" w:hAnsi="Times New Roman"/>
          <w:sz w:val="28"/>
          <w:szCs w:val="28"/>
        </w:rPr>
        <w:t xml:space="preserve"> </w:t>
      </w:r>
      <w:r w:rsidRPr="006323EC">
        <w:rPr>
          <w:rFonts w:ascii="Times New Roman" w:hAnsi="Times New Roman"/>
          <w:sz w:val="28"/>
          <w:szCs w:val="28"/>
        </w:rPr>
        <w:lastRenderedPageBreak/>
        <w:t>услуг, которые являются необходимыми и обязательными для предоставления муниципальной услуги.</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3" w:name="sub_23"/>
      <w:bookmarkEnd w:id="2"/>
      <w:r w:rsidRPr="006323EC">
        <w:rPr>
          <w:rFonts w:ascii="Times New Roman" w:hAnsi="Times New Roman"/>
          <w:sz w:val="28"/>
          <w:szCs w:val="28"/>
        </w:rPr>
        <w:t>2.3. Результатом предоставления муниципальной услуги является:</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4" w:name="sub_231"/>
      <w:bookmarkEnd w:id="3"/>
      <w:r w:rsidRPr="006323EC">
        <w:rPr>
          <w:rFonts w:ascii="Times New Roman" w:hAnsi="Times New Roman"/>
          <w:sz w:val="28"/>
          <w:szCs w:val="28"/>
        </w:rPr>
        <w:t xml:space="preserve">- выдача </w:t>
      </w:r>
      <w:hyperlink r:id="rId11" w:history="1">
        <w:r w:rsidRPr="00E30A63">
          <w:rPr>
            <w:rFonts w:ascii="Times New Roman" w:hAnsi="Times New Roman"/>
            <w:sz w:val="28"/>
            <w:szCs w:val="28"/>
          </w:rPr>
          <w:t>разрешения</w:t>
        </w:r>
      </w:hyperlink>
      <w:r w:rsidRPr="006323EC">
        <w:rPr>
          <w:rFonts w:ascii="Times New Roman" w:hAnsi="Times New Roman"/>
          <w:sz w:val="28"/>
          <w:szCs w:val="28"/>
        </w:rPr>
        <w:t xml:space="preserve"> на строительство;</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5" w:name="sub_232"/>
      <w:bookmarkEnd w:id="4"/>
      <w:r w:rsidRPr="006323EC">
        <w:rPr>
          <w:rFonts w:ascii="Times New Roman" w:hAnsi="Times New Roman"/>
          <w:sz w:val="28"/>
          <w:szCs w:val="28"/>
        </w:rPr>
        <w:t>- отказ в предоставлении муниципальной услуги.</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6" w:name="sub_24"/>
      <w:bookmarkEnd w:id="5"/>
      <w:r w:rsidRPr="006323EC">
        <w:rPr>
          <w:rFonts w:ascii="Times New Roman" w:hAnsi="Times New Roman"/>
          <w:sz w:val="28"/>
          <w:szCs w:val="28"/>
        </w:rPr>
        <w:t>2.4. 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10 дней.</w:t>
      </w:r>
    </w:p>
    <w:p w:rsidR="00E45202" w:rsidRPr="00E30A63" w:rsidRDefault="00E30A63" w:rsidP="00E30A63">
      <w:pPr>
        <w:autoSpaceDE w:val="0"/>
        <w:autoSpaceDN w:val="0"/>
        <w:adjustRightInd w:val="0"/>
        <w:spacing w:after="0" w:line="240" w:lineRule="auto"/>
        <w:jc w:val="both"/>
        <w:rPr>
          <w:rFonts w:ascii="Times New Roman" w:hAnsi="Times New Roman"/>
          <w:sz w:val="28"/>
          <w:szCs w:val="28"/>
        </w:rPr>
      </w:pPr>
      <w:bookmarkStart w:id="7" w:name="sub_25"/>
      <w:bookmarkEnd w:id="6"/>
      <w:r>
        <w:rPr>
          <w:rFonts w:ascii="Times New Roman" w:hAnsi="Times New Roman"/>
          <w:sz w:val="28"/>
          <w:szCs w:val="28"/>
        </w:rPr>
        <w:t>2.5.</w:t>
      </w:r>
      <w:r w:rsidR="00E45202" w:rsidRPr="00E30A63">
        <w:rPr>
          <w:rFonts w:ascii="Times New Roman" w:hAnsi="Times New Roman"/>
          <w:sz w:val="28"/>
          <w:szCs w:val="28"/>
        </w:rPr>
        <w:t>Предоставление муниципальной услуги осуществляется в соответствии с:</w:t>
      </w:r>
    </w:p>
    <w:p w:rsidR="00E45202" w:rsidRPr="00E30A63" w:rsidRDefault="00E45202" w:rsidP="00E30A63">
      <w:pPr>
        <w:autoSpaceDE w:val="0"/>
        <w:autoSpaceDN w:val="0"/>
        <w:adjustRightInd w:val="0"/>
        <w:spacing w:after="0" w:line="240" w:lineRule="auto"/>
        <w:jc w:val="both"/>
        <w:rPr>
          <w:rFonts w:ascii="Times New Roman" w:hAnsi="Times New Roman"/>
          <w:sz w:val="28"/>
          <w:szCs w:val="28"/>
        </w:rPr>
      </w:pPr>
      <w:bookmarkStart w:id="8" w:name="sub_251"/>
      <w:bookmarkEnd w:id="7"/>
      <w:r w:rsidRPr="00E30A63">
        <w:rPr>
          <w:rFonts w:ascii="Times New Roman" w:hAnsi="Times New Roman"/>
          <w:sz w:val="28"/>
          <w:szCs w:val="28"/>
        </w:rPr>
        <w:t xml:space="preserve">- </w:t>
      </w:r>
      <w:hyperlink r:id="rId12" w:history="1">
        <w:r w:rsidRPr="00E30A63">
          <w:rPr>
            <w:rFonts w:ascii="Times New Roman" w:hAnsi="Times New Roman"/>
            <w:sz w:val="28"/>
            <w:szCs w:val="28"/>
          </w:rPr>
          <w:t>Градостроительным кодексом</w:t>
        </w:r>
      </w:hyperlink>
      <w:r w:rsidRPr="00E30A63">
        <w:rPr>
          <w:rFonts w:ascii="Times New Roman" w:hAnsi="Times New Roman"/>
          <w:sz w:val="28"/>
          <w:szCs w:val="28"/>
        </w:rPr>
        <w:t xml:space="preserve"> Российской Федерации;</w:t>
      </w:r>
    </w:p>
    <w:p w:rsidR="00E45202" w:rsidRPr="00E30A63" w:rsidRDefault="00E45202" w:rsidP="00E30A63">
      <w:pPr>
        <w:autoSpaceDE w:val="0"/>
        <w:autoSpaceDN w:val="0"/>
        <w:adjustRightInd w:val="0"/>
        <w:spacing w:after="0" w:line="240" w:lineRule="auto"/>
        <w:jc w:val="both"/>
        <w:rPr>
          <w:rFonts w:ascii="Times New Roman" w:hAnsi="Times New Roman"/>
          <w:sz w:val="28"/>
          <w:szCs w:val="28"/>
        </w:rPr>
      </w:pPr>
      <w:bookmarkStart w:id="9" w:name="sub_252"/>
      <w:bookmarkEnd w:id="8"/>
      <w:r w:rsidRPr="00E30A63">
        <w:rPr>
          <w:rFonts w:ascii="Times New Roman" w:hAnsi="Times New Roman"/>
          <w:sz w:val="28"/>
          <w:szCs w:val="28"/>
        </w:rPr>
        <w:t xml:space="preserve">- </w:t>
      </w:r>
      <w:hyperlink r:id="rId13" w:history="1">
        <w:r w:rsidRPr="00E30A63">
          <w:rPr>
            <w:rFonts w:ascii="Times New Roman" w:hAnsi="Times New Roman"/>
            <w:sz w:val="28"/>
            <w:szCs w:val="28"/>
          </w:rPr>
          <w:t>Федеральным законом</w:t>
        </w:r>
      </w:hyperlink>
      <w:r w:rsidR="005C3C7D">
        <w:rPr>
          <w:rFonts w:ascii="Times New Roman" w:hAnsi="Times New Roman"/>
          <w:sz w:val="28"/>
          <w:szCs w:val="28"/>
        </w:rPr>
        <w:t xml:space="preserve"> от 29 октября 2004 года №</w:t>
      </w:r>
      <w:r w:rsidRPr="00E30A63">
        <w:rPr>
          <w:rFonts w:ascii="Times New Roman" w:hAnsi="Times New Roman"/>
          <w:sz w:val="28"/>
          <w:szCs w:val="28"/>
        </w:rPr>
        <w:t> 191-ФЗ "О введении в действие Градостроительного кодекса Российской Федерации";</w:t>
      </w:r>
    </w:p>
    <w:p w:rsidR="00E45202" w:rsidRPr="00E30A63" w:rsidRDefault="00E45202" w:rsidP="00E30A63">
      <w:pPr>
        <w:autoSpaceDE w:val="0"/>
        <w:autoSpaceDN w:val="0"/>
        <w:adjustRightInd w:val="0"/>
        <w:spacing w:after="0" w:line="240" w:lineRule="auto"/>
        <w:jc w:val="both"/>
        <w:rPr>
          <w:rFonts w:ascii="Times New Roman" w:hAnsi="Times New Roman"/>
          <w:sz w:val="28"/>
          <w:szCs w:val="28"/>
        </w:rPr>
      </w:pPr>
      <w:bookmarkStart w:id="10" w:name="sub_253"/>
      <w:bookmarkEnd w:id="9"/>
      <w:r w:rsidRPr="00E30A63">
        <w:rPr>
          <w:rFonts w:ascii="Times New Roman" w:hAnsi="Times New Roman"/>
          <w:sz w:val="28"/>
          <w:szCs w:val="28"/>
        </w:rPr>
        <w:t xml:space="preserve">- </w:t>
      </w:r>
      <w:hyperlink r:id="rId14" w:history="1">
        <w:r w:rsidRPr="00E30A63">
          <w:rPr>
            <w:rFonts w:ascii="Times New Roman" w:hAnsi="Times New Roman"/>
            <w:sz w:val="28"/>
            <w:szCs w:val="28"/>
          </w:rPr>
          <w:t>Федеральным законом</w:t>
        </w:r>
      </w:hyperlink>
      <w:r w:rsidR="005C3C7D">
        <w:rPr>
          <w:rFonts w:ascii="Times New Roman" w:hAnsi="Times New Roman"/>
          <w:sz w:val="28"/>
          <w:szCs w:val="28"/>
        </w:rPr>
        <w:t xml:space="preserve"> от 6 октября 2003 года №</w:t>
      </w:r>
      <w:r w:rsidRPr="00E30A63">
        <w:rPr>
          <w:rFonts w:ascii="Times New Roman" w:hAnsi="Times New Roman"/>
          <w:sz w:val="28"/>
          <w:szCs w:val="28"/>
        </w:rPr>
        <w:t> 131-Ф3 "Об общих принципах организации местного самоуправления в Российской Федерации";</w:t>
      </w:r>
    </w:p>
    <w:p w:rsidR="00E45202" w:rsidRPr="00E30A63" w:rsidRDefault="00E45202" w:rsidP="00E30A63">
      <w:pPr>
        <w:autoSpaceDE w:val="0"/>
        <w:autoSpaceDN w:val="0"/>
        <w:adjustRightInd w:val="0"/>
        <w:spacing w:after="0" w:line="240" w:lineRule="auto"/>
        <w:jc w:val="both"/>
        <w:rPr>
          <w:rFonts w:ascii="Times New Roman" w:hAnsi="Times New Roman"/>
          <w:sz w:val="28"/>
          <w:szCs w:val="28"/>
        </w:rPr>
      </w:pPr>
      <w:bookmarkStart w:id="11" w:name="sub_254"/>
      <w:bookmarkEnd w:id="10"/>
      <w:r w:rsidRPr="00E30A63">
        <w:rPr>
          <w:rFonts w:ascii="Times New Roman" w:hAnsi="Times New Roman"/>
          <w:sz w:val="28"/>
          <w:szCs w:val="28"/>
        </w:rPr>
        <w:t xml:space="preserve">- </w:t>
      </w:r>
      <w:hyperlink r:id="rId15" w:history="1">
        <w:r w:rsidRPr="00E30A63">
          <w:rPr>
            <w:rFonts w:ascii="Times New Roman" w:hAnsi="Times New Roman"/>
            <w:sz w:val="28"/>
            <w:szCs w:val="28"/>
          </w:rPr>
          <w:t>Федеральным законом</w:t>
        </w:r>
      </w:hyperlink>
      <w:r w:rsidRPr="00E30A63">
        <w:rPr>
          <w:rFonts w:ascii="Times New Roman" w:hAnsi="Times New Roman"/>
          <w:sz w:val="28"/>
          <w:szCs w:val="28"/>
        </w:rPr>
        <w:t xml:space="preserve"> Российской </w:t>
      </w:r>
      <w:r w:rsidR="005C3C7D">
        <w:rPr>
          <w:rFonts w:ascii="Times New Roman" w:hAnsi="Times New Roman"/>
          <w:sz w:val="28"/>
          <w:szCs w:val="28"/>
        </w:rPr>
        <w:t>Федерации от 27 июля 2010 года                        №</w:t>
      </w:r>
      <w:r w:rsidRPr="00E30A63">
        <w:rPr>
          <w:rFonts w:ascii="Times New Roman" w:hAnsi="Times New Roman"/>
          <w:sz w:val="28"/>
          <w:szCs w:val="28"/>
        </w:rPr>
        <w:t> 210-ФЗ "Об организации предоставления государственных и муниципальных услуг";</w:t>
      </w:r>
    </w:p>
    <w:p w:rsidR="00E45202" w:rsidRPr="00E30A63" w:rsidRDefault="00E45202" w:rsidP="00E30A63">
      <w:pPr>
        <w:autoSpaceDE w:val="0"/>
        <w:autoSpaceDN w:val="0"/>
        <w:adjustRightInd w:val="0"/>
        <w:spacing w:after="0" w:line="240" w:lineRule="auto"/>
        <w:jc w:val="both"/>
        <w:rPr>
          <w:rFonts w:ascii="Times New Roman" w:hAnsi="Times New Roman"/>
          <w:sz w:val="28"/>
          <w:szCs w:val="28"/>
        </w:rPr>
      </w:pPr>
      <w:bookmarkStart w:id="12" w:name="sub_255"/>
      <w:bookmarkEnd w:id="11"/>
      <w:r w:rsidRPr="00E30A63">
        <w:rPr>
          <w:rFonts w:ascii="Times New Roman" w:hAnsi="Times New Roman"/>
          <w:sz w:val="28"/>
          <w:szCs w:val="28"/>
        </w:rPr>
        <w:t xml:space="preserve">- </w:t>
      </w:r>
      <w:hyperlink r:id="rId16" w:history="1">
        <w:r w:rsidRPr="00E30A63">
          <w:rPr>
            <w:rFonts w:ascii="Times New Roman" w:hAnsi="Times New Roman"/>
            <w:sz w:val="28"/>
            <w:szCs w:val="28"/>
          </w:rPr>
          <w:t>постановлением</w:t>
        </w:r>
      </w:hyperlink>
      <w:r w:rsidRPr="00E30A63">
        <w:rPr>
          <w:rFonts w:ascii="Times New Roman" w:hAnsi="Times New Roman"/>
          <w:sz w:val="28"/>
          <w:szCs w:val="28"/>
        </w:rPr>
        <w:t xml:space="preserve"> Правительства Российской Фед</w:t>
      </w:r>
      <w:r w:rsidR="005C3C7D">
        <w:rPr>
          <w:rFonts w:ascii="Times New Roman" w:hAnsi="Times New Roman"/>
          <w:sz w:val="28"/>
          <w:szCs w:val="28"/>
        </w:rPr>
        <w:t>ерации от 16 февраля 2008 года №</w:t>
      </w:r>
      <w:r w:rsidRPr="00E30A63">
        <w:rPr>
          <w:rFonts w:ascii="Times New Roman" w:hAnsi="Times New Roman"/>
          <w:sz w:val="28"/>
          <w:szCs w:val="28"/>
        </w:rPr>
        <w:t xml:space="preserve"> 87 "О составе разделов проектной документации и требованиях </w:t>
      </w:r>
      <w:r w:rsidR="005C3C7D">
        <w:rPr>
          <w:rFonts w:ascii="Times New Roman" w:hAnsi="Times New Roman"/>
          <w:sz w:val="28"/>
          <w:szCs w:val="28"/>
        </w:rPr>
        <w:t xml:space="preserve">              </w:t>
      </w:r>
      <w:r w:rsidRPr="00E30A63">
        <w:rPr>
          <w:rFonts w:ascii="Times New Roman" w:hAnsi="Times New Roman"/>
          <w:sz w:val="28"/>
          <w:szCs w:val="28"/>
        </w:rPr>
        <w:t xml:space="preserve">к их содержанию" </w:t>
      </w:r>
      <w:r w:rsidR="006E1823" w:rsidRPr="00E30A63">
        <w:rPr>
          <w:rFonts w:ascii="Times New Roman" w:hAnsi="Times New Roman"/>
          <w:sz w:val="28"/>
          <w:szCs w:val="28"/>
        </w:rPr>
        <w:t>(ред. от 23.01.2016)</w:t>
      </w:r>
      <w:r w:rsidRPr="00E30A63">
        <w:rPr>
          <w:rFonts w:ascii="Times New Roman" w:hAnsi="Times New Roman"/>
          <w:sz w:val="28"/>
          <w:szCs w:val="28"/>
        </w:rPr>
        <w:t>;</w:t>
      </w:r>
    </w:p>
    <w:p w:rsidR="00E45202" w:rsidRPr="00E30A63" w:rsidRDefault="00E45202" w:rsidP="00E30A63">
      <w:pPr>
        <w:autoSpaceDE w:val="0"/>
        <w:autoSpaceDN w:val="0"/>
        <w:adjustRightInd w:val="0"/>
        <w:spacing w:after="0" w:line="240" w:lineRule="auto"/>
        <w:jc w:val="both"/>
        <w:rPr>
          <w:rFonts w:ascii="Times New Roman" w:hAnsi="Times New Roman"/>
          <w:sz w:val="28"/>
          <w:szCs w:val="28"/>
        </w:rPr>
      </w:pPr>
      <w:bookmarkStart w:id="13" w:name="sub_256"/>
      <w:bookmarkEnd w:id="12"/>
      <w:r w:rsidRPr="00E30A63">
        <w:rPr>
          <w:rFonts w:ascii="Times New Roman" w:hAnsi="Times New Roman"/>
          <w:sz w:val="28"/>
          <w:szCs w:val="28"/>
        </w:rPr>
        <w:t xml:space="preserve">- </w:t>
      </w:r>
      <w:hyperlink r:id="rId17" w:history="1">
        <w:r w:rsidRPr="00E30A63">
          <w:rPr>
            <w:rFonts w:ascii="Times New Roman" w:hAnsi="Times New Roman"/>
            <w:sz w:val="28"/>
            <w:szCs w:val="28"/>
          </w:rPr>
          <w:t>приказом</w:t>
        </w:r>
      </w:hyperlink>
      <w:r w:rsidRPr="00E30A63">
        <w:rPr>
          <w:rFonts w:ascii="Times New Roman" w:hAnsi="Times New Roman"/>
          <w:sz w:val="28"/>
          <w:szCs w:val="28"/>
        </w:rPr>
        <w:t xml:space="preserve"> Министерства строительства и жилищно-коммунального хозяйства Российской Федер</w:t>
      </w:r>
      <w:r w:rsidR="005C3C7D">
        <w:rPr>
          <w:rFonts w:ascii="Times New Roman" w:hAnsi="Times New Roman"/>
          <w:sz w:val="28"/>
          <w:szCs w:val="28"/>
        </w:rPr>
        <w:t>ации от 19.02.2015 года №</w:t>
      </w:r>
      <w:r w:rsidRPr="00E30A63">
        <w:rPr>
          <w:rFonts w:ascii="Times New Roman" w:hAnsi="Times New Roman"/>
          <w:sz w:val="28"/>
          <w:szCs w:val="28"/>
        </w:rPr>
        <w:t> 117/пр "Об утверждении формы разрешения на строительство и формы разрешения на ввод объекта в эксплуатацию";</w:t>
      </w:r>
    </w:p>
    <w:p w:rsidR="006E1823" w:rsidRPr="008535DB" w:rsidRDefault="00E30A63" w:rsidP="00E30A63">
      <w:pPr>
        <w:autoSpaceDE w:val="0"/>
        <w:autoSpaceDN w:val="0"/>
        <w:adjustRightInd w:val="0"/>
        <w:spacing w:after="0" w:line="240" w:lineRule="auto"/>
        <w:jc w:val="both"/>
        <w:rPr>
          <w:rFonts w:ascii="Times New Roman" w:hAnsi="Times New Roman"/>
          <w:sz w:val="28"/>
          <w:szCs w:val="28"/>
        </w:rPr>
      </w:pPr>
      <w:r w:rsidRPr="008535DB">
        <w:rPr>
          <w:rFonts w:ascii="Times New Roman" w:hAnsi="Times New Roman"/>
          <w:sz w:val="28"/>
          <w:szCs w:val="28"/>
        </w:rPr>
        <w:t>- Уставом г.п.Залукокоаже;</w:t>
      </w:r>
    </w:p>
    <w:p w:rsidR="008535DB" w:rsidRDefault="00E45202" w:rsidP="008535DB">
      <w:pPr>
        <w:spacing w:after="0" w:line="240" w:lineRule="auto"/>
        <w:ind w:right="141"/>
        <w:jc w:val="both"/>
        <w:rPr>
          <w:rFonts w:ascii="Times New Roman" w:hAnsi="Times New Roman"/>
          <w:sz w:val="28"/>
          <w:szCs w:val="28"/>
        </w:rPr>
      </w:pPr>
      <w:bookmarkStart w:id="14" w:name="sub_26"/>
      <w:bookmarkEnd w:id="13"/>
      <w:r w:rsidRPr="006323EC">
        <w:rPr>
          <w:rFonts w:ascii="Times New Roman" w:hAnsi="Times New Roman"/>
          <w:sz w:val="28"/>
          <w:szCs w:val="28"/>
        </w:rPr>
        <w:t xml:space="preserve">2.6. </w:t>
      </w:r>
      <w:bookmarkStart w:id="15" w:name="sub_261813"/>
      <w:bookmarkEnd w:id="14"/>
      <w:r w:rsidR="008535DB" w:rsidRPr="002774E7">
        <w:rPr>
          <w:rFonts w:ascii="Times New Roman" w:hAnsi="Times New Roman"/>
          <w:sz w:val="28"/>
          <w:szCs w:val="28"/>
        </w:rPr>
        <w:t xml:space="preserve">Перечень документов, который необходимо приложить к заявлению </w:t>
      </w:r>
      <w:r w:rsidR="008535DB" w:rsidRPr="002774E7">
        <w:rPr>
          <w:rFonts w:ascii="Times New Roman" w:hAnsi="Times New Roman"/>
          <w:spacing w:val="4"/>
          <w:sz w:val="28"/>
          <w:szCs w:val="28"/>
        </w:rPr>
        <w:t>(приложение №1)</w:t>
      </w:r>
      <w:r w:rsidR="008535DB" w:rsidRPr="002774E7">
        <w:rPr>
          <w:rFonts w:ascii="Times New Roman" w:hAnsi="Times New Roman"/>
          <w:sz w:val="28"/>
          <w:szCs w:val="28"/>
        </w:rPr>
        <w:t xml:space="preserve"> о выдаче </w:t>
      </w:r>
      <w:r w:rsidR="008535DB" w:rsidRPr="002774E7">
        <w:rPr>
          <w:rFonts w:ascii="Times New Roman" w:hAnsi="Times New Roman"/>
          <w:spacing w:val="1"/>
          <w:sz w:val="28"/>
          <w:szCs w:val="28"/>
        </w:rPr>
        <w:t xml:space="preserve">разрешения </w:t>
      </w:r>
      <w:r w:rsidR="008535DB" w:rsidRPr="002774E7">
        <w:rPr>
          <w:rFonts w:ascii="Times New Roman" w:hAnsi="Times New Roman"/>
          <w:spacing w:val="2"/>
          <w:sz w:val="28"/>
          <w:szCs w:val="28"/>
        </w:rPr>
        <w:t>на строительство</w:t>
      </w:r>
      <w:r w:rsidR="008535DB" w:rsidRPr="002774E7">
        <w:rPr>
          <w:rFonts w:ascii="Times New Roman" w:hAnsi="Times New Roman"/>
          <w:sz w:val="28"/>
          <w:szCs w:val="28"/>
        </w:rPr>
        <w:t xml:space="preserve"> объекта.</w:t>
      </w:r>
      <w:bookmarkStart w:id="16" w:name="sub_261"/>
    </w:p>
    <w:p w:rsidR="008535DB" w:rsidRPr="00E30A63" w:rsidRDefault="008535DB" w:rsidP="008535DB">
      <w:pPr>
        <w:spacing w:after="0" w:line="240" w:lineRule="auto"/>
        <w:ind w:right="141"/>
        <w:jc w:val="both"/>
        <w:rPr>
          <w:rFonts w:ascii="Times New Roman" w:hAnsi="Times New Roman"/>
          <w:sz w:val="28"/>
          <w:szCs w:val="28"/>
        </w:rPr>
      </w:pPr>
      <w:r>
        <w:rPr>
          <w:rFonts w:ascii="Times New Roman" w:hAnsi="Times New Roman"/>
          <w:sz w:val="28"/>
          <w:szCs w:val="28"/>
        </w:rPr>
        <w:t xml:space="preserve">2.6.1 </w:t>
      </w:r>
      <w:r w:rsidRPr="002774E7">
        <w:rPr>
          <w:rFonts w:ascii="Times New Roman" w:hAnsi="Times New Roman"/>
          <w:sz w:val="28"/>
          <w:szCs w:val="28"/>
        </w:rPr>
        <w:t>К</w:t>
      </w:r>
      <w:r>
        <w:rPr>
          <w:rFonts w:ascii="Times New Roman" w:hAnsi="Times New Roman"/>
          <w:sz w:val="28"/>
          <w:szCs w:val="28"/>
        </w:rPr>
        <w:t xml:space="preserve"> </w:t>
      </w:r>
      <w:r w:rsidRPr="002774E7">
        <w:rPr>
          <w:rFonts w:ascii="Times New Roman" w:hAnsi="Times New Roman"/>
          <w:sz w:val="28"/>
          <w:szCs w:val="28"/>
        </w:rPr>
        <w:t xml:space="preserve">заявлению о выдаче </w:t>
      </w:r>
      <w:r w:rsidRPr="002774E7">
        <w:rPr>
          <w:rFonts w:ascii="Times New Roman" w:hAnsi="Times New Roman"/>
          <w:spacing w:val="1"/>
          <w:sz w:val="28"/>
          <w:szCs w:val="28"/>
        </w:rPr>
        <w:t xml:space="preserve">разрешения </w:t>
      </w:r>
      <w:r w:rsidRPr="002774E7">
        <w:rPr>
          <w:rFonts w:ascii="Times New Roman" w:hAnsi="Times New Roman"/>
          <w:spacing w:val="2"/>
          <w:sz w:val="28"/>
          <w:szCs w:val="28"/>
        </w:rPr>
        <w:t>на строительство</w:t>
      </w:r>
      <w:r w:rsidRPr="002774E7">
        <w:rPr>
          <w:rFonts w:ascii="Times New Roman" w:hAnsi="Times New Roman"/>
          <w:spacing w:val="3"/>
          <w:sz w:val="28"/>
          <w:szCs w:val="28"/>
        </w:rPr>
        <w:t xml:space="preserve"> объекта </w:t>
      </w:r>
      <w:r w:rsidRPr="002774E7">
        <w:rPr>
          <w:rFonts w:ascii="Times New Roman" w:hAnsi="Times New Roman"/>
          <w:spacing w:val="2"/>
          <w:sz w:val="28"/>
          <w:szCs w:val="28"/>
        </w:rPr>
        <w:t>капитального строительства</w:t>
      </w:r>
      <w:r w:rsidRPr="002774E7">
        <w:rPr>
          <w:rFonts w:ascii="Times New Roman" w:hAnsi="Times New Roman"/>
          <w:sz w:val="28"/>
          <w:szCs w:val="28"/>
        </w:rPr>
        <w:t xml:space="preserve"> или о выдаче разрешения на этап строительства  части объекта капитального строительства прилагаются следующие документы:</w:t>
      </w:r>
      <w:bookmarkStart w:id="17" w:name="sub_2611"/>
      <w:bookmarkEnd w:id="16"/>
    </w:p>
    <w:p w:rsidR="008535DB" w:rsidRPr="00E30A63" w:rsidRDefault="008535DB" w:rsidP="008535DB">
      <w:pPr>
        <w:autoSpaceDE w:val="0"/>
        <w:autoSpaceDN w:val="0"/>
        <w:adjustRightInd w:val="0"/>
        <w:spacing w:after="0" w:line="240" w:lineRule="auto"/>
        <w:jc w:val="both"/>
        <w:rPr>
          <w:rFonts w:ascii="Times New Roman" w:hAnsi="Times New Roman"/>
          <w:sz w:val="28"/>
          <w:szCs w:val="28"/>
        </w:rPr>
      </w:pPr>
      <w:bookmarkStart w:id="18" w:name="sub_2612"/>
      <w:bookmarkEnd w:id="17"/>
      <w:r>
        <w:rPr>
          <w:rFonts w:ascii="Times New Roman" w:hAnsi="Times New Roman"/>
          <w:sz w:val="28"/>
          <w:szCs w:val="28"/>
        </w:rPr>
        <w:t>1</w:t>
      </w:r>
      <w:r w:rsidRPr="00E30A63">
        <w:rPr>
          <w:rFonts w:ascii="Times New Roman" w:hAnsi="Times New Roman"/>
          <w:sz w:val="28"/>
          <w:szCs w:val="28"/>
        </w:rPr>
        <w:t>) правоустанавливающие документы на земельный участок;</w:t>
      </w:r>
    </w:p>
    <w:p w:rsidR="008535DB" w:rsidRPr="00E30A63" w:rsidRDefault="008535DB" w:rsidP="008535DB">
      <w:pPr>
        <w:autoSpaceDE w:val="0"/>
        <w:autoSpaceDN w:val="0"/>
        <w:adjustRightInd w:val="0"/>
        <w:spacing w:after="0" w:line="240" w:lineRule="auto"/>
        <w:jc w:val="both"/>
        <w:rPr>
          <w:rFonts w:ascii="Times New Roman" w:hAnsi="Times New Roman"/>
          <w:sz w:val="28"/>
          <w:szCs w:val="28"/>
        </w:rPr>
      </w:pPr>
      <w:bookmarkStart w:id="19" w:name="sub_2613"/>
      <w:bookmarkEnd w:id="18"/>
      <w:r>
        <w:rPr>
          <w:rFonts w:ascii="Times New Roman" w:hAnsi="Times New Roman"/>
          <w:sz w:val="28"/>
          <w:szCs w:val="28"/>
        </w:rPr>
        <w:t>2</w:t>
      </w:r>
      <w:r w:rsidRPr="00E30A63">
        <w:rPr>
          <w:rFonts w:ascii="Times New Roman" w:hAnsi="Times New Roman"/>
          <w:sz w:val="28"/>
          <w:szCs w:val="28"/>
        </w:rPr>
        <w:t xml:space="preserve">) </w:t>
      </w:r>
      <w:hyperlink r:id="rId18" w:history="1">
        <w:r w:rsidRPr="00E30A63">
          <w:rPr>
            <w:rFonts w:ascii="Times New Roman" w:hAnsi="Times New Roman"/>
            <w:sz w:val="28"/>
            <w:szCs w:val="28"/>
          </w:rPr>
          <w:t>градостроительный план</w:t>
        </w:r>
      </w:hyperlink>
      <w:r w:rsidRPr="00E30A63">
        <w:rPr>
          <w:rFonts w:ascii="Times New Roman" w:hAnsi="Times New Roman"/>
          <w:sz w:val="28"/>
          <w:szCs w:val="28"/>
        </w:rPr>
        <w:t xml:space="preserve"> земельного участка;</w:t>
      </w:r>
    </w:p>
    <w:p w:rsidR="008535DB" w:rsidRPr="00E30A63" w:rsidRDefault="008535DB" w:rsidP="008535DB">
      <w:pPr>
        <w:autoSpaceDE w:val="0"/>
        <w:autoSpaceDN w:val="0"/>
        <w:adjustRightInd w:val="0"/>
        <w:spacing w:after="0" w:line="240" w:lineRule="auto"/>
        <w:jc w:val="both"/>
        <w:rPr>
          <w:rFonts w:ascii="Times New Roman" w:hAnsi="Times New Roman"/>
          <w:sz w:val="28"/>
          <w:szCs w:val="28"/>
        </w:rPr>
      </w:pPr>
      <w:bookmarkStart w:id="20" w:name="sub_2614"/>
      <w:bookmarkEnd w:id="19"/>
      <w:r>
        <w:rPr>
          <w:rFonts w:ascii="Times New Roman" w:hAnsi="Times New Roman"/>
          <w:sz w:val="28"/>
          <w:szCs w:val="28"/>
        </w:rPr>
        <w:t>3</w:t>
      </w:r>
      <w:r w:rsidRPr="00E30A63">
        <w:rPr>
          <w:rFonts w:ascii="Times New Roman" w:hAnsi="Times New Roman"/>
          <w:sz w:val="28"/>
          <w:szCs w:val="28"/>
        </w:rPr>
        <w:t>) материалы, содержащиеся в проектной документации:</w:t>
      </w:r>
    </w:p>
    <w:p w:rsidR="008535DB" w:rsidRPr="00E30A63" w:rsidRDefault="008535DB" w:rsidP="008535DB">
      <w:pPr>
        <w:autoSpaceDE w:val="0"/>
        <w:autoSpaceDN w:val="0"/>
        <w:adjustRightInd w:val="0"/>
        <w:spacing w:after="0" w:line="240" w:lineRule="auto"/>
        <w:jc w:val="both"/>
        <w:rPr>
          <w:rFonts w:ascii="Times New Roman" w:hAnsi="Times New Roman"/>
          <w:sz w:val="28"/>
          <w:szCs w:val="28"/>
        </w:rPr>
      </w:pPr>
      <w:bookmarkStart w:id="21" w:name="sub_26141"/>
      <w:bookmarkEnd w:id="20"/>
      <w:r w:rsidRPr="00E30A63">
        <w:rPr>
          <w:rFonts w:ascii="Times New Roman" w:hAnsi="Times New Roman"/>
          <w:sz w:val="28"/>
          <w:szCs w:val="28"/>
        </w:rPr>
        <w:t>- пояснительная записка;</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22" w:name="sub_26142"/>
      <w:bookmarkEnd w:id="21"/>
      <w:r w:rsidRPr="00E30A63">
        <w:rPr>
          <w:rFonts w:ascii="Times New Roman" w:hAnsi="Times New Roman"/>
          <w:sz w:val="28"/>
          <w:szCs w:val="28"/>
        </w:rPr>
        <w:t xml:space="preserve">- схема планировочной организации земельного участка, выполненная в соответствии с </w:t>
      </w:r>
      <w:hyperlink r:id="rId19" w:history="1">
        <w:r w:rsidRPr="00E30A63">
          <w:rPr>
            <w:rFonts w:ascii="Times New Roman" w:hAnsi="Times New Roman"/>
            <w:sz w:val="28"/>
            <w:szCs w:val="28"/>
          </w:rPr>
          <w:t>градостроительным планом</w:t>
        </w:r>
      </w:hyperlink>
      <w:r w:rsidRPr="00E30A63">
        <w:rPr>
          <w:rFonts w:ascii="Times New Roman" w:hAnsi="Times New Roman"/>
          <w:sz w:val="28"/>
          <w:szCs w:val="28"/>
        </w:rPr>
        <w:t xml:space="preserve"> земельного участка, с</w:t>
      </w:r>
      <w:r w:rsidRPr="006323EC">
        <w:rPr>
          <w:rFonts w:ascii="Times New Roman" w:hAnsi="Times New Roman"/>
          <w:sz w:val="28"/>
          <w:szCs w:val="28"/>
        </w:rPr>
        <w:t xml:space="preserve">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23" w:name="sub_26143"/>
      <w:bookmarkEnd w:id="22"/>
      <w:r w:rsidRPr="006323EC">
        <w:rPr>
          <w:rFonts w:ascii="Times New Roman" w:hAnsi="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24" w:name="sub_26144"/>
      <w:bookmarkEnd w:id="23"/>
      <w:r w:rsidRPr="006323EC">
        <w:rPr>
          <w:rFonts w:ascii="Times New Roman" w:hAnsi="Times New Roman"/>
          <w:sz w:val="28"/>
          <w:szCs w:val="28"/>
        </w:rPr>
        <w:t>- схемы, отображающие архитектурные решения;</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25" w:name="sub_26145"/>
      <w:bookmarkEnd w:id="24"/>
      <w:r w:rsidRPr="006323EC">
        <w:rPr>
          <w:rFonts w:ascii="Times New Roman" w:hAnsi="Times New Roman"/>
          <w:sz w:val="28"/>
          <w:szCs w:val="28"/>
        </w:rPr>
        <w:lastRenderedPageBreak/>
        <w:t>-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535DB" w:rsidRPr="00FF7334" w:rsidRDefault="008535DB" w:rsidP="008535DB">
      <w:pPr>
        <w:autoSpaceDE w:val="0"/>
        <w:autoSpaceDN w:val="0"/>
        <w:adjustRightInd w:val="0"/>
        <w:spacing w:after="0" w:line="240" w:lineRule="auto"/>
        <w:jc w:val="both"/>
        <w:rPr>
          <w:rFonts w:ascii="Times New Roman" w:hAnsi="Times New Roman"/>
          <w:sz w:val="28"/>
          <w:szCs w:val="28"/>
        </w:rPr>
      </w:pPr>
      <w:bookmarkStart w:id="26" w:name="sub_26146"/>
      <w:bookmarkEnd w:id="25"/>
      <w:r w:rsidRPr="006323EC">
        <w:rPr>
          <w:rFonts w:ascii="Times New Roman" w:hAnsi="Times New Roman"/>
          <w:sz w:val="28"/>
          <w:szCs w:val="28"/>
        </w:rPr>
        <w:t xml:space="preserve">- сведения об инженерном оборудовании (в соответствии с </w:t>
      </w:r>
      <w:hyperlink r:id="rId20" w:history="1">
        <w:r w:rsidRPr="00FF7334">
          <w:rPr>
            <w:rFonts w:ascii="Times New Roman" w:hAnsi="Times New Roman"/>
            <w:sz w:val="28"/>
            <w:szCs w:val="28"/>
          </w:rPr>
          <w:t>Положением</w:t>
        </w:r>
      </w:hyperlink>
      <w:r w:rsidRPr="00FF7334">
        <w:rPr>
          <w:rFonts w:ascii="Times New Roman" w:hAnsi="Times New Roman"/>
          <w:sz w:val="28"/>
          <w:szCs w:val="28"/>
        </w:rPr>
        <w:t xml:space="preserve"> о составе разделов проектной документации и требованиях к их содержанию, утвержденным </w:t>
      </w:r>
      <w:hyperlink r:id="rId21" w:history="1">
        <w:r w:rsidRPr="00FF7334">
          <w:rPr>
            <w:rFonts w:ascii="Times New Roman" w:hAnsi="Times New Roman"/>
            <w:sz w:val="28"/>
            <w:szCs w:val="28"/>
          </w:rPr>
          <w:t>постановлением</w:t>
        </w:r>
      </w:hyperlink>
      <w:r w:rsidRPr="00FF7334">
        <w:rPr>
          <w:rFonts w:ascii="Times New Roman" w:hAnsi="Times New Roman"/>
          <w:sz w:val="28"/>
          <w:szCs w:val="28"/>
        </w:rPr>
        <w:t xml:space="preserve"> Правительс</w:t>
      </w:r>
      <w:r>
        <w:rPr>
          <w:rFonts w:ascii="Times New Roman" w:hAnsi="Times New Roman"/>
          <w:sz w:val="28"/>
          <w:szCs w:val="28"/>
        </w:rPr>
        <w:t>тва РФ от 16 февраля 2008 года №</w:t>
      </w:r>
      <w:r w:rsidRPr="00FF7334">
        <w:rPr>
          <w:rFonts w:ascii="Times New Roman" w:hAnsi="Times New Roman"/>
          <w:sz w:val="28"/>
          <w:szCs w:val="28"/>
        </w:rPr>
        <w:t> 87, (ред. от 23.01.2016) ";</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27" w:name="sub_26147"/>
      <w:bookmarkEnd w:id="26"/>
      <w:r w:rsidRPr="006323EC">
        <w:rPr>
          <w:rFonts w:ascii="Times New Roman" w:hAnsi="Times New Roman"/>
          <w:sz w:val="28"/>
          <w:szCs w:val="28"/>
        </w:rPr>
        <w:t>- проект организации строительства объекта капитального строительства;</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28" w:name="sub_26148"/>
      <w:bookmarkEnd w:id="27"/>
      <w:r w:rsidRPr="006323EC">
        <w:rPr>
          <w:rFonts w:ascii="Times New Roman" w:hAnsi="Times New Roman"/>
          <w:sz w:val="28"/>
          <w:szCs w:val="28"/>
        </w:rPr>
        <w:t>- проект организации работ по сносу или демонтажу объектов капитального строительства, их частей;</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29" w:name="sub_26149"/>
      <w:bookmarkEnd w:id="28"/>
      <w:r w:rsidRPr="006323EC">
        <w:rPr>
          <w:rFonts w:ascii="Times New Roman" w:hAnsi="Times New Roman"/>
          <w:sz w:val="28"/>
          <w:szCs w:val="28"/>
        </w:rPr>
        <w:t>-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 для объектов производственного назначения (</w:t>
      </w:r>
      <w:hyperlink r:id="rId22" w:history="1">
        <w:r w:rsidRPr="00FF7334">
          <w:rPr>
            <w:rFonts w:ascii="Times New Roman" w:hAnsi="Times New Roman"/>
            <w:sz w:val="28"/>
            <w:szCs w:val="28"/>
          </w:rPr>
          <w:t>постановление</w:t>
        </w:r>
      </w:hyperlink>
      <w:r w:rsidRPr="00FF7334">
        <w:rPr>
          <w:rFonts w:ascii="Times New Roman" w:hAnsi="Times New Roman"/>
          <w:sz w:val="28"/>
          <w:szCs w:val="28"/>
        </w:rPr>
        <w:t xml:space="preserve"> Прави</w:t>
      </w:r>
      <w:r>
        <w:rPr>
          <w:rFonts w:ascii="Times New Roman" w:hAnsi="Times New Roman"/>
          <w:sz w:val="28"/>
          <w:szCs w:val="28"/>
        </w:rPr>
        <w:t>тельства РФ от 15 февраля 2011 №</w:t>
      </w:r>
      <w:r w:rsidRPr="00FF7334">
        <w:rPr>
          <w:rFonts w:ascii="Times New Roman" w:hAnsi="Times New Roman"/>
          <w:sz w:val="28"/>
          <w:szCs w:val="28"/>
        </w:rPr>
        <w:t> 73</w:t>
      </w:r>
      <w:r w:rsidRPr="006323EC">
        <w:rPr>
          <w:rFonts w:ascii="Times New Roman" w:hAnsi="Times New Roman"/>
          <w:sz w:val="28"/>
          <w:szCs w:val="28"/>
        </w:rPr>
        <w:t>);</w:t>
      </w:r>
    </w:p>
    <w:p w:rsidR="008535DB" w:rsidRPr="00FF7334" w:rsidRDefault="008535DB" w:rsidP="008535DB">
      <w:pPr>
        <w:autoSpaceDE w:val="0"/>
        <w:autoSpaceDN w:val="0"/>
        <w:adjustRightInd w:val="0"/>
        <w:spacing w:after="0" w:line="240" w:lineRule="auto"/>
        <w:jc w:val="both"/>
        <w:rPr>
          <w:rFonts w:ascii="Times New Roman" w:hAnsi="Times New Roman"/>
          <w:sz w:val="28"/>
          <w:szCs w:val="28"/>
        </w:rPr>
      </w:pPr>
      <w:bookmarkStart w:id="30" w:name="sub_261410"/>
      <w:bookmarkEnd w:id="29"/>
      <w:r w:rsidRPr="006323EC">
        <w:rPr>
          <w:rFonts w:ascii="Times New Roman" w:hAnsi="Times New Roman"/>
          <w:sz w:val="28"/>
          <w:szCs w:val="28"/>
        </w:rPr>
        <w:t>- описание технических средств и обоснование проектных решений, направленных на обнаружение взрывных устройств, оружия, боеприпасов - для зданий, строении, сооружений социально-культурного и коммунально-бытового назначения, нежилых помещений в многоквартирных жилых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w:t>
      </w:r>
      <w:hyperlink r:id="rId23" w:history="1">
        <w:r w:rsidRPr="00FF7334">
          <w:rPr>
            <w:rFonts w:ascii="Times New Roman" w:hAnsi="Times New Roman"/>
            <w:sz w:val="28"/>
            <w:szCs w:val="28"/>
          </w:rPr>
          <w:t>постановление</w:t>
        </w:r>
      </w:hyperlink>
      <w:r w:rsidRPr="00FF7334">
        <w:rPr>
          <w:rFonts w:ascii="Times New Roman" w:hAnsi="Times New Roman"/>
          <w:sz w:val="28"/>
          <w:szCs w:val="28"/>
        </w:rPr>
        <w:t xml:space="preserve"> Правительс</w:t>
      </w:r>
      <w:r>
        <w:rPr>
          <w:rFonts w:ascii="Times New Roman" w:hAnsi="Times New Roman"/>
          <w:sz w:val="28"/>
          <w:szCs w:val="28"/>
        </w:rPr>
        <w:t>тва РФ от 15 февраля 2011 года №</w:t>
      </w:r>
      <w:r w:rsidRPr="00FF7334">
        <w:rPr>
          <w:rFonts w:ascii="Times New Roman" w:hAnsi="Times New Roman"/>
          <w:sz w:val="28"/>
          <w:szCs w:val="28"/>
        </w:rPr>
        <w:t> 73);</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31" w:name="sub_2615"/>
      <w:bookmarkEnd w:id="30"/>
      <w:r>
        <w:rPr>
          <w:rFonts w:ascii="Times New Roman" w:hAnsi="Times New Roman"/>
          <w:sz w:val="28"/>
          <w:szCs w:val="28"/>
        </w:rPr>
        <w:t>4</w:t>
      </w:r>
      <w:r w:rsidRPr="006323EC">
        <w:rPr>
          <w:rFonts w:ascii="Times New Roman" w:hAnsi="Times New Roman"/>
          <w:sz w:val="28"/>
          <w:szCs w:val="28"/>
        </w:rPr>
        <w:t>) положительное заключение экспертизы проектной документации (если проектная документация подлежит экспертизе):</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32" w:name="sub_26151"/>
      <w:bookmarkEnd w:id="31"/>
      <w:r w:rsidRPr="006323EC">
        <w:rPr>
          <w:rFonts w:ascii="Times New Roman" w:hAnsi="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4" w:history="1">
        <w:r w:rsidRPr="005C3C7D">
          <w:rPr>
            <w:rFonts w:ascii="Times New Roman" w:hAnsi="Times New Roman"/>
            <w:sz w:val="28"/>
            <w:szCs w:val="28"/>
          </w:rPr>
          <w:t>частью 12.1 статьи 48</w:t>
        </w:r>
      </w:hyperlink>
      <w:r w:rsidRPr="005C3C7D">
        <w:rPr>
          <w:rFonts w:ascii="Times New Roman" w:hAnsi="Times New Roman"/>
          <w:sz w:val="28"/>
          <w:szCs w:val="28"/>
        </w:rPr>
        <w:t xml:space="preserve"> Градостроительного кодекса РФ), если такая проектная документация подлежит экспертизе в соответствии со </w:t>
      </w:r>
      <w:hyperlink r:id="rId25" w:history="1">
        <w:r w:rsidRPr="005C3C7D">
          <w:rPr>
            <w:rFonts w:ascii="Times New Roman" w:hAnsi="Times New Roman"/>
            <w:sz w:val="28"/>
            <w:szCs w:val="28"/>
          </w:rPr>
          <w:t>статьей 49</w:t>
        </w:r>
      </w:hyperlink>
      <w:r w:rsidRPr="005C3C7D">
        <w:rPr>
          <w:rFonts w:ascii="Times New Roman" w:hAnsi="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6" w:history="1">
        <w:r w:rsidRPr="005C3C7D">
          <w:rPr>
            <w:rFonts w:ascii="Times New Roman" w:hAnsi="Times New Roman"/>
            <w:sz w:val="28"/>
            <w:szCs w:val="28"/>
          </w:rPr>
          <w:t>частью 3.4 статьи 49</w:t>
        </w:r>
      </w:hyperlink>
      <w:r w:rsidRPr="005C3C7D">
        <w:rPr>
          <w:rFonts w:ascii="Times New Roman" w:hAnsi="Times New Roman"/>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7" w:history="1">
        <w:r w:rsidRPr="005C3C7D">
          <w:rPr>
            <w:rFonts w:ascii="Times New Roman" w:hAnsi="Times New Roman"/>
            <w:sz w:val="28"/>
            <w:szCs w:val="28"/>
          </w:rPr>
          <w:t>частью 6 статьи 49</w:t>
        </w:r>
      </w:hyperlink>
      <w:r w:rsidRPr="005C3C7D">
        <w:rPr>
          <w:rFonts w:ascii="Times New Roman" w:hAnsi="Times New Roman"/>
          <w:sz w:val="28"/>
          <w:szCs w:val="28"/>
        </w:rPr>
        <w:t xml:space="preserve"> Градостроительного кодекса </w:t>
      </w:r>
      <w:r w:rsidRPr="006323EC">
        <w:rPr>
          <w:rFonts w:ascii="Times New Roman" w:hAnsi="Times New Roman"/>
          <w:sz w:val="28"/>
          <w:szCs w:val="28"/>
        </w:rPr>
        <w:t>РФ;</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33" w:name="sub_26152"/>
      <w:bookmarkEnd w:id="32"/>
      <w:r w:rsidRPr="006323EC">
        <w:rPr>
          <w:rFonts w:ascii="Times New Roman"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(если представлено заключение негосударственной экспертизы проектной документации).</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34" w:name="sub_2616"/>
      <w:bookmarkEnd w:id="33"/>
      <w:r>
        <w:rPr>
          <w:rFonts w:ascii="Times New Roman" w:hAnsi="Times New Roman"/>
          <w:sz w:val="28"/>
          <w:szCs w:val="28"/>
        </w:rPr>
        <w:t>5</w:t>
      </w:r>
      <w:r w:rsidRPr="006323EC">
        <w:rPr>
          <w:rFonts w:ascii="Times New Roman" w:hAnsi="Times New Roman"/>
          <w:sz w:val="28"/>
          <w:szCs w:val="28"/>
        </w:rPr>
        <w:t>) разрешение на отклонение от предельных параметров разрешенного строительства, реконструкции (если застройщику было предоставлено такое разрешение);</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35" w:name="sub_2617"/>
      <w:bookmarkEnd w:id="34"/>
      <w:r>
        <w:rPr>
          <w:rFonts w:ascii="Times New Roman" w:hAnsi="Times New Roman"/>
          <w:sz w:val="28"/>
          <w:szCs w:val="28"/>
        </w:rPr>
        <w:lastRenderedPageBreak/>
        <w:t>6</w:t>
      </w:r>
      <w:r w:rsidRPr="006323EC">
        <w:rPr>
          <w:rFonts w:ascii="Times New Roman" w:hAnsi="Times New Roman"/>
          <w:sz w:val="28"/>
          <w:szCs w:val="28"/>
        </w:rPr>
        <w:t>) согласие всех правообладателей объекта капитального строительства (в случае осуществления реконструкции жилого дома блокированной застройки)</w:t>
      </w:r>
    </w:p>
    <w:p w:rsidR="008535DB" w:rsidRPr="00E82ACF" w:rsidRDefault="008535DB" w:rsidP="008535DB">
      <w:pPr>
        <w:autoSpaceDE w:val="0"/>
        <w:autoSpaceDN w:val="0"/>
        <w:adjustRightInd w:val="0"/>
        <w:spacing w:after="0" w:line="240" w:lineRule="auto"/>
        <w:jc w:val="both"/>
        <w:rPr>
          <w:rFonts w:ascii="Times New Roman" w:hAnsi="Times New Roman"/>
          <w:sz w:val="28"/>
          <w:szCs w:val="28"/>
        </w:rPr>
      </w:pPr>
      <w:bookmarkStart w:id="36" w:name="sub_2618"/>
      <w:bookmarkEnd w:id="35"/>
      <w:r>
        <w:rPr>
          <w:rFonts w:ascii="Times New Roman" w:hAnsi="Times New Roman"/>
          <w:sz w:val="28"/>
          <w:szCs w:val="28"/>
        </w:rPr>
        <w:t>7</w:t>
      </w:r>
      <w:r w:rsidRPr="006323EC">
        <w:rPr>
          <w:rFonts w:ascii="Times New Roman" w:hAnsi="Times New Roman"/>
          <w:sz w:val="28"/>
          <w:szCs w:val="28"/>
        </w:rPr>
        <w:t xml:space="preserve">) решение общего собрания собственников помещений в многоквартирном доме, принятое в соответствии с </w:t>
      </w:r>
      <w:hyperlink r:id="rId28" w:history="1">
        <w:r w:rsidRPr="00E82ACF">
          <w:rPr>
            <w:rFonts w:ascii="Times New Roman" w:hAnsi="Times New Roman"/>
            <w:sz w:val="28"/>
            <w:szCs w:val="28"/>
          </w:rPr>
          <w:t>жилищным законодательством</w:t>
        </w:r>
      </w:hyperlink>
      <w:r w:rsidRPr="00E82ACF">
        <w:rPr>
          <w:rFonts w:ascii="Times New Roman"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37" w:name="sub_26181"/>
      <w:bookmarkEnd w:id="36"/>
      <w:r w:rsidRPr="00E82ACF">
        <w:rPr>
          <w:rFonts w:ascii="Times New Roman" w:hAnsi="Times New Roman"/>
          <w:sz w:val="28"/>
          <w:szCs w:val="28"/>
        </w:rPr>
        <w:t xml:space="preserve">Заявителям в течение десяти дней после выдачи разрешения на строительство, безвозмездно, предоставляются </w:t>
      </w:r>
      <w:hyperlink r:id="rId29" w:history="1">
        <w:r w:rsidRPr="00E82ACF">
          <w:rPr>
            <w:rFonts w:ascii="Times New Roman" w:hAnsi="Times New Roman"/>
            <w:sz w:val="28"/>
            <w:szCs w:val="28"/>
          </w:rPr>
          <w:t>статье 48</w:t>
        </w:r>
      </w:hyperlink>
      <w:r w:rsidRPr="00E82ACF">
        <w:rPr>
          <w:rFonts w:ascii="Times New Roman" w:hAnsi="Times New Roman"/>
          <w:sz w:val="28"/>
          <w:szCs w:val="28"/>
        </w:rPr>
        <w:t xml:space="preserve"> Градостроител</w:t>
      </w:r>
      <w:r w:rsidRPr="006323EC">
        <w:rPr>
          <w:rFonts w:ascii="Times New Roman" w:hAnsi="Times New Roman"/>
          <w:sz w:val="28"/>
          <w:szCs w:val="28"/>
        </w:rPr>
        <w:t>ьного кодекса РФ:</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38" w:name="sub_26182"/>
      <w:bookmarkEnd w:id="37"/>
      <w:r w:rsidRPr="006323EC">
        <w:rPr>
          <w:rFonts w:ascii="Times New Roman" w:hAnsi="Times New Roman"/>
          <w:sz w:val="28"/>
          <w:szCs w:val="28"/>
        </w:rPr>
        <w:t>- перечень мероприятий по охране окружающей среды;</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39" w:name="sub_26183"/>
      <w:bookmarkEnd w:id="38"/>
      <w:r w:rsidRPr="006323EC">
        <w:rPr>
          <w:rFonts w:ascii="Times New Roman" w:hAnsi="Times New Roman"/>
          <w:sz w:val="28"/>
          <w:szCs w:val="28"/>
        </w:rPr>
        <w:t>- перечень мероприятий по обеспечению пожарной безопасности;</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40" w:name="sub_26184"/>
      <w:bookmarkEnd w:id="39"/>
      <w:r w:rsidRPr="006323EC">
        <w:rPr>
          <w:rFonts w:ascii="Times New Roman" w:hAnsi="Times New Roman"/>
          <w:sz w:val="28"/>
          <w:szCs w:val="28"/>
        </w:rPr>
        <w:t>- перечень мероприятий по обеспечению доступа инвалидов к объектам здравоохранения, образования, культуры и отдыха, спорта и иным объектам социально-культурного и коммунально-бытового назначения, объектам транспорта, торговли и общественного питания, объектам делового, административного, финансового, религиозного назначения, объектам жилищного фонда;</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41" w:name="sub_26185"/>
      <w:bookmarkEnd w:id="40"/>
      <w:r w:rsidRPr="006323EC">
        <w:rPr>
          <w:rFonts w:ascii="Times New Roman" w:hAnsi="Times New Roman"/>
          <w:sz w:val="28"/>
          <w:szCs w:val="28"/>
        </w:rPr>
        <w:t xml:space="preserve">- требования к обеспечению безопасной эксплуатации объектов капитального строительства </w:t>
      </w:r>
      <w:r>
        <w:rPr>
          <w:rFonts w:ascii="Times New Roman" w:hAnsi="Times New Roman"/>
          <w:sz w:val="28"/>
          <w:szCs w:val="28"/>
        </w:rPr>
        <w:t xml:space="preserve"> в соответствии с изменениями внесёнными </w:t>
      </w:r>
      <w:hyperlink r:id="rId30" w:history="1">
        <w:r w:rsidRPr="00E82ACF">
          <w:rPr>
            <w:rFonts w:ascii="Times New Roman" w:hAnsi="Times New Roman"/>
            <w:sz w:val="28"/>
            <w:szCs w:val="28"/>
          </w:rPr>
          <w:t>Федера</w:t>
        </w:r>
        <w:r>
          <w:rPr>
            <w:rFonts w:ascii="Times New Roman" w:hAnsi="Times New Roman"/>
            <w:sz w:val="28"/>
            <w:szCs w:val="28"/>
          </w:rPr>
          <w:t xml:space="preserve">льным </w:t>
        </w:r>
        <w:r w:rsidRPr="00E82ACF">
          <w:rPr>
            <w:rFonts w:ascii="Times New Roman" w:hAnsi="Times New Roman"/>
            <w:sz w:val="28"/>
            <w:szCs w:val="28"/>
          </w:rPr>
          <w:t>закон</w:t>
        </w:r>
      </w:hyperlink>
      <w:r>
        <w:rPr>
          <w:rFonts w:ascii="Times New Roman" w:hAnsi="Times New Roman"/>
          <w:sz w:val="28"/>
          <w:szCs w:val="28"/>
        </w:rPr>
        <w:t>ом от 28 ноября 2011 года №</w:t>
      </w:r>
      <w:r w:rsidRPr="00E82ACF">
        <w:rPr>
          <w:rFonts w:ascii="Times New Roman" w:hAnsi="Times New Roman"/>
          <w:sz w:val="28"/>
          <w:szCs w:val="28"/>
        </w:rPr>
        <w:t> 337-Ф3 (ред. от 29.12.2014) "</w:t>
      </w:r>
      <w:r w:rsidRPr="006323EC">
        <w:rPr>
          <w:rFonts w:ascii="Times New Roman" w:hAnsi="Times New Roman"/>
          <w:sz w:val="28"/>
          <w:szCs w:val="28"/>
        </w:rPr>
        <w:t>);</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42" w:name="sub_26186"/>
      <w:bookmarkEnd w:id="41"/>
      <w:r w:rsidRPr="006323EC">
        <w:rPr>
          <w:rFonts w:ascii="Times New Roman" w:hAnsi="Times New Roman"/>
          <w:sz w:val="28"/>
          <w:szCs w:val="28"/>
        </w:rPr>
        <w:t>-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43" w:name="sub_26187"/>
      <w:bookmarkEnd w:id="42"/>
      <w:r w:rsidRPr="006323EC">
        <w:rPr>
          <w:rFonts w:ascii="Times New Roman" w:hAnsi="Times New Roman"/>
          <w:sz w:val="28"/>
          <w:szCs w:val="28"/>
        </w:rPr>
        <w:t xml:space="preserve">-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r w:rsidRPr="00E82ACF">
        <w:rPr>
          <w:rFonts w:ascii="Times New Roman" w:hAnsi="Times New Roman"/>
          <w:sz w:val="28"/>
          <w:szCs w:val="28"/>
        </w:rPr>
        <w:t>(</w:t>
      </w:r>
      <w:hyperlink r:id="rId31" w:history="1">
        <w:r w:rsidRPr="00E82ACF">
          <w:rPr>
            <w:rFonts w:ascii="Times New Roman" w:hAnsi="Times New Roman"/>
            <w:sz w:val="28"/>
            <w:szCs w:val="28"/>
          </w:rPr>
          <w:t>Федеральный закон</w:t>
        </w:r>
      </w:hyperlink>
      <w:r w:rsidRPr="00E82ACF">
        <w:rPr>
          <w:rFonts w:ascii="Times New Roman" w:hAnsi="Times New Roman"/>
          <w:sz w:val="28"/>
          <w:szCs w:val="28"/>
        </w:rPr>
        <w:t xml:space="preserve"> от 23 ноября 2009 года № 261-ФЗ</w:t>
      </w:r>
      <w:r w:rsidRPr="006323EC">
        <w:rPr>
          <w:rFonts w:ascii="Times New Roman" w:hAnsi="Times New Roman"/>
          <w:sz w:val="28"/>
          <w:szCs w:val="28"/>
        </w:rPr>
        <w:t>)</w:t>
      </w:r>
      <w:r w:rsidRPr="00E82ACF">
        <w:t xml:space="preserve"> </w:t>
      </w:r>
      <w:r>
        <w:rPr>
          <w:rFonts w:ascii="Times New Roman" w:hAnsi="Times New Roman"/>
          <w:sz w:val="28"/>
          <w:szCs w:val="28"/>
        </w:rPr>
        <w:t>- редакция от 13.07.2015 года</w:t>
      </w:r>
      <w:r w:rsidRPr="006323EC">
        <w:rPr>
          <w:rFonts w:ascii="Times New Roman" w:hAnsi="Times New Roman"/>
          <w:sz w:val="28"/>
          <w:szCs w:val="28"/>
        </w:rPr>
        <w:t>.</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44" w:name="sub_26188"/>
      <w:bookmarkEnd w:id="43"/>
      <w:r w:rsidRPr="006323EC">
        <w:rPr>
          <w:rFonts w:ascii="Times New Roman" w:hAnsi="Times New Roman"/>
          <w:sz w:val="28"/>
          <w:szCs w:val="28"/>
        </w:rPr>
        <w:t xml:space="preserve">Также, застройщику согласно </w:t>
      </w:r>
      <w:hyperlink r:id="rId32" w:history="1">
        <w:r w:rsidRPr="00E82ACF">
          <w:rPr>
            <w:rFonts w:ascii="Times New Roman" w:hAnsi="Times New Roman"/>
            <w:sz w:val="28"/>
            <w:szCs w:val="28"/>
          </w:rPr>
          <w:t>части 18 статьи 51</w:t>
        </w:r>
      </w:hyperlink>
      <w:r w:rsidRPr="00E82ACF">
        <w:rPr>
          <w:rFonts w:ascii="Times New Roman" w:hAnsi="Times New Roman"/>
          <w:sz w:val="28"/>
          <w:szCs w:val="28"/>
        </w:rPr>
        <w:t xml:space="preserve"> Г</w:t>
      </w:r>
      <w:r w:rsidRPr="006323EC">
        <w:rPr>
          <w:rFonts w:ascii="Times New Roman" w:hAnsi="Times New Roman"/>
          <w:sz w:val="28"/>
          <w:szCs w:val="28"/>
        </w:rPr>
        <w:t>радостроительного кодекса РФ в течение десяти дней со дня получения разрешения на строительство, безвозмездно передается в орган местного самоуправления:</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45" w:name="sub_26189"/>
      <w:bookmarkEnd w:id="44"/>
      <w:r w:rsidRPr="006323EC">
        <w:rPr>
          <w:rFonts w:ascii="Times New Roman" w:hAnsi="Times New Roman"/>
          <w:sz w:val="28"/>
          <w:szCs w:val="28"/>
        </w:rPr>
        <w:t>- сведения о площади;</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46" w:name="sub_261810"/>
      <w:bookmarkEnd w:id="45"/>
      <w:r w:rsidRPr="006323EC">
        <w:rPr>
          <w:rFonts w:ascii="Times New Roman" w:hAnsi="Times New Roman"/>
          <w:sz w:val="28"/>
          <w:szCs w:val="28"/>
        </w:rPr>
        <w:t>- сведения о высоте;</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47" w:name="sub_261811"/>
      <w:bookmarkEnd w:id="46"/>
      <w:r w:rsidRPr="006323EC">
        <w:rPr>
          <w:rFonts w:ascii="Times New Roman" w:hAnsi="Times New Roman"/>
          <w:sz w:val="28"/>
          <w:szCs w:val="28"/>
        </w:rPr>
        <w:t>- сведения о количестве этажей планируемого объекта капитального строительства;</w:t>
      </w:r>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bookmarkStart w:id="48" w:name="sub_261812"/>
      <w:bookmarkEnd w:id="47"/>
      <w:r w:rsidRPr="006323EC">
        <w:rPr>
          <w:rFonts w:ascii="Times New Roman" w:hAnsi="Times New Roman"/>
          <w:sz w:val="28"/>
          <w:szCs w:val="28"/>
        </w:rPr>
        <w:t>- сведения о сетях инженерно-технического обеспечения;</w:t>
      </w:r>
    </w:p>
    <w:bookmarkEnd w:id="48"/>
    <w:p w:rsidR="00E45202" w:rsidRPr="008535DB" w:rsidRDefault="008535DB" w:rsidP="008535DB">
      <w:pPr>
        <w:autoSpaceDE w:val="0"/>
        <w:autoSpaceDN w:val="0"/>
        <w:adjustRightInd w:val="0"/>
        <w:spacing w:after="0" w:line="240" w:lineRule="auto"/>
        <w:jc w:val="both"/>
        <w:rPr>
          <w:rFonts w:ascii="Times New Roman" w:hAnsi="Times New Roman"/>
          <w:sz w:val="28"/>
          <w:szCs w:val="28"/>
        </w:rPr>
      </w:pPr>
      <w:r w:rsidRPr="008535DB">
        <w:rPr>
          <w:rFonts w:ascii="Times New Roman" w:hAnsi="Times New Roman"/>
          <w:sz w:val="28"/>
          <w:szCs w:val="28"/>
        </w:rPr>
        <w:t>- 1 экземпляр копии инженерных изысканий.</w:t>
      </w:r>
    </w:p>
    <w:p w:rsidR="008535DB" w:rsidRDefault="00E45202" w:rsidP="008535DB">
      <w:pPr>
        <w:autoSpaceDE w:val="0"/>
        <w:autoSpaceDN w:val="0"/>
        <w:adjustRightInd w:val="0"/>
        <w:spacing w:after="0" w:line="240" w:lineRule="auto"/>
        <w:jc w:val="both"/>
        <w:rPr>
          <w:rFonts w:ascii="Times New Roman" w:hAnsi="Times New Roman"/>
          <w:sz w:val="28"/>
          <w:szCs w:val="28"/>
        </w:rPr>
      </w:pPr>
      <w:bookmarkStart w:id="49" w:name="sub_262"/>
      <w:bookmarkEnd w:id="15"/>
      <w:r w:rsidRPr="006323EC">
        <w:rPr>
          <w:rFonts w:ascii="Times New Roman" w:hAnsi="Times New Roman"/>
          <w:sz w:val="28"/>
          <w:szCs w:val="28"/>
        </w:rPr>
        <w:t xml:space="preserve">2.6.2. </w:t>
      </w:r>
      <w:bookmarkStart w:id="50" w:name="sub_2623"/>
      <w:bookmarkEnd w:id="49"/>
      <w:r w:rsidR="008535DB" w:rsidRPr="006323EC">
        <w:rPr>
          <w:rFonts w:ascii="Times New Roman" w:hAnsi="Times New Roman"/>
          <w:sz w:val="28"/>
          <w:szCs w:val="28"/>
        </w:rPr>
        <w:t>Перечень документов, необходимых для выдачи разрешения на строительство объектов индивидуального жилищного строительства:</w:t>
      </w:r>
      <w:bookmarkStart w:id="51" w:name="sub_2622"/>
    </w:p>
    <w:p w:rsidR="008535DB" w:rsidRPr="006323EC" w:rsidRDefault="008535DB" w:rsidP="008535D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6323EC">
        <w:rPr>
          <w:rFonts w:ascii="Times New Roman" w:hAnsi="Times New Roman"/>
          <w:sz w:val="28"/>
          <w:szCs w:val="28"/>
        </w:rPr>
        <w:t>) правоустанавливающие документы на земельный участок;</w:t>
      </w:r>
    </w:p>
    <w:bookmarkEnd w:id="51"/>
    <w:p w:rsidR="008535DB" w:rsidRDefault="008535DB" w:rsidP="008535D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E82ACF">
        <w:rPr>
          <w:rFonts w:ascii="Times New Roman" w:hAnsi="Times New Roman"/>
          <w:sz w:val="28"/>
          <w:szCs w:val="28"/>
        </w:rPr>
        <w:t xml:space="preserve">) </w:t>
      </w:r>
      <w:hyperlink r:id="rId33" w:history="1">
        <w:r w:rsidRPr="00E82ACF">
          <w:rPr>
            <w:rFonts w:ascii="Times New Roman" w:hAnsi="Times New Roman"/>
            <w:sz w:val="28"/>
            <w:szCs w:val="28"/>
          </w:rPr>
          <w:t>градостроительный план</w:t>
        </w:r>
      </w:hyperlink>
      <w:r w:rsidRPr="00E82ACF">
        <w:rPr>
          <w:rFonts w:ascii="Times New Roman" w:hAnsi="Times New Roman"/>
          <w:sz w:val="28"/>
          <w:szCs w:val="28"/>
        </w:rPr>
        <w:t xml:space="preserve"> земельного</w:t>
      </w:r>
      <w:r w:rsidRPr="006323EC">
        <w:rPr>
          <w:rFonts w:ascii="Times New Roman" w:hAnsi="Times New Roman"/>
          <w:sz w:val="28"/>
          <w:szCs w:val="28"/>
        </w:rPr>
        <w:t xml:space="preserve"> участка;</w:t>
      </w:r>
    </w:p>
    <w:p w:rsidR="008535DB" w:rsidRPr="00982EA6" w:rsidRDefault="008535DB" w:rsidP="008535DB">
      <w:pPr>
        <w:pStyle w:val="ConsPlusNormal"/>
        <w:ind w:firstLine="0"/>
        <w:jc w:val="both"/>
        <w:rPr>
          <w:rFonts w:ascii="Times New Roman" w:hAnsi="Times New Roman"/>
          <w:sz w:val="28"/>
          <w:szCs w:val="28"/>
        </w:rPr>
      </w:pPr>
      <w:r w:rsidRPr="00982EA6">
        <w:rPr>
          <w:rFonts w:ascii="Times New Roman" w:hAnsi="Times New Roman"/>
          <w:sz w:val="28"/>
          <w:szCs w:val="28"/>
        </w:rPr>
        <w:t>3)</w:t>
      </w:r>
      <w:r w:rsidRPr="00982EA6">
        <w:rPr>
          <w:sz w:val="28"/>
          <w:szCs w:val="28"/>
        </w:rPr>
        <w:t xml:space="preserve"> </w:t>
      </w:r>
      <w:r w:rsidRPr="00982EA6">
        <w:rPr>
          <w:rFonts w:ascii="Times New Roman" w:hAnsi="Times New Roman" w:cs="Times New Roman"/>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E45202" w:rsidRPr="006323EC" w:rsidRDefault="00E45202" w:rsidP="008535DB">
      <w:pPr>
        <w:autoSpaceDE w:val="0"/>
        <w:autoSpaceDN w:val="0"/>
        <w:adjustRightInd w:val="0"/>
        <w:spacing w:after="0" w:line="240" w:lineRule="auto"/>
        <w:jc w:val="both"/>
        <w:rPr>
          <w:rFonts w:ascii="Times New Roman" w:hAnsi="Times New Roman"/>
          <w:sz w:val="28"/>
          <w:szCs w:val="28"/>
        </w:rPr>
      </w:pP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52" w:name="sub_263"/>
      <w:bookmarkEnd w:id="50"/>
      <w:r w:rsidRPr="006323EC">
        <w:rPr>
          <w:rFonts w:ascii="Times New Roman" w:hAnsi="Times New Roman"/>
          <w:sz w:val="28"/>
          <w:szCs w:val="28"/>
        </w:rPr>
        <w:t>2.6.3 документы, получаемые по каналам системы межведомственного электронного взаимодействия, в том случае, если не были представлены заявителем по собственной инициативе:</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53" w:name="sub_2631"/>
      <w:bookmarkEnd w:id="52"/>
      <w:r w:rsidRPr="006323EC">
        <w:rPr>
          <w:rFonts w:ascii="Times New Roman" w:hAnsi="Times New Roman"/>
          <w:sz w:val="28"/>
          <w:szCs w:val="28"/>
        </w:rPr>
        <w:t xml:space="preserve">1) правоустанавливающие документы на земельный участок </w:t>
      </w:r>
      <w:r w:rsidR="008535DB">
        <w:rPr>
          <w:rFonts w:ascii="Times New Roman" w:hAnsi="Times New Roman"/>
          <w:sz w:val="28"/>
          <w:szCs w:val="28"/>
        </w:rPr>
        <w:t xml:space="preserve">                         </w:t>
      </w:r>
      <w:r w:rsidRPr="006323EC">
        <w:rPr>
          <w:rFonts w:ascii="Times New Roman" w:hAnsi="Times New Roman"/>
          <w:sz w:val="28"/>
          <w:szCs w:val="28"/>
        </w:rPr>
        <w:t>(</w:t>
      </w:r>
      <w:hyperlink r:id="rId34" w:history="1">
        <w:r w:rsidR="008535DB">
          <w:rPr>
            <w:rFonts w:ascii="Times New Roman" w:hAnsi="Times New Roman"/>
            <w:sz w:val="28"/>
            <w:szCs w:val="28"/>
          </w:rPr>
          <w:t>в</w:t>
        </w:r>
        <w:r w:rsidRPr="00E82ACF">
          <w:rPr>
            <w:rFonts w:ascii="Times New Roman" w:hAnsi="Times New Roman"/>
            <w:sz w:val="28"/>
            <w:szCs w:val="28"/>
          </w:rPr>
          <w:t>ыписка</w:t>
        </w:r>
      </w:hyperlink>
      <w:r w:rsidRPr="006323EC">
        <w:rPr>
          <w:rFonts w:ascii="Times New Roman" w:hAnsi="Times New Roman"/>
          <w:sz w:val="28"/>
          <w:szCs w:val="28"/>
        </w:rPr>
        <w:t xml:space="preserve"> из ЕГРП);</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54" w:name="sub_264"/>
      <w:bookmarkEnd w:id="53"/>
      <w:r w:rsidRPr="006323EC">
        <w:rPr>
          <w:rFonts w:ascii="Times New Roman" w:hAnsi="Times New Roman"/>
          <w:sz w:val="28"/>
          <w:szCs w:val="28"/>
        </w:rPr>
        <w:t>2.6.4 докумен</w:t>
      </w:r>
      <w:r w:rsidR="00E82ACF">
        <w:rPr>
          <w:rFonts w:ascii="Times New Roman" w:hAnsi="Times New Roman"/>
          <w:sz w:val="28"/>
          <w:szCs w:val="28"/>
        </w:rPr>
        <w:t>ты, находящиеся в распоряжении м</w:t>
      </w:r>
      <w:r w:rsidRPr="006323EC">
        <w:rPr>
          <w:rFonts w:ascii="Times New Roman" w:hAnsi="Times New Roman"/>
          <w:sz w:val="28"/>
          <w:szCs w:val="28"/>
        </w:rPr>
        <w:t>естной админис</w:t>
      </w:r>
      <w:r w:rsidR="00E82ACF">
        <w:rPr>
          <w:rFonts w:ascii="Times New Roman" w:hAnsi="Times New Roman"/>
          <w:sz w:val="28"/>
          <w:szCs w:val="28"/>
        </w:rPr>
        <w:t>трации городского поселения Залукокоаже</w:t>
      </w:r>
      <w:r w:rsidRPr="006323EC">
        <w:rPr>
          <w:rFonts w:ascii="Times New Roman" w:hAnsi="Times New Roman"/>
          <w:sz w:val="28"/>
          <w:szCs w:val="28"/>
        </w:rPr>
        <w:t>:</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55" w:name="sub_2641"/>
      <w:bookmarkEnd w:id="54"/>
      <w:r w:rsidRPr="006323EC">
        <w:rPr>
          <w:rFonts w:ascii="Times New Roman" w:hAnsi="Times New Roman"/>
          <w:sz w:val="28"/>
          <w:szCs w:val="28"/>
        </w:rPr>
        <w:t xml:space="preserve">- </w:t>
      </w:r>
      <w:hyperlink r:id="rId35" w:history="1">
        <w:r w:rsidRPr="00E82ACF">
          <w:rPr>
            <w:rFonts w:ascii="Times New Roman" w:hAnsi="Times New Roman"/>
            <w:sz w:val="28"/>
            <w:szCs w:val="28"/>
          </w:rPr>
          <w:t>градостроительный план</w:t>
        </w:r>
      </w:hyperlink>
      <w:r w:rsidRPr="006323EC">
        <w:rPr>
          <w:rFonts w:ascii="Times New Roman" w:hAnsi="Times New Roman"/>
          <w:sz w:val="28"/>
          <w:szCs w:val="28"/>
        </w:rPr>
        <w:t xml:space="preserve"> земельного участка;</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56" w:name="sub_2642"/>
      <w:bookmarkEnd w:id="55"/>
      <w:r w:rsidRPr="006323EC">
        <w:rPr>
          <w:rFonts w:ascii="Times New Roman" w:hAnsi="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E82ACF">
          <w:rPr>
            <w:rFonts w:ascii="Times New Roman" w:hAnsi="Times New Roman"/>
            <w:sz w:val="28"/>
            <w:szCs w:val="28"/>
          </w:rPr>
          <w:t>статьей 40</w:t>
        </w:r>
      </w:hyperlink>
      <w:r w:rsidRPr="00E82ACF">
        <w:rPr>
          <w:rFonts w:ascii="Times New Roman" w:hAnsi="Times New Roman"/>
          <w:sz w:val="28"/>
          <w:szCs w:val="28"/>
        </w:rPr>
        <w:t xml:space="preserve"> Градостроительного кодекса РФ);</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57" w:name="sub_265"/>
      <w:bookmarkEnd w:id="56"/>
      <w:r w:rsidRPr="00E82ACF">
        <w:rPr>
          <w:rFonts w:ascii="Times New Roman" w:hAnsi="Times New Roman"/>
          <w:sz w:val="28"/>
          <w:szCs w:val="28"/>
        </w:rPr>
        <w:t xml:space="preserve">2.6.5 в соответствии с требованиями </w:t>
      </w:r>
      <w:hyperlink r:id="rId37" w:history="1">
        <w:r w:rsidRPr="00E82ACF">
          <w:rPr>
            <w:rFonts w:ascii="Times New Roman" w:hAnsi="Times New Roman"/>
            <w:sz w:val="28"/>
            <w:szCs w:val="28"/>
          </w:rPr>
          <w:t>пунктами 1</w:t>
        </w:r>
      </w:hyperlink>
      <w:r w:rsidRPr="00E82ACF">
        <w:rPr>
          <w:rFonts w:ascii="Times New Roman" w:hAnsi="Times New Roman"/>
          <w:sz w:val="28"/>
          <w:szCs w:val="28"/>
        </w:rPr>
        <w:t xml:space="preserve">, </w:t>
      </w:r>
      <w:hyperlink r:id="rId38" w:history="1">
        <w:r w:rsidRPr="00E82ACF">
          <w:rPr>
            <w:rFonts w:ascii="Times New Roman" w:hAnsi="Times New Roman"/>
            <w:sz w:val="28"/>
            <w:szCs w:val="28"/>
          </w:rPr>
          <w:t xml:space="preserve">2 части 1 статьи 7 </w:t>
        </w:r>
      </w:hyperlink>
      <w:r w:rsidRPr="00E82ACF">
        <w:rPr>
          <w:rFonts w:ascii="Times New Roman" w:hAnsi="Times New Roman"/>
          <w:sz w:val="28"/>
          <w:szCs w:val="28"/>
        </w:rPr>
        <w:t xml:space="preserve"> Федерального закона от 27 июля 2010 года N 210-ФЗ "Об организации </w:t>
      </w:r>
      <w:r w:rsidRPr="006323EC">
        <w:rPr>
          <w:rFonts w:ascii="Times New Roman" w:hAnsi="Times New Roman"/>
          <w:sz w:val="28"/>
          <w:szCs w:val="28"/>
        </w:rPr>
        <w:t>предоставления государственных и муниципальных услуг" установлен запрет требовать от заявителя:</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58" w:name="sub_2651"/>
      <w:bookmarkEnd w:id="57"/>
      <w:r w:rsidRPr="006323E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59" w:name="sub_2652"/>
      <w:bookmarkEnd w:id="58"/>
      <w:r w:rsidRPr="006323EC">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w:t>
      </w:r>
      <w:r w:rsidR="00D76E71">
        <w:rPr>
          <w:rFonts w:ascii="Times New Roman" w:hAnsi="Times New Roman"/>
          <w:sz w:val="28"/>
          <w:szCs w:val="28"/>
        </w:rPr>
        <w:t>ении м</w:t>
      </w:r>
      <w:r w:rsidRPr="006323EC">
        <w:rPr>
          <w:rFonts w:ascii="Times New Roman" w:hAnsi="Times New Roman"/>
          <w:sz w:val="28"/>
          <w:szCs w:val="28"/>
        </w:rPr>
        <w:t>естной администрации городского</w:t>
      </w:r>
      <w:r w:rsidR="00D76E71" w:rsidRPr="00D76E71">
        <w:rPr>
          <w:rFonts w:ascii="Times New Roman" w:hAnsi="Times New Roman"/>
          <w:sz w:val="28"/>
          <w:szCs w:val="28"/>
        </w:rPr>
        <w:t xml:space="preserve"> </w:t>
      </w:r>
      <w:r w:rsidR="00D76E71">
        <w:rPr>
          <w:rFonts w:ascii="Times New Roman" w:hAnsi="Times New Roman"/>
          <w:sz w:val="28"/>
          <w:szCs w:val="28"/>
        </w:rPr>
        <w:t>поселения Залукокоаже</w:t>
      </w:r>
      <w:r w:rsidRPr="006323EC">
        <w:rPr>
          <w:rFonts w:ascii="Times New Roman" w:hAnsi="Times New Roman"/>
          <w:sz w:val="28"/>
          <w:szCs w:val="28"/>
        </w:rPr>
        <w:t>, предоставляющих муниципальную услугу.</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60" w:name="sub_27"/>
      <w:bookmarkEnd w:id="59"/>
      <w:r w:rsidRPr="006323EC">
        <w:rPr>
          <w:rFonts w:ascii="Times New Roman" w:hAnsi="Times New Roman"/>
          <w:sz w:val="28"/>
          <w:szCs w:val="28"/>
        </w:rPr>
        <w:t>2.7. Перечень услуг, которые являются необходимыми и обязательными для предоставления муниципальной услуги, являются:</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61" w:name="sub_271"/>
      <w:bookmarkEnd w:id="60"/>
      <w:r w:rsidRPr="00E82ACF">
        <w:rPr>
          <w:rFonts w:ascii="Times New Roman" w:hAnsi="Times New Roman"/>
          <w:sz w:val="28"/>
          <w:szCs w:val="28"/>
        </w:rPr>
        <w:t xml:space="preserve">1) </w:t>
      </w:r>
      <w:hyperlink w:anchor="sub_1001" w:history="1">
        <w:r w:rsidRPr="00E82ACF">
          <w:rPr>
            <w:rFonts w:ascii="Times New Roman" w:hAnsi="Times New Roman"/>
            <w:sz w:val="28"/>
            <w:szCs w:val="28"/>
          </w:rPr>
          <w:t>заявление</w:t>
        </w:r>
      </w:hyperlink>
      <w:r w:rsidRPr="00E82ACF">
        <w:rPr>
          <w:rFonts w:ascii="Times New Roman" w:hAnsi="Times New Roman"/>
          <w:sz w:val="28"/>
          <w:szCs w:val="28"/>
        </w:rPr>
        <w:t xml:space="preserve"> о выдаче разрешения на строительство;</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62" w:name="sub_272"/>
      <w:bookmarkEnd w:id="61"/>
      <w:r w:rsidRPr="00E82ACF">
        <w:rPr>
          <w:rFonts w:ascii="Times New Roman" w:hAnsi="Times New Roman"/>
          <w:sz w:val="28"/>
          <w:szCs w:val="28"/>
        </w:rPr>
        <w:t>2) правоустанавливающие документы на земельный участок;</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63" w:name="sub_273"/>
      <w:bookmarkEnd w:id="62"/>
      <w:r w:rsidRPr="00E82ACF">
        <w:rPr>
          <w:rFonts w:ascii="Times New Roman" w:hAnsi="Times New Roman"/>
          <w:sz w:val="28"/>
          <w:szCs w:val="28"/>
        </w:rPr>
        <w:t xml:space="preserve">3) </w:t>
      </w:r>
      <w:hyperlink r:id="rId39" w:history="1">
        <w:r w:rsidRPr="00E82ACF">
          <w:rPr>
            <w:rFonts w:ascii="Times New Roman" w:hAnsi="Times New Roman"/>
            <w:sz w:val="28"/>
            <w:szCs w:val="28"/>
          </w:rPr>
          <w:t>градостроительный план</w:t>
        </w:r>
      </w:hyperlink>
      <w:r w:rsidRPr="00E82ACF">
        <w:rPr>
          <w:rFonts w:ascii="Times New Roman" w:hAnsi="Times New Roman"/>
          <w:sz w:val="28"/>
          <w:szCs w:val="28"/>
        </w:rPr>
        <w:t xml:space="preserve"> земельного участка;</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64" w:name="sub_274"/>
      <w:bookmarkEnd w:id="63"/>
      <w:r w:rsidRPr="00E82ACF">
        <w:rPr>
          <w:rFonts w:ascii="Times New Roman" w:hAnsi="Times New Roman"/>
          <w:sz w:val="28"/>
          <w:szCs w:val="28"/>
        </w:rPr>
        <w:t>4) материалы, содержащиеся в проектной документации</w:t>
      </w:r>
      <w:r w:rsidRPr="006323EC">
        <w:rPr>
          <w:rFonts w:ascii="Times New Roman" w:hAnsi="Times New Roman"/>
          <w:sz w:val="28"/>
          <w:szCs w:val="28"/>
        </w:rPr>
        <w:t>:</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65" w:name="sub_2741"/>
      <w:bookmarkEnd w:id="64"/>
      <w:r w:rsidRPr="006323EC">
        <w:rPr>
          <w:rFonts w:ascii="Times New Roman" w:hAnsi="Times New Roman"/>
          <w:sz w:val="28"/>
          <w:szCs w:val="28"/>
        </w:rPr>
        <w:t>- пояснительная записка;</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66" w:name="sub_2742"/>
      <w:bookmarkEnd w:id="65"/>
      <w:r w:rsidRPr="006323EC">
        <w:rPr>
          <w:rFonts w:ascii="Times New Roman"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67" w:name="sub_2743"/>
      <w:bookmarkEnd w:id="66"/>
      <w:r w:rsidRPr="006323EC">
        <w:rPr>
          <w:rFonts w:ascii="Times New Roman" w:hAnsi="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68" w:name="sub_2744"/>
      <w:bookmarkEnd w:id="67"/>
      <w:r w:rsidRPr="006323EC">
        <w:rPr>
          <w:rFonts w:ascii="Times New Roman" w:hAnsi="Times New Roman"/>
          <w:sz w:val="28"/>
          <w:szCs w:val="28"/>
        </w:rPr>
        <w:t>- схемы, отображающие архитектурные решения;</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69" w:name="sub_2745"/>
      <w:bookmarkEnd w:id="68"/>
      <w:r w:rsidRPr="006323EC">
        <w:rPr>
          <w:rFonts w:ascii="Times New Roman" w:hAnsi="Times New Roman"/>
          <w:sz w:val="28"/>
          <w:szCs w:val="28"/>
        </w:rPr>
        <w:t xml:space="preserve">- сводный план сетей инженерно-технического обеспечения с обозначением мест подключения (технологического присоединения) проектируемого </w:t>
      </w:r>
      <w:r w:rsidRPr="006323EC">
        <w:rPr>
          <w:rFonts w:ascii="Times New Roman" w:hAnsi="Times New Roman"/>
          <w:sz w:val="28"/>
          <w:szCs w:val="28"/>
        </w:rPr>
        <w:lastRenderedPageBreak/>
        <w:t>объекта капитального строительства к сетям инженерно-технического обеспечения;</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70" w:name="sub_2476"/>
      <w:bookmarkEnd w:id="69"/>
      <w:r w:rsidRPr="006323EC">
        <w:rPr>
          <w:rFonts w:ascii="Times New Roman" w:hAnsi="Times New Roman"/>
          <w:sz w:val="28"/>
          <w:szCs w:val="28"/>
        </w:rPr>
        <w:t>- проект организации строительства объекта капитального строительства;</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71" w:name="sub_2748"/>
      <w:bookmarkEnd w:id="70"/>
      <w:r w:rsidRPr="006323EC">
        <w:rPr>
          <w:rFonts w:ascii="Times New Roman" w:hAnsi="Times New Roman"/>
          <w:sz w:val="28"/>
          <w:szCs w:val="28"/>
        </w:rPr>
        <w:t>- проект организации работ по сносу или демонтажу объектов капитального строительства, их частей.</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72" w:name="sub_275"/>
      <w:bookmarkEnd w:id="71"/>
      <w:r w:rsidRPr="006323EC">
        <w:rPr>
          <w:rFonts w:ascii="Times New Roman" w:hAnsi="Times New Roman"/>
          <w:sz w:val="28"/>
          <w:szCs w:val="28"/>
        </w:rPr>
        <w:t>5) положительное заключение экспертизы проектной документации (если проектная документация подлежит экспертизе):</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73" w:name="sub_2751"/>
      <w:bookmarkEnd w:id="72"/>
      <w:r w:rsidRPr="006323EC">
        <w:rPr>
          <w:rFonts w:ascii="Times New Roman" w:hAnsi="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0" w:history="1">
        <w:r w:rsidRPr="00E82ACF">
          <w:rPr>
            <w:rFonts w:ascii="Times New Roman" w:hAnsi="Times New Roman"/>
            <w:sz w:val="28"/>
            <w:szCs w:val="28"/>
          </w:rPr>
          <w:t>частью 12.1 статьи 48</w:t>
        </w:r>
      </w:hyperlink>
      <w:r w:rsidRPr="00E82ACF">
        <w:rPr>
          <w:rFonts w:ascii="Times New Roman" w:hAnsi="Times New Roman"/>
          <w:sz w:val="28"/>
          <w:szCs w:val="28"/>
        </w:rPr>
        <w:t xml:space="preserve"> Градостроительного кодекса РФ), если такая проектная документация подлежит экспертизе в соответствии со </w:t>
      </w:r>
      <w:hyperlink r:id="rId41" w:history="1">
        <w:r w:rsidRPr="00E82ACF">
          <w:rPr>
            <w:rFonts w:ascii="Times New Roman" w:hAnsi="Times New Roman"/>
            <w:sz w:val="28"/>
            <w:szCs w:val="28"/>
          </w:rPr>
          <w:t>статьей 49</w:t>
        </w:r>
      </w:hyperlink>
      <w:r w:rsidRPr="00E82ACF">
        <w:rPr>
          <w:rFonts w:ascii="Times New Roman" w:hAnsi="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42" w:history="1">
        <w:r w:rsidRPr="00E82ACF">
          <w:rPr>
            <w:rFonts w:ascii="Times New Roman" w:hAnsi="Times New Roman"/>
            <w:sz w:val="28"/>
            <w:szCs w:val="28"/>
          </w:rPr>
          <w:t>частью 3.4 статьи 49</w:t>
        </w:r>
      </w:hyperlink>
      <w:r w:rsidRPr="00E82ACF">
        <w:rPr>
          <w:rFonts w:ascii="Times New Roman" w:hAnsi="Times New Roman"/>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43" w:history="1">
        <w:r w:rsidRPr="00E82ACF">
          <w:rPr>
            <w:rFonts w:ascii="Times New Roman" w:hAnsi="Times New Roman"/>
            <w:sz w:val="28"/>
            <w:szCs w:val="28"/>
          </w:rPr>
          <w:t>частью 6 статьи 49</w:t>
        </w:r>
      </w:hyperlink>
      <w:r w:rsidRPr="00E82ACF">
        <w:rPr>
          <w:rFonts w:ascii="Times New Roman" w:hAnsi="Times New Roman"/>
          <w:sz w:val="28"/>
          <w:szCs w:val="28"/>
        </w:rPr>
        <w:t xml:space="preserve"> Градостроительного кодекса РФ;</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74" w:name="sub_2752"/>
      <w:bookmarkEnd w:id="73"/>
      <w:r w:rsidRPr="00E82ACF">
        <w:rPr>
          <w:rFonts w:ascii="Times New Roman"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(если представлено заключение негосударственной экспертизы проектной документации).</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75" w:name="sub_276"/>
      <w:bookmarkEnd w:id="74"/>
      <w:r w:rsidRPr="00E82ACF">
        <w:rPr>
          <w:rFonts w:ascii="Times New Roman" w:hAnsi="Times New Roman"/>
          <w:sz w:val="28"/>
          <w:szCs w:val="28"/>
        </w:rPr>
        <w:t>6) согласие всех правообладателей объекта капитального строительства (в случае осуществления реконструкции жилого дома блокированной застройки)</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76" w:name="sub_277"/>
      <w:bookmarkEnd w:id="75"/>
      <w:r w:rsidRPr="00E82ACF">
        <w:rPr>
          <w:rFonts w:ascii="Times New Roman" w:hAnsi="Times New Roman"/>
          <w:sz w:val="28"/>
          <w:szCs w:val="28"/>
        </w:rPr>
        <w:t xml:space="preserve">7) решение общего собрания собственников помещений в многоквартирном доме, принятое в соответствии с </w:t>
      </w:r>
      <w:hyperlink r:id="rId44" w:history="1">
        <w:r w:rsidRPr="00E82ACF">
          <w:rPr>
            <w:rFonts w:ascii="Times New Roman" w:hAnsi="Times New Roman"/>
            <w:sz w:val="28"/>
            <w:szCs w:val="28"/>
          </w:rPr>
          <w:t>жилищным законодательством</w:t>
        </w:r>
      </w:hyperlink>
      <w:r w:rsidRPr="00E82ACF">
        <w:rPr>
          <w:rFonts w:ascii="Times New Roman" w:hAnsi="Times New Roman"/>
          <w:sz w:val="28"/>
          <w:szCs w:val="28"/>
        </w:rPr>
        <w:t xml:space="preserve"> в случае</w:t>
      </w:r>
      <w:r w:rsidRPr="006323EC">
        <w:rPr>
          <w:rFonts w:ascii="Times New Roman" w:hAnsi="Times New Roman"/>
          <w:sz w:val="28"/>
          <w:szCs w:val="28"/>
        </w:rPr>
        <w:t xml:space="preserve">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77" w:name="sub_28"/>
      <w:bookmarkEnd w:id="76"/>
      <w:r w:rsidRPr="006323EC">
        <w:rPr>
          <w:rFonts w:ascii="Times New Roman" w:hAnsi="Times New Roman"/>
          <w:sz w:val="28"/>
          <w:szCs w:val="28"/>
        </w:rPr>
        <w:t>2.8. Перечень документов, необходимых и обязательных для выдачи разрешения на строительство объектов индивидуального жилищного строительства:</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78" w:name="sub_281"/>
      <w:bookmarkEnd w:id="77"/>
      <w:r w:rsidRPr="00E82ACF">
        <w:rPr>
          <w:rFonts w:ascii="Times New Roman" w:hAnsi="Times New Roman"/>
          <w:sz w:val="28"/>
          <w:szCs w:val="28"/>
        </w:rPr>
        <w:t xml:space="preserve">1) </w:t>
      </w:r>
      <w:hyperlink w:anchor="sub_1001" w:history="1">
        <w:r w:rsidRPr="00E82ACF">
          <w:rPr>
            <w:rFonts w:ascii="Times New Roman" w:hAnsi="Times New Roman"/>
            <w:sz w:val="28"/>
            <w:szCs w:val="28"/>
          </w:rPr>
          <w:t>заявление</w:t>
        </w:r>
      </w:hyperlink>
      <w:r w:rsidRPr="00E82ACF">
        <w:rPr>
          <w:rFonts w:ascii="Times New Roman" w:hAnsi="Times New Roman"/>
          <w:sz w:val="28"/>
          <w:szCs w:val="28"/>
        </w:rPr>
        <w:t xml:space="preserve"> о выдаче разрешения на строительство;</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79" w:name="sub_282"/>
      <w:bookmarkEnd w:id="78"/>
      <w:r w:rsidRPr="00E82ACF">
        <w:rPr>
          <w:rFonts w:ascii="Times New Roman" w:hAnsi="Times New Roman"/>
          <w:sz w:val="28"/>
          <w:szCs w:val="28"/>
        </w:rPr>
        <w:t>2) правоустанавливающие документы на земельный участок;</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80" w:name="sub_283"/>
      <w:bookmarkEnd w:id="79"/>
      <w:r w:rsidRPr="00E82ACF">
        <w:rPr>
          <w:rFonts w:ascii="Times New Roman" w:hAnsi="Times New Roman"/>
          <w:sz w:val="28"/>
          <w:szCs w:val="28"/>
        </w:rPr>
        <w:t xml:space="preserve">3) </w:t>
      </w:r>
      <w:hyperlink r:id="rId45" w:history="1">
        <w:r w:rsidRPr="00E82ACF">
          <w:rPr>
            <w:rFonts w:ascii="Times New Roman" w:hAnsi="Times New Roman"/>
            <w:sz w:val="28"/>
            <w:szCs w:val="28"/>
          </w:rPr>
          <w:t>градостроительный план</w:t>
        </w:r>
      </w:hyperlink>
      <w:r w:rsidRPr="00E82ACF">
        <w:rPr>
          <w:rFonts w:ascii="Times New Roman" w:hAnsi="Times New Roman"/>
          <w:sz w:val="28"/>
          <w:szCs w:val="28"/>
        </w:rPr>
        <w:t xml:space="preserve"> земельного участка;</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81" w:name="sub_284"/>
      <w:bookmarkEnd w:id="80"/>
      <w:r w:rsidRPr="00E82ACF">
        <w:rPr>
          <w:rFonts w:ascii="Times New Roman" w:hAnsi="Times New Roman"/>
          <w:sz w:val="28"/>
          <w:szCs w:val="28"/>
        </w:rPr>
        <w:t>4) схема планировочной организации земельного участка с обозначением места размещения объекта индивидуального жилищного строительства.</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82" w:name="sub_29"/>
      <w:bookmarkEnd w:id="81"/>
      <w:r w:rsidRPr="00E82ACF">
        <w:rPr>
          <w:rFonts w:ascii="Times New Roman" w:hAnsi="Times New Roman"/>
          <w:sz w:val="28"/>
          <w:szCs w:val="28"/>
        </w:rPr>
        <w:t>2.9. Оснований для отказа в приеме документов, необходимых для предоставления муниципальной услуги нет.</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83" w:name="sub_210"/>
      <w:bookmarkEnd w:id="82"/>
      <w:r w:rsidRPr="00E82ACF">
        <w:rPr>
          <w:rFonts w:ascii="Times New Roman" w:hAnsi="Times New Roman"/>
          <w:sz w:val="28"/>
          <w:szCs w:val="28"/>
        </w:rPr>
        <w:t>2.10. Оснований для приостановления муниципальной услуги нет.</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84" w:name="sub_211"/>
      <w:bookmarkEnd w:id="83"/>
      <w:r w:rsidRPr="00E82ACF">
        <w:rPr>
          <w:rFonts w:ascii="Times New Roman" w:hAnsi="Times New Roman"/>
          <w:sz w:val="28"/>
          <w:szCs w:val="28"/>
        </w:rPr>
        <w:t>2.11. Основаниями для отказа в предоставлении муниципальной услуги по выдаче разрешения на строительство являются:</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85" w:name="sub_2111"/>
      <w:bookmarkEnd w:id="84"/>
      <w:r w:rsidRPr="00E82ACF">
        <w:rPr>
          <w:rFonts w:ascii="Times New Roman" w:hAnsi="Times New Roman"/>
          <w:sz w:val="28"/>
          <w:szCs w:val="28"/>
        </w:rPr>
        <w:t xml:space="preserve">- отсутствие документов, предусмотренных </w:t>
      </w:r>
      <w:hyperlink r:id="rId46" w:history="1">
        <w:r w:rsidRPr="00E82ACF">
          <w:rPr>
            <w:rFonts w:ascii="Times New Roman" w:hAnsi="Times New Roman"/>
            <w:sz w:val="28"/>
            <w:szCs w:val="28"/>
          </w:rPr>
          <w:t>частями 7</w:t>
        </w:r>
      </w:hyperlink>
      <w:r w:rsidRPr="00E82ACF">
        <w:rPr>
          <w:rFonts w:ascii="Times New Roman" w:hAnsi="Times New Roman"/>
          <w:sz w:val="28"/>
          <w:szCs w:val="28"/>
        </w:rPr>
        <w:t xml:space="preserve"> и </w:t>
      </w:r>
      <w:hyperlink r:id="rId47" w:history="1">
        <w:r w:rsidRPr="00E82ACF">
          <w:rPr>
            <w:rFonts w:ascii="Times New Roman" w:hAnsi="Times New Roman"/>
            <w:sz w:val="28"/>
            <w:szCs w:val="28"/>
          </w:rPr>
          <w:t>9 статьи 51</w:t>
        </w:r>
      </w:hyperlink>
      <w:r w:rsidRPr="00E82ACF">
        <w:rPr>
          <w:rFonts w:ascii="Times New Roman" w:hAnsi="Times New Roman"/>
          <w:sz w:val="28"/>
          <w:szCs w:val="28"/>
        </w:rPr>
        <w:t xml:space="preserve"> Градостроительного кодекса Российской Федерации;</w:t>
      </w:r>
    </w:p>
    <w:p w:rsidR="00E45202" w:rsidRPr="00E82ACF" w:rsidRDefault="00E45202" w:rsidP="00E30A63">
      <w:pPr>
        <w:autoSpaceDE w:val="0"/>
        <w:autoSpaceDN w:val="0"/>
        <w:adjustRightInd w:val="0"/>
        <w:spacing w:after="0" w:line="240" w:lineRule="auto"/>
        <w:jc w:val="both"/>
        <w:rPr>
          <w:rFonts w:ascii="Times New Roman" w:hAnsi="Times New Roman"/>
          <w:sz w:val="28"/>
          <w:szCs w:val="28"/>
        </w:rPr>
      </w:pPr>
      <w:bookmarkStart w:id="86" w:name="sub_2112"/>
      <w:bookmarkEnd w:id="85"/>
      <w:r w:rsidRPr="00E82ACF">
        <w:rPr>
          <w:rFonts w:ascii="Times New Roman" w:hAnsi="Times New Roman"/>
          <w:sz w:val="28"/>
          <w:szCs w:val="28"/>
        </w:rPr>
        <w:lastRenderedPageBreak/>
        <w:t xml:space="preserve">- несоответствие представленных документов требованиям </w:t>
      </w:r>
      <w:hyperlink r:id="rId48" w:history="1">
        <w:r w:rsidRPr="00E82ACF">
          <w:rPr>
            <w:rFonts w:ascii="Times New Roman" w:hAnsi="Times New Roman"/>
            <w:sz w:val="28"/>
            <w:szCs w:val="28"/>
          </w:rPr>
          <w:t>градостроительного плана</w:t>
        </w:r>
      </w:hyperlink>
      <w:r w:rsidRPr="00E82ACF">
        <w:rPr>
          <w:rFonts w:ascii="Times New Roman" w:hAnsi="Times New Roman"/>
          <w:sz w:val="28"/>
          <w:szCs w:val="28"/>
        </w:rPr>
        <w:t xml:space="preserve"> земельного участка.</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87" w:name="sub_2113"/>
      <w:bookmarkEnd w:id="86"/>
      <w:r w:rsidRPr="006323EC">
        <w:rPr>
          <w:rFonts w:ascii="Times New Roman" w:hAnsi="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88" w:name="sub_212"/>
      <w:bookmarkEnd w:id="87"/>
      <w:r w:rsidRPr="006323EC">
        <w:rPr>
          <w:rFonts w:ascii="Times New Roman" w:hAnsi="Times New Roman"/>
          <w:sz w:val="28"/>
          <w:szCs w:val="28"/>
        </w:rPr>
        <w:t>2.12. Муниципальная услуга предоставляется бесплатно.</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89" w:name="sub_213"/>
      <w:bookmarkEnd w:id="88"/>
      <w:r w:rsidRPr="006323EC">
        <w:rPr>
          <w:rFonts w:ascii="Times New Roman" w:hAnsi="Times New Roman"/>
          <w:sz w:val="28"/>
          <w:szCs w:val="28"/>
        </w:rPr>
        <w:t>2.13.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90" w:name="sub_214"/>
      <w:bookmarkEnd w:id="89"/>
      <w:r w:rsidRPr="006323EC">
        <w:rPr>
          <w:rFonts w:ascii="Times New Roman" w:hAnsi="Times New Roman"/>
          <w:sz w:val="28"/>
          <w:szCs w:val="28"/>
        </w:rPr>
        <w:t>2.14. Требования к местам предоставления муниципальной услуги:</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91" w:name="sub_2141"/>
      <w:bookmarkEnd w:id="90"/>
      <w:r w:rsidRPr="006323EC">
        <w:rPr>
          <w:rFonts w:ascii="Times New Roman" w:hAnsi="Times New Roman"/>
          <w:sz w:val="28"/>
          <w:szCs w:val="28"/>
        </w:rPr>
        <w:t>-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92" w:name="sub_2142"/>
      <w:bookmarkEnd w:id="91"/>
      <w:r w:rsidRPr="006323EC">
        <w:rPr>
          <w:rFonts w:ascii="Times New Roman" w:hAnsi="Times New Roman"/>
          <w:sz w:val="28"/>
          <w:szCs w:val="28"/>
        </w:rPr>
        <w:t>- 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93" w:name="sub_215"/>
      <w:bookmarkEnd w:id="92"/>
      <w:r w:rsidRPr="006323EC">
        <w:rPr>
          <w:rFonts w:ascii="Times New Roman" w:hAnsi="Times New Roman"/>
          <w:sz w:val="28"/>
          <w:szCs w:val="28"/>
        </w:rPr>
        <w:t>2.15. Показатели доступности и качества муниципальной услуги:</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94" w:name="sub_2151"/>
      <w:bookmarkEnd w:id="93"/>
      <w:r w:rsidRPr="006323EC">
        <w:rPr>
          <w:rFonts w:ascii="Times New Roman" w:hAnsi="Times New Roman"/>
          <w:sz w:val="28"/>
          <w:szCs w:val="28"/>
        </w:rPr>
        <w:t>2.15.1 показателями оценки доступности муниципальной услуги являются:</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95" w:name="sub_21511"/>
      <w:bookmarkEnd w:id="94"/>
      <w:r w:rsidRPr="006323EC">
        <w:rPr>
          <w:rFonts w:ascii="Times New Roman" w:hAnsi="Times New Roman"/>
          <w:sz w:val="28"/>
          <w:szCs w:val="28"/>
        </w:rPr>
        <w:t>- транспортная доступность к местам предоставления муниципальной услуги (5 минут ходьбы от остановочного пункта);</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96" w:name="sub_21512"/>
      <w:bookmarkEnd w:id="95"/>
      <w:r w:rsidRPr="006323EC">
        <w:rPr>
          <w:rFonts w:ascii="Times New Roman" w:hAnsi="Times New Roman"/>
          <w:sz w:val="28"/>
          <w:szCs w:val="28"/>
        </w:rPr>
        <w:t>- размещение информации о порядке предоставления муниципальной услуги на информационных стендах, на официальном сайте городского округа Нальчик, а также в Федеральной государственной информационной системе "Единый портал государственных и муниципальных услуг (функции)";</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97" w:name="sub_2152"/>
      <w:bookmarkEnd w:id="96"/>
      <w:r w:rsidRPr="006323EC">
        <w:rPr>
          <w:rFonts w:ascii="Times New Roman" w:hAnsi="Times New Roman"/>
          <w:sz w:val="28"/>
          <w:szCs w:val="28"/>
        </w:rPr>
        <w:t>2.15.2 показателями оценки качества муниципальной услуги являются:</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98" w:name="sub_21521"/>
      <w:bookmarkEnd w:id="97"/>
      <w:r w:rsidRPr="006323EC">
        <w:rPr>
          <w:rFonts w:ascii="Times New Roman" w:hAnsi="Times New Roman"/>
          <w:sz w:val="28"/>
          <w:szCs w:val="28"/>
        </w:rPr>
        <w:t>- соблюдение срока предоставления муниципальной услуги - 10 дней;</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99" w:name="sub_21522"/>
      <w:bookmarkEnd w:id="98"/>
      <w:r w:rsidRPr="006323EC">
        <w:rPr>
          <w:rFonts w:ascii="Times New Roman" w:hAnsi="Times New Roman"/>
          <w:sz w:val="28"/>
          <w:szCs w:val="28"/>
        </w:rPr>
        <w:t>- соблюдение сроков ожидания в очереди при предоставлении муниципальной услуги (при подаче заявления на предоставление муниципальной услуги - 15 минут; при получении конечного результата - 15 минут);</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100" w:name="sub_21523"/>
      <w:bookmarkEnd w:id="99"/>
      <w:r w:rsidRPr="006323EC">
        <w:rPr>
          <w:rFonts w:ascii="Times New Roman" w:hAnsi="Times New Roman"/>
          <w:sz w:val="28"/>
          <w:szCs w:val="28"/>
        </w:rPr>
        <w:t>- количество взаимодействий с должностным лицом; ответственность за предоставление муниципальной услуги - 2 (1 - при подаче заявления, 1 - при получении результата);</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101" w:name="sub_21524"/>
      <w:bookmarkEnd w:id="100"/>
      <w:r w:rsidRPr="006323EC">
        <w:rPr>
          <w:rFonts w:ascii="Times New Roman" w:hAnsi="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102" w:name="sub_21525"/>
      <w:bookmarkEnd w:id="101"/>
      <w:r w:rsidRPr="006323EC">
        <w:rPr>
          <w:rFonts w:ascii="Times New Roman" w:hAnsi="Times New Roman"/>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103" w:name="sub_216"/>
      <w:bookmarkEnd w:id="102"/>
      <w:r w:rsidRPr="006323EC">
        <w:rPr>
          <w:rFonts w:ascii="Times New Roman" w:hAnsi="Times New Roman"/>
          <w:sz w:val="28"/>
          <w:szCs w:val="28"/>
        </w:rPr>
        <w:t>2.16. Особенности предоставления муниципальной услуги в ГБУ "МФЦ", а также в электронном виде:</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104" w:name="sub_2161"/>
      <w:bookmarkEnd w:id="103"/>
      <w:r w:rsidRPr="006323EC">
        <w:rPr>
          <w:rFonts w:ascii="Times New Roman" w:hAnsi="Times New Roman"/>
          <w:sz w:val="28"/>
          <w:szCs w:val="28"/>
        </w:rPr>
        <w:t>2.16.1 организация предоставления муниципальной услуги в электронной форме утверждена Распоряжением Правительства Кабардино-Балкарской Рес</w:t>
      </w:r>
      <w:r w:rsidR="00D76E71">
        <w:rPr>
          <w:rFonts w:ascii="Times New Roman" w:hAnsi="Times New Roman"/>
          <w:sz w:val="28"/>
          <w:szCs w:val="28"/>
        </w:rPr>
        <w:t>публики от 29 апреля 2010 года №</w:t>
      </w:r>
      <w:r w:rsidRPr="006323EC">
        <w:rPr>
          <w:rFonts w:ascii="Times New Roman" w:hAnsi="Times New Roman"/>
          <w:sz w:val="28"/>
          <w:szCs w:val="28"/>
        </w:rPr>
        <w:t xml:space="preserve"> 158-рп "О мерах по обеспечению </w:t>
      </w:r>
      <w:r w:rsidRPr="006323EC">
        <w:rPr>
          <w:rFonts w:ascii="Times New Roman" w:hAnsi="Times New Roman"/>
          <w:sz w:val="28"/>
          <w:szCs w:val="28"/>
        </w:rPr>
        <w:lastRenderedPageBreak/>
        <w:t>перехода на предоставление государственных и муниципальных услуг (функций) в электронном виде"</w:t>
      </w:r>
      <w:r w:rsidR="00D76E71" w:rsidRPr="00D76E71">
        <w:t xml:space="preserve"> </w:t>
      </w:r>
      <w:r w:rsidR="00D76E71">
        <w:rPr>
          <w:rFonts w:ascii="Times New Roman" w:hAnsi="Times New Roman"/>
          <w:sz w:val="28"/>
          <w:szCs w:val="28"/>
        </w:rPr>
        <w:t>(ред. от 05.09.2011)</w:t>
      </w:r>
      <w:r w:rsidRPr="006323EC">
        <w:rPr>
          <w:rFonts w:ascii="Times New Roman" w:hAnsi="Times New Roman"/>
          <w:sz w:val="28"/>
          <w:szCs w:val="28"/>
        </w:rPr>
        <w:t>.</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105" w:name="sub_21611"/>
      <w:bookmarkEnd w:id="104"/>
      <w:r w:rsidRPr="006323EC">
        <w:rPr>
          <w:rFonts w:ascii="Times New Roman" w:hAnsi="Times New Roman"/>
          <w:sz w:val="28"/>
          <w:szCs w:val="28"/>
        </w:rPr>
        <w:t>В Федеральной государственной информационной системе "Единый портал государственных и муниципальных (функций)" размещается следующая информация:</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106" w:name="sub_21612"/>
      <w:bookmarkEnd w:id="105"/>
      <w:r w:rsidRPr="006323EC">
        <w:rPr>
          <w:rFonts w:ascii="Times New Roman" w:hAnsi="Times New Roman"/>
          <w:sz w:val="28"/>
          <w:szCs w:val="28"/>
        </w:rPr>
        <w:t>- перечень документов, необходимых для предоставления муниципальной услуги;</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107" w:name="sub_21613"/>
      <w:bookmarkEnd w:id="106"/>
      <w:r w:rsidRPr="006323EC">
        <w:rPr>
          <w:rFonts w:ascii="Times New Roman" w:hAnsi="Times New Roman"/>
          <w:sz w:val="28"/>
          <w:szCs w:val="28"/>
        </w:rPr>
        <w:t>- перечень оснований для отказа в предоставлении муниципальной услуги;</w:t>
      </w:r>
    </w:p>
    <w:p w:rsidR="00E45202" w:rsidRPr="006323EC" w:rsidRDefault="00E45202" w:rsidP="00E30A63">
      <w:pPr>
        <w:autoSpaceDE w:val="0"/>
        <w:autoSpaceDN w:val="0"/>
        <w:adjustRightInd w:val="0"/>
        <w:spacing w:after="0" w:line="240" w:lineRule="auto"/>
        <w:jc w:val="both"/>
        <w:rPr>
          <w:rFonts w:ascii="Times New Roman" w:hAnsi="Times New Roman"/>
          <w:sz w:val="28"/>
          <w:szCs w:val="28"/>
        </w:rPr>
      </w:pPr>
      <w:bookmarkStart w:id="108" w:name="sub_21614"/>
      <w:bookmarkEnd w:id="107"/>
      <w:r w:rsidRPr="006323EC">
        <w:rPr>
          <w:rFonts w:ascii="Times New Roman" w:hAnsi="Times New Roman"/>
          <w:sz w:val="28"/>
          <w:szCs w:val="28"/>
        </w:rPr>
        <w:t>- сроки оказания муниципальной услуги.</w:t>
      </w:r>
    </w:p>
    <w:p w:rsidR="00E45202" w:rsidRPr="00D76E71" w:rsidRDefault="00E45202" w:rsidP="00E30A63">
      <w:pPr>
        <w:autoSpaceDE w:val="0"/>
        <w:autoSpaceDN w:val="0"/>
        <w:adjustRightInd w:val="0"/>
        <w:spacing w:after="0" w:line="240" w:lineRule="auto"/>
        <w:jc w:val="both"/>
        <w:rPr>
          <w:rFonts w:ascii="Times New Roman" w:hAnsi="Times New Roman"/>
          <w:sz w:val="28"/>
          <w:szCs w:val="28"/>
        </w:rPr>
      </w:pPr>
      <w:bookmarkStart w:id="109" w:name="sub_21615"/>
      <w:bookmarkEnd w:id="108"/>
      <w:r w:rsidRPr="006323EC">
        <w:rPr>
          <w:rFonts w:ascii="Times New Roman" w:hAnsi="Times New Roman"/>
          <w:sz w:val="28"/>
          <w:szCs w:val="28"/>
        </w:rPr>
        <w:t xml:space="preserve">Допускается к использованию при обращении за получением муниципальной услуги через федеральную государственную информационную систему "Единый портал государственных и муниципальных услуг (функций)" следующие классы средств </w:t>
      </w:r>
      <w:hyperlink r:id="rId49" w:history="1">
        <w:r w:rsidRPr="00D76E71">
          <w:rPr>
            <w:rFonts w:ascii="Times New Roman" w:hAnsi="Times New Roman"/>
            <w:sz w:val="28"/>
            <w:szCs w:val="28"/>
          </w:rPr>
          <w:t>электронной подписи</w:t>
        </w:r>
      </w:hyperlink>
      <w:r w:rsidRPr="00D76E71">
        <w:rPr>
          <w:rFonts w:ascii="Times New Roman" w:hAnsi="Times New Roman"/>
          <w:sz w:val="28"/>
          <w:szCs w:val="28"/>
        </w:rPr>
        <w:t>:</w:t>
      </w:r>
    </w:p>
    <w:p w:rsidR="00E45202" w:rsidRPr="00D76E71" w:rsidRDefault="00E45202" w:rsidP="00E30A63">
      <w:pPr>
        <w:autoSpaceDE w:val="0"/>
        <w:autoSpaceDN w:val="0"/>
        <w:adjustRightInd w:val="0"/>
        <w:spacing w:after="0" w:line="240" w:lineRule="auto"/>
        <w:jc w:val="both"/>
        <w:rPr>
          <w:rFonts w:ascii="Times New Roman" w:hAnsi="Times New Roman"/>
          <w:sz w:val="28"/>
          <w:szCs w:val="28"/>
        </w:rPr>
      </w:pPr>
      <w:bookmarkStart w:id="110" w:name="sub_21616"/>
      <w:bookmarkEnd w:id="109"/>
      <w:r w:rsidRPr="00D76E71">
        <w:rPr>
          <w:rFonts w:ascii="Times New Roman" w:hAnsi="Times New Roman"/>
          <w:sz w:val="28"/>
          <w:szCs w:val="28"/>
        </w:rPr>
        <w:t xml:space="preserve">- простая </w:t>
      </w:r>
      <w:hyperlink r:id="rId50" w:history="1">
        <w:r w:rsidRPr="00D76E71">
          <w:rPr>
            <w:rFonts w:ascii="Times New Roman" w:hAnsi="Times New Roman"/>
            <w:sz w:val="28"/>
            <w:szCs w:val="28"/>
          </w:rPr>
          <w:t>электронная подпись</w:t>
        </w:r>
      </w:hyperlink>
      <w:r w:rsidRPr="00D76E71">
        <w:rPr>
          <w:rFonts w:ascii="Times New Roman" w:hAnsi="Times New Roman"/>
          <w:sz w:val="28"/>
          <w:szCs w:val="28"/>
        </w:rPr>
        <w:t>;</w:t>
      </w:r>
    </w:p>
    <w:p w:rsidR="00E45202" w:rsidRPr="00D76E71" w:rsidRDefault="00E45202" w:rsidP="00E30A63">
      <w:pPr>
        <w:autoSpaceDE w:val="0"/>
        <w:autoSpaceDN w:val="0"/>
        <w:adjustRightInd w:val="0"/>
        <w:spacing w:after="0" w:line="240" w:lineRule="auto"/>
        <w:jc w:val="both"/>
        <w:rPr>
          <w:rFonts w:ascii="Times New Roman" w:hAnsi="Times New Roman"/>
          <w:sz w:val="28"/>
          <w:szCs w:val="28"/>
        </w:rPr>
      </w:pPr>
      <w:bookmarkStart w:id="111" w:name="sub_21617"/>
      <w:bookmarkEnd w:id="110"/>
      <w:r w:rsidRPr="00D76E71">
        <w:rPr>
          <w:rFonts w:ascii="Times New Roman" w:hAnsi="Times New Roman"/>
          <w:sz w:val="28"/>
          <w:szCs w:val="28"/>
        </w:rPr>
        <w:t xml:space="preserve">- усиленная </w:t>
      </w:r>
      <w:hyperlink r:id="rId51" w:history="1">
        <w:r w:rsidRPr="00D76E71">
          <w:rPr>
            <w:rFonts w:ascii="Times New Roman" w:hAnsi="Times New Roman"/>
            <w:sz w:val="28"/>
            <w:szCs w:val="28"/>
          </w:rPr>
          <w:t>квалифицированная электронная подпись</w:t>
        </w:r>
      </w:hyperlink>
      <w:r w:rsidRPr="00D76E71">
        <w:rPr>
          <w:rFonts w:ascii="Times New Roman" w:hAnsi="Times New Roman"/>
          <w:sz w:val="28"/>
          <w:szCs w:val="28"/>
        </w:rPr>
        <w:t>.</w:t>
      </w:r>
    </w:p>
    <w:p w:rsidR="00E45202" w:rsidRPr="00D76E71" w:rsidRDefault="00E45202" w:rsidP="00E30A63">
      <w:pPr>
        <w:autoSpaceDE w:val="0"/>
        <w:autoSpaceDN w:val="0"/>
        <w:adjustRightInd w:val="0"/>
        <w:spacing w:after="0" w:line="240" w:lineRule="auto"/>
        <w:jc w:val="both"/>
        <w:rPr>
          <w:rFonts w:ascii="Times New Roman" w:hAnsi="Times New Roman"/>
          <w:sz w:val="28"/>
          <w:szCs w:val="28"/>
        </w:rPr>
      </w:pPr>
      <w:bookmarkStart w:id="112" w:name="sub_21618"/>
      <w:bookmarkEnd w:id="111"/>
      <w:r w:rsidRPr="00D76E71">
        <w:rPr>
          <w:rFonts w:ascii="Times New Roman" w:hAnsi="Times New Roman"/>
          <w:sz w:val="28"/>
          <w:szCs w:val="28"/>
        </w:rPr>
        <w:t>В федеральной информационной системе "Единый портал государственных и муниципальных услуг (функций)" размещаются формы заявлений на предоставление муниципальных услуг, обеспечивается доступ к ним для заполнения и копирования;</w:t>
      </w:r>
    </w:p>
    <w:p w:rsidR="00E45202" w:rsidRDefault="00E45202" w:rsidP="00E30A63">
      <w:pPr>
        <w:autoSpaceDE w:val="0"/>
        <w:autoSpaceDN w:val="0"/>
        <w:adjustRightInd w:val="0"/>
        <w:spacing w:after="0" w:line="240" w:lineRule="auto"/>
        <w:jc w:val="both"/>
        <w:rPr>
          <w:rFonts w:ascii="Times New Roman" w:hAnsi="Times New Roman"/>
          <w:sz w:val="28"/>
          <w:szCs w:val="28"/>
        </w:rPr>
      </w:pPr>
      <w:bookmarkStart w:id="113" w:name="sub_2162"/>
      <w:bookmarkEnd w:id="112"/>
      <w:r w:rsidRPr="00D76E71">
        <w:rPr>
          <w:rFonts w:ascii="Times New Roman" w:hAnsi="Times New Roman"/>
          <w:sz w:val="28"/>
          <w:szCs w:val="28"/>
        </w:rPr>
        <w:t>2.16.2</w:t>
      </w:r>
      <w:r w:rsidR="00D76E71">
        <w:rPr>
          <w:rFonts w:ascii="Times New Roman" w:hAnsi="Times New Roman"/>
          <w:sz w:val="28"/>
          <w:szCs w:val="28"/>
        </w:rPr>
        <w:t xml:space="preserve"> </w:t>
      </w:r>
      <w:r w:rsidRPr="00D76E71">
        <w:rPr>
          <w:rFonts w:ascii="Times New Roman" w:hAnsi="Times New Roman"/>
          <w:sz w:val="28"/>
          <w:szCs w:val="28"/>
        </w:rPr>
        <w:t xml:space="preserve"> предоставление муниципальной услуги в ГБУ "МФЦ" осуществляется в соответствии с </w:t>
      </w:r>
      <w:hyperlink r:id="rId52" w:history="1">
        <w:r w:rsidRPr="00D76E71">
          <w:rPr>
            <w:rFonts w:ascii="Times New Roman" w:hAnsi="Times New Roman"/>
            <w:sz w:val="28"/>
            <w:szCs w:val="28"/>
          </w:rPr>
          <w:t>Федеральным законом</w:t>
        </w:r>
      </w:hyperlink>
      <w:r w:rsidRPr="00D76E71">
        <w:rPr>
          <w:rFonts w:ascii="Times New Roman" w:hAnsi="Times New Roman"/>
          <w:sz w:val="28"/>
          <w:szCs w:val="28"/>
        </w:rPr>
        <w:t xml:space="preserve"> от 27 июля 2010 года</w:t>
      </w:r>
      <w:r w:rsidRPr="006323EC">
        <w:rPr>
          <w:rFonts w:ascii="Times New Roman" w:hAnsi="Times New Roman"/>
          <w:sz w:val="28"/>
          <w:szCs w:val="28"/>
        </w:rPr>
        <w:t xml:space="preserve"> N 210-ФЗ "Об организации предоставления государственных и муниципальных услуг", иными нормативными актами Российской Федерации, нормативными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органом, предоставляющим муниципальную услугу, осуществляется ГБУ "МФЦ" без участия заявителя в соответствии с нормативными правовыми актами и соглашением о вз</w:t>
      </w:r>
      <w:r w:rsidR="00D76E71">
        <w:rPr>
          <w:rFonts w:ascii="Times New Roman" w:hAnsi="Times New Roman"/>
          <w:sz w:val="28"/>
          <w:szCs w:val="28"/>
        </w:rPr>
        <w:t>аимодействии между ГБУ "МФЦ" и м</w:t>
      </w:r>
      <w:r w:rsidRPr="006323EC">
        <w:rPr>
          <w:rFonts w:ascii="Times New Roman" w:hAnsi="Times New Roman"/>
          <w:sz w:val="28"/>
          <w:szCs w:val="28"/>
        </w:rPr>
        <w:t>естной админист</w:t>
      </w:r>
      <w:r w:rsidR="00D76E71">
        <w:rPr>
          <w:rFonts w:ascii="Times New Roman" w:hAnsi="Times New Roman"/>
          <w:sz w:val="28"/>
          <w:szCs w:val="28"/>
        </w:rPr>
        <w:t>рацией городского поселения Залукокоаже</w:t>
      </w:r>
      <w:r w:rsidRPr="006323EC">
        <w:rPr>
          <w:rFonts w:ascii="Times New Roman" w:hAnsi="Times New Roman"/>
          <w:sz w:val="28"/>
          <w:szCs w:val="28"/>
        </w:rPr>
        <w:t>.</w:t>
      </w:r>
      <w:bookmarkEnd w:id="113"/>
    </w:p>
    <w:p w:rsidR="00E45202" w:rsidRDefault="00E45202" w:rsidP="00E30A63">
      <w:pPr>
        <w:spacing w:after="0" w:line="240" w:lineRule="auto"/>
        <w:jc w:val="center"/>
        <w:rPr>
          <w:rFonts w:ascii="Times New Roman" w:hAnsi="Times New Roman"/>
          <w:sz w:val="28"/>
          <w:szCs w:val="28"/>
        </w:rPr>
      </w:pPr>
    </w:p>
    <w:p w:rsidR="005741A6" w:rsidRPr="005741A6" w:rsidRDefault="005741A6" w:rsidP="00E30A63">
      <w:pPr>
        <w:spacing w:after="0" w:line="240" w:lineRule="auto"/>
        <w:jc w:val="center"/>
        <w:rPr>
          <w:rFonts w:ascii="Times New Roman" w:hAnsi="Times New Roman"/>
          <w:sz w:val="28"/>
          <w:szCs w:val="28"/>
        </w:rPr>
      </w:pPr>
      <w:r w:rsidRPr="005741A6">
        <w:rPr>
          <w:rFonts w:ascii="Times New Roman" w:hAnsi="Times New Roman"/>
          <w:sz w:val="28"/>
          <w:szCs w:val="28"/>
        </w:rPr>
        <w:t xml:space="preserve">Раздел 3. Состав, последовательность и сроки выполнения </w:t>
      </w:r>
    </w:p>
    <w:p w:rsidR="005741A6" w:rsidRPr="005741A6" w:rsidRDefault="005741A6" w:rsidP="00E30A63">
      <w:pPr>
        <w:spacing w:after="0" w:line="240" w:lineRule="auto"/>
        <w:jc w:val="center"/>
        <w:rPr>
          <w:rFonts w:ascii="Times New Roman" w:hAnsi="Times New Roman"/>
          <w:sz w:val="28"/>
          <w:szCs w:val="28"/>
        </w:rPr>
      </w:pPr>
      <w:r w:rsidRPr="005741A6">
        <w:rPr>
          <w:rFonts w:ascii="Times New Roman" w:hAnsi="Times New Roman"/>
          <w:sz w:val="28"/>
          <w:szCs w:val="28"/>
        </w:rPr>
        <w:t>административных процедур, требования к порядку их выполнения</w:t>
      </w:r>
    </w:p>
    <w:p w:rsidR="005741A6" w:rsidRPr="005741A6" w:rsidRDefault="005741A6" w:rsidP="00E30A63">
      <w:pPr>
        <w:spacing w:after="0" w:line="240" w:lineRule="auto"/>
        <w:jc w:val="both"/>
        <w:rPr>
          <w:rFonts w:ascii="Times New Roman" w:hAnsi="Times New Roman"/>
          <w:sz w:val="28"/>
          <w:szCs w:val="28"/>
        </w:rPr>
      </w:pPr>
    </w:p>
    <w:p w:rsidR="005741A6" w:rsidRPr="005741A6" w:rsidRDefault="005741A6" w:rsidP="00E30A63">
      <w:pPr>
        <w:spacing w:after="0" w:line="240" w:lineRule="auto"/>
        <w:jc w:val="both"/>
        <w:rPr>
          <w:rFonts w:ascii="Times New Roman" w:hAnsi="Times New Roman"/>
          <w:sz w:val="28"/>
          <w:szCs w:val="28"/>
        </w:rPr>
      </w:pPr>
      <w:r w:rsidRPr="005741A6">
        <w:rPr>
          <w:rFonts w:ascii="Times New Roman" w:hAnsi="Times New Roman"/>
          <w:sz w:val="28"/>
          <w:szCs w:val="28"/>
        </w:rPr>
        <w:t>3.1.Предоставление муниципальной услуги представлено блок-схемой (</w:t>
      </w:r>
      <w:r w:rsidRPr="005741A6">
        <w:rPr>
          <w:rFonts w:ascii="Times New Roman" w:hAnsi="Times New Roman"/>
          <w:caps/>
          <w:sz w:val="28"/>
          <w:szCs w:val="28"/>
        </w:rPr>
        <w:t>п</w:t>
      </w:r>
      <w:r w:rsidRPr="005741A6">
        <w:rPr>
          <w:rFonts w:ascii="Times New Roman" w:hAnsi="Times New Roman"/>
          <w:sz w:val="28"/>
          <w:szCs w:val="28"/>
        </w:rPr>
        <w:t>риложение  №3) и включает в себя следующие административные процедуры:</w:t>
      </w:r>
    </w:p>
    <w:p w:rsidR="005741A6" w:rsidRPr="005741A6" w:rsidRDefault="005741A6" w:rsidP="00E30A63">
      <w:pPr>
        <w:spacing w:after="0" w:line="240" w:lineRule="auto"/>
        <w:jc w:val="both"/>
        <w:rPr>
          <w:rFonts w:ascii="Times New Roman" w:hAnsi="Times New Roman"/>
          <w:sz w:val="28"/>
          <w:szCs w:val="28"/>
        </w:rPr>
      </w:pPr>
      <w:r w:rsidRPr="005741A6">
        <w:rPr>
          <w:rFonts w:ascii="Times New Roman" w:hAnsi="Times New Roman"/>
          <w:sz w:val="28"/>
          <w:szCs w:val="28"/>
        </w:rPr>
        <w:t xml:space="preserve">3.1.1. прием (получение) заявления и документов (информации), необходимых для предоставления муниципальной услуги, а при наличии оснований для отказа в приеме документов, необходимых для предоставления муниципальной услуги - отказ в приеме (получение) документов (информации), недостаточных для предоставления муниципальной услуги.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xml:space="preserve">3.1.2.Регистрация заявления (запроса) и полностью сформированного комплекта документов (информации) (далее – полного пакета документов), необходимых для предоставления муниципальной услуги.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lastRenderedPageBreak/>
        <w:t>3.1.3.Обработка полного пакета документов, необходимых для предоставления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3.1.4.Формирование результата предоставления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3.1.5.Выдача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xml:space="preserve">3.2.Административная процедура «Прием (получение) заявления и документов (информации), необходимых для предоставления муниципальной услуги), а при наличии оснований для отказа в приеме документов, необходимых для предоставления муниципальной услуги - отказ в приеме (получение) документов (информации), недостаточных для предоставления муниципальной услуги».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3.2.1.Основанием для начала выполнения административной процедуры является обращение заявителя за предоставлением муниципальной услуги с соответствующим заявлением и необходимыми документами в Отдел  (информацией).</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3.2.2.Должностным лицом, ответственным за выполнение административной процедуры, является специалист Отдела, ответственный за прием заявления и документов (информации).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xml:space="preserve">3.2.3.Специалист управления, ответственный за прием заявления и документов (информации):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осуществляет прием заявителя, устно поясняет условия предоставления муниципальной услуги, дает заявителю на бумажном носителе полный перечень документов, необходимых для  предоставления муниципальной услуги, дает бланк заявления (приложение №1) для заполнения заявителем;</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осуществляет прием заявления (запроса) и документов (информации), в том числе поступивших в электронной форме, при наличии заполненного заявителем бланка заявления и приложенного к нему полностью сформированного комплекта документов:</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формирует полный пакет документов, представленных заявителем, состоящий из заявления и полностью сформированного комплекта документов, необходимых для предоставления муниципальной услуги (далее – полный пакет документов);</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при наличии оснований для отказа в приеме документов (информации), необходимых для предоставления муниципальной услуги, осуществляет отказ в приеме документов (информации), недостаточных для предоставления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3.2.4.Результатом административной процедуры является прием полностью сформированного пакета документов, представленного заявителем, состоящего из заявления и документов (информации) (далее – полный пакет документов), а при наличии оснований для отказа в приеме документов, необходимых для предоставления муниципальной услуги - отказ в приеме документов (информации), недостаточных для предоставления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lastRenderedPageBreak/>
        <w:t xml:space="preserve">3.3.Административная процедура «Регистрация заявления и полного комплекта документов (информации), необходимых для предоставления муниципальной услуги (далее - полного пакета документов)».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3.3.1.Основанием для начала выполнения административной процедуры является наличие соответствующего заявления заявителя на предоставление ему муниципальной услуги с приложенным к нему полностью сформированным комплектом документов (далее - полный пакет документов).</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3.3.2.Полный пакет документов регистрируется путем внесения записи, которая содержит входящий номер, дату приема полного пакета документов и передается в день регистрации указанного полного пакета документов  Главе местной администрации г.п. Залукокоаже.</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xml:space="preserve">3.3.3. Глава местной администрации г.п. Залукокоаже, в течение одного  дня, рассматривает поступивший полный пакет документов и направляет его начальнику Отдела.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3.3.4.Полный пакет документов поступает начальнику Отдела в день поступления и регистрации указанного полного пакета документов.</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3.3.5.Начальник Отдела в течение одного дня рассматривает поступивший полный пакет документов и направляет его специалисту Отдела, ответственному за обработку документов (информации).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xml:space="preserve">3.3.6.Результатом выполнения административного действия является прохождение по инстанциям и последовательная регистрация полного пакета документов.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xml:space="preserve">3.3.7. Максимальный срок выполнения административной процедуры составляет 2 рабочих дня.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3.4.Административная процедура «Обработка полного пакета документов, необходимых для предоставления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3.4.1.Основанием для начала выполнения административной процедуры является поступление полного пакета документов должностному лицу, ответственному за выполнение административной процедуры.</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xml:space="preserve">3.4.2.Специалист отдела, ответственный за обработку полного пакета документов: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xml:space="preserve">- формирует дело по объекту капитального строительства, либо при повторном обращении доукомплектовывает дело;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при отсутствии положительного заключения экспертизы проектной документации объекта капитального строительства, проводит проверку соответствия материалов, содержащихся в проектной документации на строительство (реконструкцию) объекта капитального строительства, пункту 5 части 2.6.1. настоящего регламента;</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-проводит проверку соответствия материалов, содержащихся в проектной документации на строительство (реконструкцию) объекта капитального строительства или схемы планировочной организации земельного участка с обозначением места размещения объекта индивидуального жилищного строительства требованиям:</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xml:space="preserve">-градостроительного плана земельного участка: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lastRenderedPageBreak/>
        <w:t>-проекта планировки территории и проекта межевания территории, в случае оформления разрешения на строительство линейного объекта;</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 xml:space="preserve">-требованиям, установленным в разрешении на отклонение от предельных параметров разрешенного строительства (реконструкции) при наличии у заявителя разрешения на отклонение от предельных параметров разрешенного строительства (реконструкции); </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-при подтверждении права заявителя на получение муниципальной услуги готовит:</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-проект разрешения на строительство;</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-проект решения о продлении разрешения на строительство в форме записи в представленном разрешении на строительство, с указанием срока его продления (далее - проект решения о продлении разрешения на строительство), при соблюдении требований части 20 статьи 51 Градостроительного кодекса;</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-при выявлении оснований для отказа в предоставлении муниципальной услуги готовит проект решения об отказе в предоставлении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3.4.3. Максимальный срок выполнения административной процедуры составляет 5 рабочих дней.</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3.4.4.Результатом административной процедуры является формирование проекта разрешения на строительство (реконструкцию) или проекта решения о продлении разрешения на строительство (реконструкцию), а при наличии оснований для отказа в предоставлении муниципальной услуги - формирование проекта решения об отказе в предоставлении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3.5.Административная процедура «Формирование результата предоставления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3.5.1.Основанием начала административной процедуры является поступление из Отдела Главе местной администрации г.п. Залукокоаже, дела по объекту капитального строительства, проекта разрешения на строительство (реконструкцию) или проекта решения о продлении разрешения на строительство (реконструкцию), либо проекта решения об отказе в предоставлении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3.5.2. Глава местной администрации г.п. Залукокоаже подписывает разрешение на строительство (реконструкцию) или решение о продлении разрешения на строительство (реконструкцию), либо решение об отказе в предоставлении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3.5.3.Максимальный срок выполнения административной процедуры составляет 2  дня.</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3.5.4.Результатом административной процедуры является принятое и подписанное разрешение на строительство (реконструкцию) или решение о продлении разрешения на строительство (реконструкцию), либо принятое и подписанное решение об отказе в предоставлении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3.6.Административная процедура «Выдача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lastRenderedPageBreak/>
        <w:t>3.6.1.Основанием начала выполнения административной процедуры является поступление подписанного разрешения на строительство (реконструкцию) или решения о продлении разрешения на строительство (реконструкцию), либо подписанного решения об отказе в предоставлении муниципальной услуги должностному лицу, ответственному за выполнение административной процедуры.</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3.6.2.Должностным лицом, ответственным за выполнение административной процедуры, является специалист Отдела, ответственный за выдачу документов.</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3.6.3.Специалист Отдела, ответственный за выдачу документов, выдает (направляет) заявителю разрешение на строительство (реконструкцию) или решение о продлении разрешения на строительство (реконструкцию), либо решение об отказе в предоставлении муниципальной услуги.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3.6.4. Максимальный срок выполнения административной процедуры составляет 1  день.</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3.6.5. Результатом административной процедуры является направление (выдача) заявителю разрешения на строительство (реконструкцию) или решения о продлении разрешения на строительство (реконструкцию), либо решения об отказе в предоставлении муниципальной услуги.</w:t>
      </w:r>
    </w:p>
    <w:p w:rsidR="005741A6" w:rsidRPr="005741A6" w:rsidRDefault="005741A6" w:rsidP="00E02BF6">
      <w:pPr>
        <w:spacing w:after="0" w:line="240" w:lineRule="auto"/>
        <w:jc w:val="both"/>
        <w:rPr>
          <w:rFonts w:ascii="Times New Roman" w:hAnsi="Times New Roman"/>
          <w:sz w:val="28"/>
          <w:szCs w:val="28"/>
        </w:rPr>
      </w:pPr>
    </w:p>
    <w:p w:rsidR="005741A6" w:rsidRPr="005741A6" w:rsidRDefault="005741A6" w:rsidP="00E02BF6">
      <w:pPr>
        <w:spacing w:after="0" w:line="240" w:lineRule="auto"/>
        <w:jc w:val="center"/>
        <w:rPr>
          <w:rFonts w:ascii="Times New Roman" w:hAnsi="Times New Roman"/>
          <w:sz w:val="28"/>
          <w:szCs w:val="28"/>
        </w:rPr>
      </w:pPr>
      <w:r w:rsidRPr="005741A6">
        <w:rPr>
          <w:rFonts w:ascii="Times New Roman" w:hAnsi="Times New Roman"/>
          <w:sz w:val="28"/>
          <w:szCs w:val="28"/>
        </w:rPr>
        <w:t>Раздел 4. Формы контроля за исполнением административного регламента</w:t>
      </w:r>
    </w:p>
    <w:p w:rsidR="005741A6" w:rsidRPr="005741A6" w:rsidRDefault="005741A6" w:rsidP="00E02BF6">
      <w:pPr>
        <w:spacing w:after="0" w:line="240" w:lineRule="auto"/>
        <w:jc w:val="both"/>
        <w:rPr>
          <w:rFonts w:ascii="Times New Roman" w:hAnsi="Times New Roman"/>
          <w:sz w:val="28"/>
          <w:szCs w:val="28"/>
        </w:rPr>
      </w:pP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4.1.Контроль за исполнением настоящего регламента осуществляет  Глава местной администрации г.п. Залукокоаже, и начальник Отдела.</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4.2.Текущий контроль за соблюдением и исполнением положений настоящего регламента и иных правовых актов, устанавливающих требования к предоставлению муниципальной услуги, осуществляется руководителем исполнительного органа местного самоуправления, предоставляющего муниципальную услугу, и уполномоченными им должностными лицами.</w:t>
      </w:r>
    </w:p>
    <w:p w:rsidR="005741A6" w:rsidRPr="005741A6" w:rsidRDefault="005741A6" w:rsidP="00E02BF6">
      <w:pPr>
        <w:spacing w:after="0" w:line="240" w:lineRule="auto"/>
        <w:jc w:val="both"/>
        <w:rPr>
          <w:rFonts w:ascii="Times New Roman" w:hAnsi="Times New Roman"/>
          <w:sz w:val="28"/>
          <w:szCs w:val="28"/>
        </w:rPr>
      </w:pPr>
      <w:r w:rsidRPr="005741A6">
        <w:rPr>
          <w:rFonts w:ascii="Times New Roman" w:hAnsi="Times New Roman"/>
          <w:sz w:val="28"/>
          <w:szCs w:val="28"/>
        </w:rPr>
        <w:t>4.3.Перечень должностных лиц, осуществляющих текущий контроль, устанавливается правовым актом исполнительного органа местного самоуправления, предоставляющего муниципальную услугу.</w:t>
      </w:r>
    </w:p>
    <w:p w:rsidR="005741A6" w:rsidRPr="005741A6" w:rsidRDefault="005741A6" w:rsidP="00E02BF6">
      <w:pPr>
        <w:spacing w:after="0" w:line="240" w:lineRule="auto"/>
        <w:jc w:val="both"/>
        <w:rPr>
          <w:rFonts w:ascii="Times New Roman" w:hAnsi="Times New Roman"/>
          <w:sz w:val="28"/>
          <w:szCs w:val="28"/>
        </w:rPr>
      </w:pPr>
    </w:p>
    <w:p w:rsidR="005741A6" w:rsidRPr="005741A6" w:rsidRDefault="005741A6" w:rsidP="00E02BF6">
      <w:pPr>
        <w:spacing w:after="0" w:line="240" w:lineRule="auto"/>
        <w:jc w:val="center"/>
        <w:rPr>
          <w:rFonts w:ascii="Times New Roman" w:hAnsi="Times New Roman"/>
          <w:sz w:val="28"/>
          <w:szCs w:val="28"/>
          <w:lang w:eastAsia="ru-RU"/>
        </w:rPr>
      </w:pPr>
      <w:r w:rsidRPr="005741A6">
        <w:rPr>
          <w:rFonts w:ascii="Times New Roman" w:hAnsi="Times New Roman"/>
          <w:sz w:val="28"/>
          <w:szCs w:val="28"/>
        </w:rPr>
        <w:t>5. Досудебный (внесудебный) порядок обжалования решений и действий</w:t>
      </w:r>
    </w:p>
    <w:p w:rsidR="005741A6" w:rsidRPr="005741A6" w:rsidRDefault="005741A6" w:rsidP="00E02BF6">
      <w:pPr>
        <w:spacing w:after="0" w:line="240" w:lineRule="auto"/>
        <w:jc w:val="center"/>
        <w:rPr>
          <w:rFonts w:ascii="Times New Roman" w:hAnsi="Times New Roman"/>
          <w:sz w:val="28"/>
          <w:szCs w:val="28"/>
        </w:rPr>
      </w:pPr>
      <w:r w:rsidRPr="005741A6">
        <w:rPr>
          <w:rFonts w:ascii="Times New Roman" w:hAnsi="Times New Roman"/>
          <w:sz w:val="28"/>
          <w:szCs w:val="28"/>
        </w:rPr>
        <w:t xml:space="preserve"> (бездействия) органа, предоставляющего муниципальную услугу, а также </w:t>
      </w:r>
    </w:p>
    <w:p w:rsidR="005741A6" w:rsidRPr="005741A6" w:rsidRDefault="005741A6" w:rsidP="00E02BF6">
      <w:pPr>
        <w:spacing w:after="0" w:line="240" w:lineRule="auto"/>
        <w:jc w:val="center"/>
        <w:rPr>
          <w:rFonts w:ascii="Times New Roman" w:hAnsi="Times New Roman"/>
          <w:sz w:val="28"/>
          <w:szCs w:val="28"/>
        </w:rPr>
      </w:pPr>
      <w:r w:rsidRPr="005741A6">
        <w:rPr>
          <w:rFonts w:ascii="Times New Roman" w:hAnsi="Times New Roman"/>
          <w:sz w:val="28"/>
          <w:szCs w:val="28"/>
        </w:rPr>
        <w:t>должностных лиц и муниципальных служащих</w:t>
      </w:r>
    </w:p>
    <w:p w:rsidR="005741A6" w:rsidRPr="005741A6" w:rsidRDefault="005741A6" w:rsidP="00E02BF6">
      <w:pPr>
        <w:spacing w:after="0" w:line="240" w:lineRule="auto"/>
        <w:jc w:val="center"/>
        <w:rPr>
          <w:rFonts w:ascii="Times New Roman" w:hAnsi="Times New Roman"/>
          <w:sz w:val="28"/>
          <w:szCs w:val="28"/>
        </w:rPr>
      </w:pPr>
    </w:p>
    <w:p w:rsidR="003808E3" w:rsidRPr="00A51ECB" w:rsidRDefault="003808E3" w:rsidP="003808E3">
      <w:pPr>
        <w:autoSpaceDE w:val="0"/>
        <w:spacing w:after="0" w:line="240" w:lineRule="auto"/>
        <w:ind w:left="-284" w:right="-143"/>
        <w:rPr>
          <w:rFonts w:ascii="Times New Roman" w:hAnsi="Times New Roman"/>
          <w:color w:val="000000"/>
          <w:sz w:val="28"/>
          <w:szCs w:val="28"/>
        </w:rPr>
      </w:pPr>
      <w:r w:rsidRPr="00A51ECB">
        <w:rPr>
          <w:rFonts w:ascii="Times New Roman" w:hAnsi="Times New Roman"/>
          <w:color w:val="000000"/>
          <w:sz w:val="28"/>
          <w:szCs w:val="28"/>
        </w:rPr>
        <w:t>5.1.Заинтересованные лица имеют право на обжалование действий (бездействия) должностных лиц Администрации во внесудебном порядке.</w:t>
      </w:r>
    </w:p>
    <w:p w:rsidR="003808E3" w:rsidRPr="00A51ECB" w:rsidRDefault="003808E3" w:rsidP="003808E3">
      <w:pPr>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5.2. Заявитель может обратиться с жалобой в следующих случаях:</w:t>
      </w:r>
    </w:p>
    <w:p w:rsidR="003808E3" w:rsidRPr="00A51ECB" w:rsidRDefault="003808E3" w:rsidP="003808E3">
      <w:pPr>
        <w:suppressAutoHyphens/>
        <w:spacing w:after="0" w:line="240" w:lineRule="auto"/>
        <w:ind w:left="-284" w:right="-143"/>
        <w:jc w:val="both"/>
        <w:rPr>
          <w:rFonts w:ascii="Times New Roman" w:hAnsi="Times New Roman"/>
          <w:color w:val="000000"/>
          <w:sz w:val="28"/>
          <w:szCs w:val="28"/>
        </w:rPr>
      </w:pPr>
      <w:r>
        <w:rPr>
          <w:rFonts w:ascii="Times New Roman" w:hAnsi="Times New Roman"/>
          <w:color w:val="000000"/>
          <w:sz w:val="28"/>
          <w:szCs w:val="28"/>
        </w:rPr>
        <w:t>1)</w:t>
      </w:r>
      <w:r w:rsidRPr="00A51ECB">
        <w:rPr>
          <w:rFonts w:ascii="Times New Roman" w:hAnsi="Times New Roman"/>
          <w:color w:val="000000"/>
          <w:sz w:val="28"/>
          <w:szCs w:val="28"/>
        </w:rPr>
        <w:t>нарушение срока регистрации запроса заявителя о предоставлении муниципальной услуги;</w:t>
      </w:r>
    </w:p>
    <w:p w:rsidR="003808E3" w:rsidRPr="00A51ECB" w:rsidRDefault="003808E3" w:rsidP="003808E3">
      <w:pPr>
        <w:tabs>
          <w:tab w:val="left" w:pos="8295"/>
        </w:tabs>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2) нарушение срока предоставления муниципальной услуги;</w:t>
      </w:r>
      <w:r>
        <w:rPr>
          <w:rFonts w:ascii="Times New Roman" w:hAnsi="Times New Roman"/>
          <w:color w:val="000000"/>
          <w:sz w:val="28"/>
          <w:szCs w:val="28"/>
        </w:rPr>
        <w:tab/>
      </w:r>
    </w:p>
    <w:p w:rsidR="003808E3" w:rsidRPr="00A51ECB" w:rsidRDefault="003808E3" w:rsidP="003808E3">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A51ECB">
        <w:rPr>
          <w:rFonts w:ascii="Times New Roman" w:hAnsi="Times New Roman"/>
          <w:color w:val="000000"/>
          <w:sz w:val="28"/>
          <w:szCs w:val="28"/>
        </w:rPr>
        <w:lastRenderedPageBreak/>
        <w:t>субъектов Российской Федерации, муниципальными правовыми актами для предоставления государственной или муниципальной услуги;</w:t>
      </w:r>
    </w:p>
    <w:p w:rsidR="003808E3" w:rsidRPr="00A51ECB" w:rsidRDefault="003808E3" w:rsidP="003808E3">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808E3" w:rsidRPr="00A51ECB" w:rsidRDefault="003808E3" w:rsidP="003808E3">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8E3" w:rsidRPr="00A51ECB" w:rsidRDefault="003808E3" w:rsidP="003808E3">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8E3" w:rsidRPr="00A51ECB" w:rsidRDefault="003808E3" w:rsidP="003808E3">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08E3" w:rsidRPr="00A51ECB" w:rsidRDefault="003808E3" w:rsidP="003808E3">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5.3. Жалоба должна содержать:</w:t>
      </w:r>
    </w:p>
    <w:p w:rsidR="003808E3" w:rsidRPr="00A51ECB" w:rsidRDefault="003808E3" w:rsidP="003808E3">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08E3" w:rsidRPr="00A51ECB" w:rsidRDefault="003808E3" w:rsidP="003808E3">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8E3" w:rsidRPr="00A51ECB" w:rsidRDefault="003808E3" w:rsidP="003808E3">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08E3" w:rsidRPr="00A51ECB" w:rsidRDefault="003808E3" w:rsidP="003808E3">
      <w:pPr>
        <w:autoSpaceDE w:val="0"/>
        <w:spacing w:after="0" w:line="240" w:lineRule="auto"/>
        <w:ind w:left="-284" w:right="-143"/>
        <w:jc w:val="both"/>
        <w:rPr>
          <w:rFonts w:ascii="Times New Roman" w:hAnsi="Times New Roman"/>
          <w:color w:val="000000"/>
          <w:sz w:val="28"/>
          <w:szCs w:val="28"/>
        </w:rPr>
      </w:pPr>
      <w:r w:rsidRPr="00A51ECB">
        <w:rPr>
          <w:rFonts w:ascii="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08E3" w:rsidRPr="00A51ECB" w:rsidRDefault="003808E3" w:rsidP="003808E3">
      <w:pPr>
        <w:autoSpaceDE w:val="0"/>
        <w:spacing w:after="0" w:line="240" w:lineRule="auto"/>
        <w:ind w:left="-284" w:right="-143"/>
        <w:jc w:val="both"/>
        <w:rPr>
          <w:rFonts w:ascii="Times New Roman" w:hAnsi="Times New Roman"/>
          <w:color w:val="000000"/>
          <w:sz w:val="28"/>
          <w:szCs w:val="28"/>
        </w:rPr>
      </w:pPr>
      <w:r>
        <w:rPr>
          <w:rFonts w:ascii="Times New Roman" w:hAnsi="Times New Roman"/>
          <w:color w:val="000000"/>
          <w:sz w:val="28"/>
          <w:szCs w:val="28"/>
        </w:rPr>
        <w:t>5.4.</w:t>
      </w:r>
      <w:r w:rsidRPr="00A51ECB">
        <w:rPr>
          <w:rFonts w:ascii="Times New Roman" w:hAnsi="Times New Roman"/>
          <w:color w:val="000000"/>
          <w:sz w:val="28"/>
          <w:szCs w:val="28"/>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A51ECB">
        <w:rPr>
          <w:rFonts w:ascii="Times New Roman" w:hAnsi="Times New Roman"/>
          <w:color w:val="000000"/>
          <w:sz w:val="28"/>
          <w:szCs w:val="28"/>
        </w:rPr>
        <w:lastRenderedPageBreak/>
        <w:t>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808E3" w:rsidRPr="00EE152C" w:rsidRDefault="003808E3" w:rsidP="003808E3">
      <w:pPr>
        <w:widowControl w:val="0"/>
        <w:autoSpaceDE w:val="0"/>
        <w:autoSpaceDN w:val="0"/>
        <w:adjustRightInd w:val="0"/>
        <w:spacing w:after="0" w:line="240" w:lineRule="auto"/>
        <w:ind w:left="-284" w:right="-143"/>
        <w:jc w:val="both"/>
        <w:rPr>
          <w:rFonts w:ascii="Times New Roman" w:hAnsi="Times New Roman"/>
          <w:b/>
          <w:bCs/>
          <w:i/>
          <w:color w:val="000000"/>
          <w:sz w:val="28"/>
          <w:szCs w:val="28"/>
        </w:rPr>
      </w:pPr>
      <w:r w:rsidRPr="00EE152C">
        <w:rPr>
          <w:rFonts w:ascii="Times New Roman" w:hAnsi="Times New Roman"/>
          <w:color w:val="000000"/>
          <w:sz w:val="28"/>
          <w:szCs w:val="28"/>
        </w:rPr>
        <w:t>5.5.</w:t>
      </w:r>
      <w:r w:rsidRPr="00EE152C">
        <w:rPr>
          <w:rStyle w:val="a5"/>
          <w:rFonts w:ascii="Times New Roman" w:hAnsi="Times New Roman"/>
          <w:color w:val="000000"/>
          <w:sz w:val="28"/>
          <w:szCs w:val="28"/>
          <w:u w:val="none"/>
        </w:rPr>
        <w:t xml:space="preserve">Жалоба может быть подана в письменной форме на бумажном носителе, в электронном виде, путем обращения на электронную почту Администрации </w:t>
      </w:r>
      <w:r w:rsidRPr="00EE152C">
        <w:rPr>
          <w:rFonts w:ascii="Times New Roman" w:hAnsi="Times New Roman"/>
          <w:color w:val="000000"/>
          <w:spacing w:val="-2"/>
          <w:sz w:val="28"/>
          <w:szCs w:val="28"/>
        </w:rPr>
        <w:t xml:space="preserve">:  </w:t>
      </w:r>
      <w:r w:rsidRPr="00EE152C">
        <w:rPr>
          <w:rFonts w:ascii="Times New Roman" w:hAnsi="Times New Roman"/>
          <w:color w:val="000000"/>
          <w:spacing w:val="-2"/>
          <w:sz w:val="28"/>
          <w:szCs w:val="28"/>
          <w:lang w:val="en-US"/>
        </w:rPr>
        <w:t>gpzalukokoazhe</w:t>
      </w:r>
      <w:r w:rsidRPr="00EE152C">
        <w:rPr>
          <w:rFonts w:ascii="Times New Roman" w:hAnsi="Times New Roman"/>
          <w:color w:val="000000"/>
          <w:spacing w:val="-2"/>
          <w:sz w:val="28"/>
          <w:szCs w:val="28"/>
        </w:rPr>
        <w:t xml:space="preserve"> @ </w:t>
      </w:r>
      <w:r w:rsidRPr="00EE152C">
        <w:rPr>
          <w:rFonts w:ascii="Times New Roman" w:hAnsi="Times New Roman"/>
          <w:color w:val="000000"/>
          <w:spacing w:val="-2"/>
          <w:sz w:val="28"/>
          <w:szCs w:val="28"/>
          <w:lang w:val="en-US"/>
        </w:rPr>
        <w:t>mail</w:t>
      </w:r>
      <w:r w:rsidRPr="00EE152C">
        <w:rPr>
          <w:rFonts w:ascii="Times New Roman" w:hAnsi="Times New Roman"/>
          <w:color w:val="000000"/>
          <w:spacing w:val="-2"/>
          <w:sz w:val="28"/>
          <w:szCs w:val="28"/>
        </w:rPr>
        <w:t>.</w:t>
      </w:r>
      <w:r w:rsidRPr="00EE152C">
        <w:rPr>
          <w:rFonts w:ascii="Times New Roman" w:hAnsi="Times New Roman"/>
          <w:color w:val="000000"/>
          <w:spacing w:val="-2"/>
          <w:sz w:val="28"/>
          <w:szCs w:val="28"/>
          <w:lang w:val="en-US"/>
        </w:rPr>
        <w:t>ru</w:t>
      </w:r>
      <w:r w:rsidRPr="00EE152C">
        <w:rPr>
          <w:rFonts w:ascii="Times New Roman" w:hAnsi="Times New Roman"/>
          <w:sz w:val="28"/>
          <w:szCs w:val="28"/>
        </w:rPr>
        <w:t xml:space="preserve"> </w:t>
      </w:r>
      <w:r w:rsidRPr="00EE152C">
        <w:rPr>
          <w:rStyle w:val="a5"/>
          <w:rFonts w:ascii="Times New Roman" w:hAnsi="Times New Roman"/>
          <w:color w:val="000000"/>
          <w:sz w:val="28"/>
          <w:szCs w:val="28"/>
          <w:u w:val="none"/>
        </w:rPr>
        <w:t>или на официальный интернет-сайт Администрации городского поселения</w:t>
      </w:r>
      <w:r w:rsidRPr="00EE152C">
        <w:rPr>
          <w:rFonts w:ascii="Times New Roman" w:hAnsi="Times New Roman"/>
          <w:sz w:val="28"/>
          <w:szCs w:val="28"/>
        </w:rPr>
        <w:t xml:space="preserve"> www.</w:t>
      </w:r>
      <w:r w:rsidRPr="00EE152C">
        <w:rPr>
          <w:rFonts w:ascii="Times New Roman" w:hAnsi="Times New Roman"/>
          <w:color w:val="000000"/>
          <w:spacing w:val="-2"/>
          <w:sz w:val="28"/>
          <w:szCs w:val="28"/>
        </w:rPr>
        <w:t xml:space="preserve"> </w:t>
      </w:r>
      <w:r w:rsidRPr="00EE152C">
        <w:rPr>
          <w:rFonts w:ascii="Times New Roman" w:hAnsi="Times New Roman"/>
          <w:color w:val="000000"/>
          <w:spacing w:val="-2"/>
          <w:sz w:val="28"/>
          <w:szCs w:val="28"/>
          <w:lang w:val="en-US"/>
        </w:rPr>
        <w:t>gpzalukokoazhe</w:t>
      </w:r>
      <w:r w:rsidRPr="00EE152C">
        <w:rPr>
          <w:rFonts w:ascii="Times New Roman" w:hAnsi="Times New Roman"/>
          <w:color w:val="000000"/>
          <w:spacing w:val="-2"/>
          <w:sz w:val="28"/>
          <w:szCs w:val="28"/>
        </w:rPr>
        <w:t xml:space="preserve"> </w:t>
      </w:r>
      <w:r w:rsidRPr="00EE152C">
        <w:rPr>
          <w:rFonts w:ascii="Times New Roman" w:hAnsi="Times New Roman"/>
          <w:color w:val="000000"/>
          <w:spacing w:val="-2"/>
          <w:sz w:val="28"/>
          <w:szCs w:val="28"/>
          <w:lang w:val="en-US"/>
        </w:rPr>
        <w:t>ru</w:t>
      </w:r>
      <w:r w:rsidRPr="00EE152C">
        <w:rPr>
          <w:rFonts w:ascii="Times New Roman" w:hAnsi="Times New Roman"/>
          <w:sz w:val="28"/>
          <w:szCs w:val="28"/>
        </w:rPr>
        <w:t>;</w:t>
      </w:r>
      <w:r w:rsidRPr="00EE152C">
        <w:rPr>
          <w:rFonts w:ascii="Times New Roman" w:hAnsi="Times New Roman"/>
          <w:b/>
          <w:bCs/>
          <w:i/>
          <w:color w:val="000000"/>
          <w:sz w:val="28"/>
          <w:szCs w:val="28"/>
        </w:rPr>
        <w:t xml:space="preserve"> </w:t>
      </w:r>
    </w:p>
    <w:p w:rsidR="003808E3" w:rsidRPr="00A51ECB" w:rsidRDefault="003808E3" w:rsidP="003808E3">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5.6. По результатам рассмотрения Администрация, принимает одно из следующих решений:</w:t>
      </w:r>
    </w:p>
    <w:p w:rsidR="003808E3" w:rsidRPr="00A51ECB" w:rsidRDefault="003808E3" w:rsidP="003808E3">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808E3" w:rsidRPr="00A51ECB" w:rsidRDefault="003808E3" w:rsidP="003808E3">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2) отказывает в удовлетворении жалобы.</w:t>
      </w:r>
    </w:p>
    <w:p w:rsidR="003808E3" w:rsidRPr="00A51ECB" w:rsidRDefault="003808E3" w:rsidP="003808E3">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8E3" w:rsidRDefault="003808E3" w:rsidP="003808E3">
      <w:pPr>
        <w:autoSpaceDE w:val="0"/>
        <w:spacing w:after="0" w:line="240" w:lineRule="auto"/>
        <w:ind w:left="-284" w:right="-143"/>
        <w:jc w:val="both"/>
        <w:rPr>
          <w:rFonts w:ascii="Times New Roman" w:hAnsi="Times New Roman"/>
          <w:bCs/>
          <w:color w:val="000000"/>
          <w:sz w:val="28"/>
          <w:szCs w:val="28"/>
        </w:rPr>
      </w:pPr>
      <w:r w:rsidRPr="00A51ECB">
        <w:rPr>
          <w:rFonts w:ascii="Times New Roman" w:hAnsi="Times New Roman"/>
          <w:bCs/>
          <w:color w:val="000000"/>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5741A6" w:rsidRDefault="003808E3" w:rsidP="003808E3">
      <w:pPr>
        <w:pStyle w:val="ConsPlusNormal"/>
        <w:ind w:left="-284" w:right="-143" w:firstLine="0"/>
        <w:jc w:val="both"/>
        <w:rPr>
          <w:rFonts w:ascii="Times New Roman" w:hAnsi="Times New Roman" w:cs="Times New Roman"/>
          <w:sz w:val="28"/>
          <w:szCs w:val="28"/>
        </w:rPr>
      </w:pPr>
      <w:r w:rsidRPr="001C6C88">
        <w:rPr>
          <w:rFonts w:ascii="Times New Roman" w:hAnsi="Times New Roman" w:cs="Times New Roman"/>
          <w:bCs/>
          <w:color w:val="000000"/>
          <w:sz w:val="28"/>
          <w:szCs w:val="28"/>
        </w:rPr>
        <w:t>5.9.</w:t>
      </w:r>
      <w:r w:rsidRPr="001C6C88">
        <w:rPr>
          <w:rFonts w:ascii="Times New Roman" w:hAnsi="Times New Roman" w:cs="Times New Roman"/>
          <w:sz w:val="28"/>
          <w:szCs w:val="28"/>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3" w:history="1">
        <w:r w:rsidRPr="001C6C88">
          <w:rPr>
            <w:rFonts w:ascii="Times New Roman" w:hAnsi="Times New Roman" w:cs="Times New Roman"/>
            <w:sz w:val="28"/>
            <w:szCs w:val="28"/>
          </w:rPr>
          <w:t>законом</w:t>
        </w:r>
      </w:hyperlink>
      <w:r>
        <w:rPr>
          <w:rFonts w:ascii="Times New Roman" w:hAnsi="Times New Roman" w:cs="Times New Roman"/>
          <w:sz w:val="28"/>
          <w:szCs w:val="28"/>
        </w:rPr>
        <w:t xml:space="preserve"> от 2 мая 2006 года №</w:t>
      </w:r>
      <w:r w:rsidRPr="001C6C88">
        <w:rPr>
          <w:rFonts w:ascii="Times New Roman" w:hAnsi="Times New Roman" w:cs="Times New Roman"/>
          <w:sz w:val="28"/>
          <w:szCs w:val="28"/>
        </w:rPr>
        <w:t xml:space="preserve"> 59-ФЗ "О порядке рассмотрения обращений граждан Российской Федерации".</w:t>
      </w:r>
    </w:p>
    <w:p w:rsidR="003808E3" w:rsidRDefault="003808E3" w:rsidP="003808E3">
      <w:pPr>
        <w:pStyle w:val="ConsPlusNormal"/>
        <w:ind w:left="-284" w:right="-143" w:firstLine="0"/>
        <w:jc w:val="both"/>
        <w:rPr>
          <w:sz w:val="28"/>
          <w:szCs w:val="28"/>
        </w:rPr>
      </w:pPr>
    </w:p>
    <w:p w:rsidR="003808E3" w:rsidRDefault="003808E3" w:rsidP="003808E3">
      <w:pPr>
        <w:pStyle w:val="ConsPlusNormal"/>
        <w:ind w:left="-284" w:right="-143" w:firstLine="0"/>
        <w:jc w:val="both"/>
        <w:rPr>
          <w:sz w:val="28"/>
          <w:szCs w:val="28"/>
        </w:rPr>
      </w:pPr>
    </w:p>
    <w:p w:rsidR="005741A6" w:rsidRDefault="005741A6" w:rsidP="005741A6">
      <w:pPr>
        <w:jc w:val="both"/>
        <w:rPr>
          <w:sz w:val="28"/>
          <w:szCs w:val="28"/>
        </w:rPr>
      </w:pPr>
    </w:p>
    <w:p w:rsidR="005741A6" w:rsidRDefault="005741A6" w:rsidP="005741A6">
      <w:pPr>
        <w:jc w:val="both"/>
        <w:rPr>
          <w:sz w:val="28"/>
          <w:szCs w:val="28"/>
        </w:rPr>
      </w:pPr>
    </w:p>
    <w:p w:rsidR="00D76E71" w:rsidRDefault="00D76E71" w:rsidP="005741A6">
      <w:pPr>
        <w:jc w:val="both"/>
        <w:rPr>
          <w:sz w:val="28"/>
          <w:szCs w:val="28"/>
        </w:rPr>
      </w:pPr>
    </w:p>
    <w:p w:rsidR="00D76E71" w:rsidRDefault="00D76E71" w:rsidP="005741A6">
      <w:pPr>
        <w:jc w:val="both"/>
        <w:rPr>
          <w:sz w:val="28"/>
          <w:szCs w:val="28"/>
        </w:rPr>
      </w:pPr>
    </w:p>
    <w:p w:rsidR="00D76E71" w:rsidRDefault="00D76E71" w:rsidP="005741A6">
      <w:pPr>
        <w:jc w:val="both"/>
        <w:rPr>
          <w:sz w:val="28"/>
          <w:szCs w:val="28"/>
        </w:rPr>
      </w:pPr>
    </w:p>
    <w:p w:rsidR="00D76E71" w:rsidRDefault="00D76E71" w:rsidP="005741A6">
      <w:pPr>
        <w:jc w:val="both"/>
        <w:rPr>
          <w:sz w:val="28"/>
          <w:szCs w:val="28"/>
        </w:rPr>
      </w:pPr>
    </w:p>
    <w:p w:rsidR="00D76E71" w:rsidRDefault="00D76E71" w:rsidP="005741A6">
      <w:pPr>
        <w:jc w:val="both"/>
        <w:rPr>
          <w:sz w:val="28"/>
          <w:szCs w:val="28"/>
        </w:rPr>
      </w:pPr>
    </w:p>
    <w:p w:rsidR="005741A6" w:rsidRPr="005741A6" w:rsidRDefault="005741A6" w:rsidP="005741A6">
      <w:pPr>
        <w:tabs>
          <w:tab w:val="left" w:pos="2865"/>
          <w:tab w:val="right" w:pos="9355"/>
        </w:tabs>
        <w:autoSpaceDE w:val="0"/>
        <w:autoSpaceDN w:val="0"/>
        <w:adjustRightInd w:val="0"/>
        <w:spacing w:after="0" w:line="240" w:lineRule="auto"/>
        <w:jc w:val="center"/>
        <w:outlineLvl w:val="1"/>
        <w:rPr>
          <w:rFonts w:ascii="Times New Roman" w:hAnsi="Times New Roman"/>
          <w:sz w:val="24"/>
          <w:szCs w:val="24"/>
        </w:rPr>
      </w:pPr>
      <w:r w:rsidRPr="005741A6">
        <w:rPr>
          <w:rFonts w:ascii="Times New Roman" w:hAnsi="Times New Roman"/>
          <w:sz w:val="24"/>
          <w:szCs w:val="24"/>
        </w:rPr>
        <w:lastRenderedPageBreak/>
        <w:t xml:space="preserve">                         </w:t>
      </w:r>
      <w:r>
        <w:rPr>
          <w:rFonts w:ascii="Times New Roman" w:hAnsi="Times New Roman"/>
          <w:sz w:val="24"/>
          <w:szCs w:val="24"/>
        </w:rPr>
        <w:t xml:space="preserve">                                               </w:t>
      </w:r>
      <w:r w:rsidRPr="005741A6">
        <w:rPr>
          <w:rFonts w:ascii="Times New Roman" w:hAnsi="Times New Roman"/>
          <w:sz w:val="24"/>
          <w:szCs w:val="24"/>
        </w:rPr>
        <w:t xml:space="preserve"> </w:t>
      </w:r>
      <w:r>
        <w:rPr>
          <w:rFonts w:ascii="Times New Roman" w:hAnsi="Times New Roman"/>
          <w:sz w:val="24"/>
          <w:szCs w:val="24"/>
        </w:rPr>
        <w:t xml:space="preserve">                 </w:t>
      </w:r>
      <w:r w:rsidRPr="005741A6">
        <w:rPr>
          <w:rFonts w:ascii="Times New Roman" w:hAnsi="Times New Roman"/>
          <w:sz w:val="24"/>
          <w:szCs w:val="24"/>
        </w:rPr>
        <w:t>Приложение № 1</w:t>
      </w:r>
    </w:p>
    <w:p w:rsidR="005741A6" w:rsidRPr="005741A6" w:rsidRDefault="005741A6" w:rsidP="005741A6">
      <w:pPr>
        <w:autoSpaceDE w:val="0"/>
        <w:autoSpaceDN w:val="0"/>
        <w:adjustRightInd w:val="0"/>
        <w:spacing w:after="0" w:line="240" w:lineRule="auto"/>
        <w:jc w:val="center"/>
        <w:rPr>
          <w:rFonts w:ascii="Times New Roman" w:hAnsi="Times New Roman"/>
          <w:sz w:val="24"/>
          <w:szCs w:val="24"/>
        </w:rPr>
      </w:pPr>
      <w:r w:rsidRPr="005741A6">
        <w:rPr>
          <w:rFonts w:ascii="Times New Roman" w:hAnsi="Times New Roman"/>
          <w:sz w:val="24"/>
          <w:szCs w:val="24"/>
        </w:rPr>
        <w:t xml:space="preserve">                                               </w:t>
      </w:r>
      <w:r>
        <w:rPr>
          <w:rFonts w:ascii="Times New Roman" w:hAnsi="Times New Roman"/>
          <w:sz w:val="24"/>
          <w:szCs w:val="24"/>
        </w:rPr>
        <w:t xml:space="preserve">                                         </w:t>
      </w:r>
      <w:r w:rsidRPr="005741A6">
        <w:rPr>
          <w:rFonts w:ascii="Times New Roman" w:hAnsi="Times New Roman"/>
          <w:sz w:val="24"/>
          <w:szCs w:val="24"/>
        </w:rPr>
        <w:t xml:space="preserve"> к Административному регламенту</w:t>
      </w:r>
    </w:p>
    <w:p w:rsidR="005741A6" w:rsidRPr="005741A6" w:rsidRDefault="005741A6" w:rsidP="005741A6">
      <w:pPr>
        <w:autoSpaceDE w:val="0"/>
        <w:autoSpaceDN w:val="0"/>
        <w:adjustRightInd w:val="0"/>
        <w:spacing w:after="0" w:line="240" w:lineRule="auto"/>
        <w:jc w:val="center"/>
        <w:rPr>
          <w:rFonts w:ascii="Times New Roman" w:hAnsi="Times New Roman"/>
          <w:sz w:val="24"/>
          <w:szCs w:val="24"/>
        </w:rPr>
      </w:pPr>
      <w:r w:rsidRPr="005741A6">
        <w:rPr>
          <w:rFonts w:ascii="Times New Roman" w:hAnsi="Times New Roman"/>
          <w:sz w:val="24"/>
          <w:szCs w:val="24"/>
        </w:rPr>
        <w:t xml:space="preserve">                                                </w:t>
      </w:r>
      <w:r>
        <w:rPr>
          <w:rFonts w:ascii="Times New Roman" w:hAnsi="Times New Roman"/>
          <w:sz w:val="24"/>
          <w:szCs w:val="24"/>
        </w:rPr>
        <w:t xml:space="preserve">                                          </w:t>
      </w:r>
      <w:r w:rsidRPr="005741A6">
        <w:rPr>
          <w:rFonts w:ascii="Times New Roman" w:hAnsi="Times New Roman"/>
          <w:sz w:val="24"/>
          <w:szCs w:val="24"/>
        </w:rPr>
        <w:t xml:space="preserve">по предоставлению муниципальной </w:t>
      </w:r>
    </w:p>
    <w:p w:rsidR="005741A6" w:rsidRDefault="005741A6" w:rsidP="005741A6">
      <w:pPr>
        <w:autoSpaceDE w:val="0"/>
        <w:autoSpaceDN w:val="0"/>
        <w:adjustRightInd w:val="0"/>
        <w:spacing w:after="0" w:line="240" w:lineRule="auto"/>
        <w:jc w:val="center"/>
        <w:rPr>
          <w:rFonts w:ascii="Times New Roman" w:hAnsi="Times New Roman"/>
          <w:sz w:val="24"/>
          <w:szCs w:val="24"/>
        </w:rPr>
      </w:pPr>
      <w:r w:rsidRPr="005741A6">
        <w:rPr>
          <w:rFonts w:ascii="Times New Roman" w:hAnsi="Times New Roman"/>
          <w:sz w:val="24"/>
          <w:szCs w:val="24"/>
        </w:rPr>
        <w:t xml:space="preserve">                                             </w:t>
      </w:r>
      <w:r>
        <w:rPr>
          <w:rFonts w:ascii="Times New Roman" w:hAnsi="Times New Roman"/>
          <w:sz w:val="24"/>
          <w:szCs w:val="24"/>
        </w:rPr>
        <w:t xml:space="preserve">                                          </w:t>
      </w:r>
      <w:r w:rsidRPr="005741A6">
        <w:rPr>
          <w:rFonts w:ascii="Times New Roman" w:hAnsi="Times New Roman"/>
          <w:sz w:val="24"/>
          <w:szCs w:val="24"/>
        </w:rPr>
        <w:t>«Выдача разрешения на строительство»</w:t>
      </w:r>
    </w:p>
    <w:p w:rsidR="000C0237" w:rsidRDefault="000C0237" w:rsidP="005741A6">
      <w:pPr>
        <w:autoSpaceDE w:val="0"/>
        <w:autoSpaceDN w:val="0"/>
        <w:adjustRightInd w:val="0"/>
        <w:spacing w:after="0" w:line="240" w:lineRule="auto"/>
        <w:jc w:val="center"/>
        <w:rPr>
          <w:rFonts w:ascii="Times New Roman" w:hAnsi="Times New Roman"/>
          <w:sz w:val="24"/>
          <w:szCs w:val="24"/>
        </w:rPr>
      </w:pPr>
    </w:p>
    <w:p w:rsidR="000C0237" w:rsidRDefault="000C0237" w:rsidP="005741A6">
      <w:pPr>
        <w:autoSpaceDE w:val="0"/>
        <w:autoSpaceDN w:val="0"/>
        <w:adjustRightInd w:val="0"/>
        <w:spacing w:after="0" w:line="240" w:lineRule="auto"/>
        <w:jc w:val="center"/>
        <w:rPr>
          <w:rFonts w:ascii="TimesNewRomanPSMT" w:hAnsi="TimesNewRomanPSMT" w:cs="TimesNewRomanPSMT"/>
          <w:sz w:val="24"/>
          <w:szCs w:val="24"/>
        </w:rPr>
      </w:pPr>
    </w:p>
    <w:p w:rsidR="005741A6" w:rsidRDefault="005741A6" w:rsidP="005741A6">
      <w:pPr>
        <w:autoSpaceDE w:val="0"/>
        <w:autoSpaceDN w:val="0"/>
        <w:adjustRightInd w:val="0"/>
        <w:spacing w:after="0" w:line="240" w:lineRule="auto"/>
        <w:jc w:val="right"/>
        <w:rPr>
          <w:rFonts w:ascii="Times New Roman" w:hAnsi="Times New Roman"/>
          <w:sz w:val="24"/>
          <w:szCs w:val="24"/>
        </w:rPr>
      </w:pPr>
      <w:r w:rsidRPr="005741A6">
        <w:rPr>
          <w:rFonts w:ascii="Times New Roman" w:hAnsi="Times New Roman"/>
          <w:sz w:val="24"/>
          <w:szCs w:val="24"/>
        </w:rPr>
        <w:t>В ___________________________________________________</w:t>
      </w:r>
    </w:p>
    <w:p w:rsidR="005741A6" w:rsidRDefault="005741A6" w:rsidP="005741A6">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w:t>
      </w:r>
      <w:r w:rsidRPr="005741A6">
        <w:rPr>
          <w:rFonts w:ascii="Times New Roman" w:hAnsi="Times New Roman"/>
          <w:sz w:val="18"/>
          <w:szCs w:val="18"/>
        </w:rPr>
        <w:t>(наименование органа, уполномоченного на выдачу разрешения)</w:t>
      </w:r>
    </w:p>
    <w:p w:rsidR="005741A6" w:rsidRPr="005741A6" w:rsidRDefault="005741A6" w:rsidP="005741A6">
      <w:pPr>
        <w:autoSpaceDE w:val="0"/>
        <w:autoSpaceDN w:val="0"/>
        <w:adjustRightInd w:val="0"/>
        <w:spacing w:after="0" w:line="240" w:lineRule="auto"/>
        <w:jc w:val="center"/>
        <w:rPr>
          <w:rFonts w:ascii="Times New Roman" w:hAnsi="Times New Roman"/>
          <w:sz w:val="18"/>
          <w:szCs w:val="18"/>
        </w:rPr>
      </w:pPr>
    </w:p>
    <w:p w:rsidR="005741A6" w:rsidRDefault="005741A6" w:rsidP="005741A6">
      <w:pPr>
        <w:autoSpaceDE w:val="0"/>
        <w:autoSpaceDN w:val="0"/>
        <w:adjustRightInd w:val="0"/>
        <w:spacing w:after="0" w:line="240" w:lineRule="auto"/>
        <w:jc w:val="right"/>
        <w:rPr>
          <w:rFonts w:ascii="Times New Roman" w:hAnsi="Times New Roman"/>
          <w:sz w:val="24"/>
          <w:szCs w:val="24"/>
        </w:rPr>
      </w:pPr>
      <w:r w:rsidRPr="005741A6">
        <w:rPr>
          <w:rFonts w:ascii="Times New Roman" w:hAnsi="Times New Roman"/>
          <w:sz w:val="24"/>
          <w:szCs w:val="24"/>
        </w:rPr>
        <w:t>Застройщик __________________________________________</w:t>
      </w:r>
    </w:p>
    <w:p w:rsidR="005741A6" w:rsidRPr="005741A6" w:rsidRDefault="006E3B5F" w:rsidP="005741A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18"/>
          <w:szCs w:val="18"/>
        </w:rPr>
        <w:t xml:space="preserve">               </w:t>
      </w:r>
      <w:r w:rsidRPr="005741A6">
        <w:rPr>
          <w:rFonts w:ascii="Times New Roman" w:hAnsi="Times New Roman"/>
          <w:sz w:val="18"/>
          <w:szCs w:val="18"/>
        </w:rPr>
        <w:t>(полное наименование заявителя:</w:t>
      </w:r>
      <w:r>
        <w:rPr>
          <w:rFonts w:ascii="Times New Roman" w:hAnsi="Times New Roman"/>
          <w:sz w:val="18"/>
          <w:szCs w:val="18"/>
        </w:rPr>
        <w:t xml:space="preserve"> </w:t>
      </w:r>
      <w:r w:rsidRPr="005741A6">
        <w:rPr>
          <w:rFonts w:ascii="Times New Roman" w:hAnsi="Times New Roman"/>
          <w:sz w:val="18"/>
          <w:szCs w:val="18"/>
        </w:rPr>
        <w:t>физического лица (</w:t>
      </w:r>
      <w:r w:rsidRPr="005741A6">
        <w:rPr>
          <w:rFonts w:ascii="Times New Roman" w:hAnsi="Times New Roman"/>
          <w:caps/>
          <w:sz w:val="18"/>
          <w:szCs w:val="18"/>
        </w:rPr>
        <w:t>ф.и.о.</w:t>
      </w:r>
      <w:r w:rsidRPr="005741A6">
        <w:rPr>
          <w:rFonts w:ascii="Times New Roman" w:hAnsi="Times New Roman"/>
          <w:sz w:val="18"/>
          <w:szCs w:val="18"/>
        </w:rPr>
        <w:t xml:space="preserve">,СНИЛС, ИНН), </w:t>
      </w:r>
      <w:r>
        <w:rPr>
          <w:rFonts w:ascii="Times New Roman" w:hAnsi="Times New Roman"/>
          <w:sz w:val="18"/>
          <w:szCs w:val="18"/>
        </w:rPr>
        <w:t xml:space="preserve">                                                                                                                                                       </w:t>
      </w:r>
    </w:p>
    <w:p w:rsidR="005741A6" w:rsidRDefault="005741A6" w:rsidP="005741A6">
      <w:pPr>
        <w:autoSpaceDE w:val="0"/>
        <w:autoSpaceDN w:val="0"/>
        <w:adjustRightInd w:val="0"/>
        <w:spacing w:line="240" w:lineRule="auto"/>
        <w:jc w:val="right"/>
        <w:rPr>
          <w:rFonts w:ascii="Times New Roman" w:hAnsi="Times New Roman"/>
          <w:sz w:val="24"/>
          <w:szCs w:val="24"/>
        </w:rPr>
      </w:pPr>
      <w:r w:rsidRPr="005741A6">
        <w:rPr>
          <w:rFonts w:ascii="Times New Roman" w:hAnsi="Times New Roman"/>
          <w:sz w:val="24"/>
          <w:szCs w:val="24"/>
        </w:rPr>
        <w:t>_____________________________________________________</w:t>
      </w:r>
    </w:p>
    <w:p w:rsidR="005741A6" w:rsidRPr="005741A6" w:rsidRDefault="006E3B5F" w:rsidP="000C0237">
      <w:pPr>
        <w:autoSpaceDE w:val="0"/>
        <w:autoSpaceDN w:val="0"/>
        <w:adjustRightInd w:val="0"/>
        <w:spacing w:line="240" w:lineRule="auto"/>
        <w:ind w:left="2835" w:firstLine="3261"/>
        <w:rPr>
          <w:rFonts w:ascii="Times New Roman" w:hAnsi="Times New Roman"/>
          <w:sz w:val="18"/>
          <w:szCs w:val="18"/>
        </w:rPr>
      </w:pPr>
      <w:r>
        <w:rPr>
          <w:rFonts w:ascii="Times New Roman" w:hAnsi="Times New Roman"/>
          <w:sz w:val="24"/>
          <w:szCs w:val="24"/>
        </w:rPr>
        <w:t xml:space="preserve">                                                   __________________________________________________</w:t>
      </w:r>
      <w:r w:rsidR="000C0237">
        <w:rPr>
          <w:rFonts w:ascii="Times New Roman" w:hAnsi="Times New Roman"/>
          <w:sz w:val="24"/>
          <w:szCs w:val="24"/>
        </w:rPr>
        <w:t>____</w:t>
      </w:r>
      <w:r>
        <w:rPr>
          <w:rFonts w:ascii="Times New Roman" w:hAnsi="Times New Roman"/>
          <w:sz w:val="18"/>
          <w:szCs w:val="18"/>
        </w:rPr>
        <w:t xml:space="preserve">  </w:t>
      </w:r>
      <w:r w:rsidR="005741A6" w:rsidRPr="005741A6">
        <w:rPr>
          <w:rFonts w:ascii="Times New Roman" w:hAnsi="Times New Roman"/>
          <w:sz w:val="18"/>
          <w:szCs w:val="18"/>
        </w:rPr>
        <w:t>(юридического лица (ОГРН)</w:t>
      </w:r>
      <w:r w:rsidR="005741A6">
        <w:rPr>
          <w:rFonts w:ascii="Times New Roman" w:hAnsi="Times New Roman"/>
          <w:sz w:val="18"/>
          <w:szCs w:val="18"/>
        </w:rPr>
        <w:t xml:space="preserve"> </w:t>
      </w:r>
      <w:r w:rsidR="005741A6" w:rsidRPr="005741A6">
        <w:rPr>
          <w:rFonts w:ascii="Times New Roman" w:hAnsi="Times New Roman"/>
          <w:sz w:val="18"/>
          <w:szCs w:val="18"/>
        </w:rPr>
        <w:t xml:space="preserve"> почтовый, юридический адрес;</w:t>
      </w:r>
      <w:r w:rsidR="005741A6">
        <w:rPr>
          <w:rFonts w:ascii="Times New Roman" w:hAnsi="Times New Roman"/>
          <w:sz w:val="18"/>
          <w:szCs w:val="18"/>
        </w:rPr>
        <w:t xml:space="preserve"> </w:t>
      </w:r>
      <w:r w:rsidR="005741A6" w:rsidRPr="005741A6">
        <w:rPr>
          <w:rFonts w:ascii="Times New Roman" w:hAnsi="Times New Roman"/>
          <w:sz w:val="18"/>
          <w:szCs w:val="18"/>
        </w:rPr>
        <w:t>Ф.И.О. руководителя; телефон; банковские реквизиты (наименование банка, р/с, к/с, БИК)</w:t>
      </w:r>
    </w:p>
    <w:p w:rsidR="005741A6" w:rsidRPr="005741A6" w:rsidRDefault="005741A6" w:rsidP="005741A6">
      <w:pPr>
        <w:autoSpaceDE w:val="0"/>
        <w:autoSpaceDN w:val="0"/>
        <w:adjustRightInd w:val="0"/>
        <w:spacing w:after="0"/>
        <w:jc w:val="center"/>
        <w:rPr>
          <w:rFonts w:ascii="Times New Roman" w:hAnsi="Times New Roman"/>
          <w:sz w:val="24"/>
          <w:szCs w:val="24"/>
        </w:rPr>
      </w:pPr>
      <w:r w:rsidRPr="005741A6">
        <w:rPr>
          <w:rFonts w:ascii="Times New Roman" w:hAnsi="Times New Roman"/>
          <w:sz w:val="24"/>
          <w:szCs w:val="24"/>
        </w:rPr>
        <w:t>ЗАЯВЛЕНИЕ</w:t>
      </w:r>
    </w:p>
    <w:p w:rsidR="005741A6" w:rsidRPr="005741A6" w:rsidRDefault="005741A6" w:rsidP="005741A6">
      <w:pPr>
        <w:autoSpaceDE w:val="0"/>
        <w:autoSpaceDN w:val="0"/>
        <w:adjustRightInd w:val="0"/>
        <w:jc w:val="center"/>
        <w:rPr>
          <w:rFonts w:ascii="Times New Roman" w:hAnsi="Times New Roman"/>
          <w:sz w:val="20"/>
          <w:szCs w:val="20"/>
        </w:rPr>
      </w:pPr>
      <w:r w:rsidRPr="005741A6">
        <w:rPr>
          <w:rFonts w:ascii="Times New Roman" w:hAnsi="Times New Roman"/>
        </w:rPr>
        <w:t>О ВЫДАЧЕ РАЗРЕШЕНИЯ НА СТРОИТЕЛЬСТВО</w:t>
      </w:r>
    </w:p>
    <w:p w:rsidR="005741A6" w:rsidRPr="00645FF3" w:rsidRDefault="005741A6" w:rsidP="00645FF3">
      <w:pPr>
        <w:autoSpaceDE w:val="0"/>
        <w:autoSpaceDN w:val="0"/>
        <w:adjustRightInd w:val="0"/>
        <w:ind w:left="-284"/>
        <w:rPr>
          <w:rFonts w:ascii="Times New Roman" w:hAnsi="Times New Roman"/>
          <w:sz w:val="26"/>
          <w:szCs w:val="26"/>
        </w:rPr>
      </w:pPr>
      <w:r w:rsidRPr="00645FF3">
        <w:rPr>
          <w:rFonts w:ascii="Times New Roman" w:hAnsi="Times New Roman"/>
          <w:sz w:val="26"/>
          <w:szCs w:val="26"/>
        </w:rPr>
        <w:t>от "</w:t>
      </w:r>
      <w:r w:rsidR="00645FF3" w:rsidRPr="00645FF3">
        <w:rPr>
          <w:rFonts w:ascii="Times New Roman" w:hAnsi="Times New Roman"/>
          <w:sz w:val="26"/>
          <w:szCs w:val="26"/>
        </w:rPr>
        <w:t>___" ______</w:t>
      </w:r>
      <w:r w:rsidR="00645FF3">
        <w:rPr>
          <w:rFonts w:ascii="Times New Roman" w:hAnsi="Times New Roman"/>
          <w:sz w:val="26"/>
          <w:szCs w:val="26"/>
        </w:rPr>
        <w:t xml:space="preserve">   </w:t>
      </w:r>
      <w:r w:rsidR="00645FF3" w:rsidRPr="00645FF3">
        <w:rPr>
          <w:rFonts w:ascii="Times New Roman" w:hAnsi="Times New Roman"/>
          <w:sz w:val="26"/>
          <w:szCs w:val="26"/>
        </w:rPr>
        <w:t>20 __</w:t>
      </w:r>
      <w:r w:rsidR="00645FF3">
        <w:rPr>
          <w:rFonts w:ascii="Times New Roman" w:hAnsi="Times New Roman"/>
          <w:sz w:val="26"/>
          <w:szCs w:val="26"/>
        </w:rPr>
        <w:t xml:space="preserve">  </w:t>
      </w:r>
      <w:r w:rsidRPr="00645FF3">
        <w:rPr>
          <w:rFonts w:ascii="Times New Roman" w:hAnsi="Times New Roman"/>
          <w:sz w:val="26"/>
          <w:szCs w:val="26"/>
        </w:rPr>
        <w:t>года</w:t>
      </w:r>
    </w:p>
    <w:p w:rsidR="005741A6" w:rsidRPr="005741A6" w:rsidRDefault="005741A6" w:rsidP="00645FF3">
      <w:pPr>
        <w:autoSpaceDE w:val="0"/>
        <w:autoSpaceDN w:val="0"/>
        <w:adjustRightInd w:val="0"/>
        <w:ind w:left="-284"/>
        <w:rPr>
          <w:rFonts w:ascii="Times New Roman" w:hAnsi="Times New Roman"/>
          <w:sz w:val="24"/>
          <w:szCs w:val="24"/>
        </w:rPr>
      </w:pPr>
    </w:p>
    <w:p w:rsidR="005741A6" w:rsidRPr="005741A6" w:rsidRDefault="005741A6" w:rsidP="00645FF3">
      <w:pPr>
        <w:autoSpaceDE w:val="0"/>
        <w:autoSpaceDN w:val="0"/>
        <w:adjustRightInd w:val="0"/>
        <w:spacing w:after="0" w:line="240" w:lineRule="auto"/>
        <w:ind w:left="-284"/>
        <w:rPr>
          <w:rFonts w:ascii="Times New Roman" w:hAnsi="Times New Roman"/>
          <w:sz w:val="24"/>
          <w:szCs w:val="24"/>
        </w:rPr>
      </w:pPr>
      <w:r w:rsidRPr="00645FF3">
        <w:rPr>
          <w:rFonts w:ascii="Times New Roman" w:hAnsi="Times New Roman"/>
          <w:sz w:val="26"/>
          <w:szCs w:val="26"/>
        </w:rPr>
        <w:t xml:space="preserve">Прошу в соответствии со статьей 51 Градостроительного кодекса РФ </w:t>
      </w:r>
      <w:r w:rsidRPr="00645FF3">
        <w:rPr>
          <w:rFonts w:ascii="Times New Roman" w:hAnsi="Times New Roman"/>
          <w:sz w:val="26"/>
          <w:szCs w:val="26"/>
          <w:u w:val="dotted"/>
        </w:rPr>
        <w:t>выдать, продлить</w:t>
      </w:r>
      <w:r w:rsidRPr="00645FF3">
        <w:rPr>
          <w:rFonts w:ascii="Times New Roman" w:hAnsi="Times New Roman"/>
          <w:sz w:val="26"/>
          <w:szCs w:val="26"/>
        </w:rPr>
        <w:t xml:space="preserve"> </w:t>
      </w:r>
      <w:r w:rsidR="006A6308" w:rsidRPr="00645FF3">
        <w:rPr>
          <w:rFonts w:ascii="Times New Roman" w:hAnsi="Times New Roman"/>
          <w:sz w:val="26"/>
          <w:szCs w:val="26"/>
        </w:rPr>
        <w:t>_________________________________________________</w:t>
      </w:r>
      <w:r w:rsidR="00373870">
        <w:rPr>
          <w:rFonts w:ascii="Times New Roman" w:hAnsi="Times New Roman"/>
          <w:sz w:val="26"/>
          <w:szCs w:val="26"/>
        </w:rPr>
        <w:t>________________</w:t>
      </w:r>
      <w:r w:rsidRPr="00645FF3">
        <w:rPr>
          <w:rFonts w:ascii="Times New Roman" w:hAnsi="Times New Roman"/>
          <w:sz w:val="26"/>
          <w:szCs w:val="26"/>
        </w:rPr>
        <w:t xml:space="preserve">                                                                                                                                                                            </w:t>
      </w:r>
      <w:r w:rsidR="00373870">
        <w:rPr>
          <w:rFonts w:ascii="Times New Roman" w:hAnsi="Times New Roman"/>
          <w:sz w:val="26"/>
          <w:szCs w:val="26"/>
        </w:rPr>
        <w:t xml:space="preserve">                                                                       </w:t>
      </w:r>
      <w:r w:rsidRPr="005741A6">
        <w:rPr>
          <w:rFonts w:ascii="Times New Roman" w:hAnsi="Times New Roman"/>
          <w:sz w:val="18"/>
          <w:szCs w:val="18"/>
        </w:rPr>
        <w:t>(ненужное зачеркнуть)</w:t>
      </w:r>
    </w:p>
    <w:p w:rsidR="006A6308" w:rsidRPr="00645FF3" w:rsidRDefault="005741A6" w:rsidP="00645FF3">
      <w:pPr>
        <w:autoSpaceDE w:val="0"/>
        <w:autoSpaceDN w:val="0"/>
        <w:adjustRightInd w:val="0"/>
        <w:spacing w:after="0" w:line="240" w:lineRule="auto"/>
        <w:ind w:left="-284"/>
        <w:rPr>
          <w:rFonts w:ascii="Times New Roman" w:hAnsi="Times New Roman"/>
          <w:sz w:val="26"/>
          <w:szCs w:val="26"/>
          <w:u w:val="dotted"/>
        </w:rPr>
      </w:pPr>
      <w:r w:rsidRPr="00645FF3">
        <w:rPr>
          <w:rFonts w:ascii="Times New Roman" w:hAnsi="Times New Roman"/>
          <w:sz w:val="26"/>
          <w:szCs w:val="26"/>
        </w:rPr>
        <w:t xml:space="preserve">разрешение на </w:t>
      </w:r>
      <w:r w:rsidRPr="00645FF3">
        <w:rPr>
          <w:rFonts w:ascii="Times New Roman" w:hAnsi="Times New Roman"/>
          <w:sz w:val="26"/>
          <w:szCs w:val="26"/>
          <w:u w:val="dotted"/>
        </w:rPr>
        <w:t>строительство, реконструкцию</w:t>
      </w:r>
      <w:r w:rsidRPr="00645FF3">
        <w:rPr>
          <w:rFonts w:ascii="Times New Roman" w:hAnsi="Times New Roman"/>
          <w:sz w:val="26"/>
          <w:szCs w:val="26"/>
        </w:rPr>
        <w:t xml:space="preserve"> </w:t>
      </w:r>
      <w:r w:rsidRPr="00645FF3">
        <w:rPr>
          <w:rFonts w:ascii="Times New Roman" w:hAnsi="Times New Roman"/>
          <w:sz w:val="26"/>
          <w:szCs w:val="26"/>
          <w:u w:val="dotted"/>
        </w:rPr>
        <w:t xml:space="preserve">в полном объеме, </w:t>
      </w:r>
    </w:p>
    <w:p w:rsidR="005741A6" w:rsidRPr="006A6308" w:rsidRDefault="006A6308" w:rsidP="00645FF3">
      <w:pPr>
        <w:autoSpaceDE w:val="0"/>
        <w:autoSpaceDN w:val="0"/>
        <w:adjustRightInd w:val="0"/>
        <w:spacing w:after="0" w:line="240" w:lineRule="auto"/>
        <w:ind w:left="-284"/>
        <w:rPr>
          <w:rFonts w:ascii="Times New Roman" w:hAnsi="Times New Roman"/>
          <w:sz w:val="28"/>
          <w:szCs w:val="28"/>
        </w:rPr>
      </w:pPr>
      <w:r w:rsidRPr="00645FF3">
        <w:rPr>
          <w:rFonts w:ascii="Times New Roman" w:hAnsi="Times New Roman"/>
          <w:sz w:val="26"/>
          <w:szCs w:val="26"/>
          <w:u w:val="dotted"/>
        </w:rPr>
        <w:t xml:space="preserve">  </w:t>
      </w:r>
      <w:r w:rsidR="005741A6" w:rsidRPr="00645FF3">
        <w:rPr>
          <w:rFonts w:ascii="Times New Roman" w:hAnsi="Times New Roman"/>
          <w:sz w:val="26"/>
          <w:szCs w:val="26"/>
          <w:u w:val="dotted"/>
        </w:rPr>
        <w:t>по отдельным этапам</w:t>
      </w:r>
      <w:r w:rsidR="005741A6" w:rsidRPr="00645FF3">
        <w:rPr>
          <w:rFonts w:ascii="Times New Roman" w:hAnsi="Times New Roman"/>
          <w:sz w:val="26"/>
          <w:szCs w:val="26"/>
        </w:rPr>
        <w:t xml:space="preserve"> объекта капитального строит</w:t>
      </w:r>
      <w:r w:rsidRPr="00645FF3">
        <w:rPr>
          <w:rFonts w:ascii="Times New Roman" w:hAnsi="Times New Roman"/>
          <w:sz w:val="26"/>
          <w:szCs w:val="26"/>
        </w:rPr>
        <w:t>ельства</w:t>
      </w:r>
      <w:r>
        <w:rPr>
          <w:rFonts w:ascii="Times New Roman" w:hAnsi="Times New Roman"/>
          <w:sz w:val="28"/>
          <w:szCs w:val="28"/>
        </w:rPr>
        <w:t>____________</w:t>
      </w:r>
      <w:r w:rsidR="00373870">
        <w:rPr>
          <w:rFonts w:ascii="Times New Roman" w:hAnsi="Times New Roman"/>
          <w:sz w:val="28"/>
          <w:szCs w:val="28"/>
        </w:rPr>
        <w:t>_________</w:t>
      </w:r>
    </w:p>
    <w:p w:rsidR="005741A6" w:rsidRPr="005741A6" w:rsidRDefault="005741A6" w:rsidP="00645FF3">
      <w:pPr>
        <w:autoSpaceDE w:val="0"/>
        <w:autoSpaceDN w:val="0"/>
        <w:adjustRightInd w:val="0"/>
        <w:spacing w:after="0" w:line="240" w:lineRule="auto"/>
        <w:ind w:left="-284"/>
        <w:rPr>
          <w:rFonts w:ascii="Times New Roman" w:hAnsi="Times New Roman"/>
          <w:sz w:val="24"/>
          <w:szCs w:val="24"/>
        </w:rPr>
      </w:pPr>
      <w:r w:rsidRPr="005741A6">
        <w:rPr>
          <w:rFonts w:ascii="Times New Roman" w:hAnsi="Times New Roman"/>
          <w:sz w:val="24"/>
          <w:szCs w:val="24"/>
        </w:rPr>
        <w:t>____________________________________________________________________________</w:t>
      </w:r>
      <w:r w:rsidR="00373870">
        <w:rPr>
          <w:rFonts w:ascii="Times New Roman" w:hAnsi="Times New Roman"/>
          <w:sz w:val="24"/>
          <w:szCs w:val="24"/>
        </w:rPr>
        <w:t>____</w:t>
      </w:r>
    </w:p>
    <w:p w:rsidR="005741A6" w:rsidRPr="005741A6" w:rsidRDefault="005741A6" w:rsidP="00645FF3">
      <w:pPr>
        <w:autoSpaceDE w:val="0"/>
        <w:autoSpaceDN w:val="0"/>
        <w:adjustRightInd w:val="0"/>
        <w:spacing w:after="0" w:line="240" w:lineRule="auto"/>
        <w:ind w:left="-284"/>
        <w:rPr>
          <w:rFonts w:ascii="Times New Roman" w:hAnsi="Times New Roman"/>
          <w:sz w:val="24"/>
          <w:szCs w:val="24"/>
        </w:rPr>
      </w:pPr>
      <w:r w:rsidRPr="005741A6">
        <w:rPr>
          <w:rFonts w:ascii="Times New Roman" w:hAnsi="Times New Roman"/>
          <w:sz w:val="24"/>
          <w:szCs w:val="24"/>
        </w:rPr>
        <w:t>____________________________________________________________________________</w:t>
      </w:r>
      <w:r w:rsidR="00373870">
        <w:rPr>
          <w:rFonts w:ascii="Times New Roman" w:hAnsi="Times New Roman"/>
          <w:sz w:val="24"/>
          <w:szCs w:val="24"/>
        </w:rPr>
        <w:t>____</w:t>
      </w:r>
    </w:p>
    <w:p w:rsidR="005741A6" w:rsidRPr="005741A6" w:rsidRDefault="005741A6" w:rsidP="00645FF3">
      <w:pPr>
        <w:autoSpaceDE w:val="0"/>
        <w:autoSpaceDN w:val="0"/>
        <w:adjustRightInd w:val="0"/>
        <w:spacing w:after="0" w:line="240" w:lineRule="auto"/>
        <w:ind w:left="-284"/>
        <w:rPr>
          <w:rFonts w:ascii="Times New Roman" w:hAnsi="Times New Roman"/>
          <w:sz w:val="24"/>
          <w:szCs w:val="24"/>
        </w:rPr>
      </w:pPr>
      <w:r w:rsidRPr="005741A6">
        <w:rPr>
          <w:rFonts w:ascii="Times New Roman" w:hAnsi="Times New Roman"/>
          <w:sz w:val="24"/>
          <w:szCs w:val="24"/>
        </w:rPr>
        <w:t>________________________________________________________________________________________________________________________________________________________</w:t>
      </w:r>
      <w:r w:rsidR="00373870">
        <w:rPr>
          <w:rFonts w:ascii="Times New Roman" w:hAnsi="Times New Roman"/>
          <w:sz w:val="24"/>
          <w:szCs w:val="24"/>
        </w:rPr>
        <w:t>________</w:t>
      </w:r>
    </w:p>
    <w:p w:rsidR="005741A6" w:rsidRPr="005741A6" w:rsidRDefault="005741A6" w:rsidP="00645FF3">
      <w:pPr>
        <w:autoSpaceDE w:val="0"/>
        <w:autoSpaceDN w:val="0"/>
        <w:adjustRightInd w:val="0"/>
        <w:spacing w:after="0" w:line="240" w:lineRule="auto"/>
        <w:ind w:left="-284"/>
        <w:rPr>
          <w:rFonts w:ascii="Times New Roman" w:hAnsi="Times New Roman"/>
          <w:sz w:val="18"/>
          <w:szCs w:val="18"/>
        </w:rPr>
      </w:pPr>
      <w:r w:rsidRPr="005741A6">
        <w:rPr>
          <w:rFonts w:ascii="Times New Roman" w:hAnsi="Times New Roman"/>
          <w:sz w:val="18"/>
          <w:szCs w:val="18"/>
        </w:rPr>
        <w:t>(наименование объекта капитального строительства в соответствии с проектной документацией, описание</w:t>
      </w:r>
    </w:p>
    <w:p w:rsidR="005741A6" w:rsidRPr="005741A6" w:rsidRDefault="005741A6" w:rsidP="00645FF3">
      <w:pPr>
        <w:autoSpaceDE w:val="0"/>
        <w:autoSpaceDN w:val="0"/>
        <w:adjustRightInd w:val="0"/>
        <w:spacing w:after="0" w:line="240" w:lineRule="auto"/>
        <w:ind w:left="-284"/>
        <w:rPr>
          <w:rFonts w:ascii="Times New Roman" w:hAnsi="Times New Roman"/>
          <w:sz w:val="18"/>
          <w:szCs w:val="18"/>
        </w:rPr>
      </w:pPr>
      <w:r w:rsidRPr="005741A6">
        <w:rPr>
          <w:rFonts w:ascii="Times New Roman" w:hAnsi="Times New Roman"/>
          <w:sz w:val="18"/>
          <w:szCs w:val="18"/>
        </w:rPr>
        <w:t>этапа строительства (реконструкции), если необходимо разрешение на этап строительства (реконструкции))</w:t>
      </w:r>
    </w:p>
    <w:p w:rsidR="005741A6" w:rsidRPr="005741A6" w:rsidRDefault="005741A6" w:rsidP="00645FF3">
      <w:pPr>
        <w:autoSpaceDE w:val="0"/>
        <w:autoSpaceDN w:val="0"/>
        <w:adjustRightInd w:val="0"/>
        <w:spacing w:after="0" w:line="240" w:lineRule="auto"/>
        <w:ind w:left="-284"/>
        <w:rPr>
          <w:rFonts w:ascii="Times New Roman" w:hAnsi="Times New Roman"/>
          <w:sz w:val="18"/>
          <w:szCs w:val="18"/>
        </w:rPr>
      </w:pPr>
    </w:p>
    <w:p w:rsidR="005741A6" w:rsidRPr="005741A6" w:rsidRDefault="005741A6" w:rsidP="00645FF3">
      <w:pPr>
        <w:autoSpaceDE w:val="0"/>
        <w:autoSpaceDN w:val="0"/>
        <w:adjustRightInd w:val="0"/>
        <w:spacing w:after="0" w:line="240" w:lineRule="auto"/>
        <w:ind w:left="-284"/>
        <w:rPr>
          <w:rFonts w:ascii="Times New Roman" w:hAnsi="Times New Roman"/>
          <w:sz w:val="24"/>
          <w:szCs w:val="24"/>
        </w:rPr>
      </w:pPr>
      <w:r w:rsidRPr="00645FF3">
        <w:rPr>
          <w:rFonts w:ascii="Times New Roman" w:hAnsi="Times New Roman"/>
          <w:sz w:val="26"/>
          <w:szCs w:val="26"/>
        </w:rPr>
        <w:t xml:space="preserve">расположенного на земельном участке по адресу:                                                                     </w:t>
      </w:r>
      <w:r w:rsidRPr="005741A6">
        <w:rPr>
          <w:rFonts w:ascii="Times New Roman" w:hAnsi="Times New Roman"/>
          <w:sz w:val="24"/>
          <w:szCs w:val="24"/>
        </w:rPr>
        <w:t>____________________________________________________________________________</w:t>
      </w:r>
      <w:r w:rsidR="00373870">
        <w:rPr>
          <w:rFonts w:ascii="Times New Roman" w:hAnsi="Times New Roman"/>
          <w:sz w:val="24"/>
          <w:szCs w:val="24"/>
        </w:rPr>
        <w:t>____</w:t>
      </w:r>
    </w:p>
    <w:p w:rsidR="005741A6" w:rsidRPr="005741A6" w:rsidRDefault="005741A6" w:rsidP="00645FF3">
      <w:pPr>
        <w:autoSpaceDE w:val="0"/>
        <w:autoSpaceDN w:val="0"/>
        <w:adjustRightInd w:val="0"/>
        <w:spacing w:after="0" w:line="240" w:lineRule="auto"/>
        <w:ind w:left="-284"/>
        <w:rPr>
          <w:rFonts w:ascii="Times New Roman" w:hAnsi="Times New Roman"/>
          <w:sz w:val="24"/>
          <w:szCs w:val="24"/>
        </w:rPr>
      </w:pPr>
      <w:r w:rsidRPr="005741A6">
        <w:rPr>
          <w:rFonts w:ascii="Times New Roman" w:hAnsi="Times New Roman"/>
          <w:sz w:val="24"/>
          <w:szCs w:val="24"/>
        </w:rPr>
        <w:t>____________________________________________________________________________</w:t>
      </w:r>
      <w:r w:rsidR="00373870">
        <w:rPr>
          <w:rFonts w:ascii="Times New Roman" w:hAnsi="Times New Roman"/>
          <w:sz w:val="24"/>
          <w:szCs w:val="24"/>
        </w:rPr>
        <w:t>____</w:t>
      </w:r>
    </w:p>
    <w:p w:rsidR="005741A6" w:rsidRPr="005741A6" w:rsidRDefault="005741A6" w:rsidP="00645FF3">
      <w:pPr>
        <w:autoSpaceDE w:val="0"/>
        <w:autoSpaceDN w:val="0"/>
        <w:adjustRightInd w:val="0"/>
        <w:spacing w:after="0" w:line="240" w:lineRule="auto"/>
        <w:ind w:left="-284"/>
        <w:rPr>
          <w:rFonts w:ascii="Times New Roman" w:hAnsi="Times New Roman"/>
          <w:sz w:val="24"/>
          <w:szCs w:val="24"/>
        </w:rPr>
      </w:pPr>
      <w:r w:rsidRPr="005741A6">
        <w:rPr>
          <w:rFonts w:ascii="Times New Roman" w:hAnsi="Times New Roman"/>
          <w:sz w:val="24"/>
          <w:szCs w:val="24"/>
        </w:rPr>
        <w:t>____________________________________________________________________________</w:t>
      </w:r>
      <w:r w:rsidR="00373870">
        <w:rPr>
          <w:rFonts w:ascii="Times New Roman" w:hAnsi="Times New Roman"/>
          <w:sz w:val="24"/>
          <w:szCs w:val="24"/>
        </w:rPr>
        <w:t>____</w:t>
      </w:r>
    </w:p>
    <w:p w:rsidR="005741A6" w:rsidRPr="005741A6" w:rsidRDefault="005741A6" w:rsidP="00645FF3">
      <w:pPr>
        <w:autoSpaceDE w:val="0"/>
        <w:autoSpaceDN w:val="0"/>
        <w:adjustRightInd w:val="0"/>
        <w:spacing w:after="0" w:line="240" w:lineRule="auto"/>
        <w:ind w:left="-284"/>
        <w:rPr>
          <w:rFonts w:ascii="Times New Roman" w:hAnsi="Times New Roman"/>
          <w:sz w:val="24"/>
          <w:szCs w:val="24"/>
        </w:rPr>
      </w:pPr>
      <w:r w:rsidRPr="005741A6">
        <w:rPr>
          <w:rFonts w:ascii="Times New Roman" w:hAnsi="Times New Roman"/>
          <w:sz w:val="18"/>
          <w:szCs w:val="18"/>
        </w:rPr>
        <w:t>(полный почтовый адрес объекта капитального строительства или строительный адрес,)</w:t>
      </w:r>
    </w:p>
    <w:p w:rsidR="005741A6" w:rsidRPr="005741A6" w:rsidRDefault="005741A6" w:rsidP="00645FF3">
      <w:pPr>
        <w:spacing w:line="240" w:lineRule="auto"/>
        <w:ind w:left="-284"/>
        <w:rPr>
          <w:rFonts w:ascii="Times New Roman" w:hAnsi="Times New Roman"/>
          <w:sz w:val="18"/>
          <w:szCs w:val="18"/>
        </w:rPr>
      </w:pPr>
      <w:r w:rsidRPr="00645FF3">
        <w:rPr>
          <w:rFonts w:ascii="Times New Roman" w:hAnsi="Times New Roman"/>
          <w:sz w:val="26"/>
          <w:szCs w:val="26"/>
        </w:rPr>
        <w:t>право на пользование землей закреплено на</w:t>
      </w:r>
      <w:r w:rsidR="00645FF3">
        <w:rPr>
          <w:rFonts w:ascii="Times New Roman" w:hAnsi="Times New Roman"/>
          <w:sz w:val="26"/>
          <w:szCs w:val="26"/>
        </w:rPr>
        <w:t xml:space="preserve"> </w:t>
      </w:r>
      <w:r w:rsidRPr="00645FF3">
        <w:rPr>
          <w:rFonts w:ascii="Times New Roman" w:hAnsi="Times New Roman"/>
          <w:sz w:val="26"/>
          <w:szCs w:val="26"/>
        </w:rPr>
        <w:t>основании_</w:t>
      </w:r>
      <w:r w:rsidR="00645FF3">
        <w:rPr>
          <w:rFonts w:ascii="Times New Roman" w:hAnsi="Times New Roman"/>
          <w:sz w:val="26"/>
          <w:szCs w:val="26"/>
        </w:rPr>
        <w:t>___________________</w:t>
      </w:r>
      <w:r w:rsidRPr="00645FF3">
        <w:rPr>
          <w:rFonts w:ascii="Times New Roman" w:hAnsi="Times New Roman"/>
          <w:sz w:val="26"/>
          <w:szCs w:val="26"/>
        </w:rPr>
        <w:t xml:space="preserve">                                                                                                               </w:t>
      </w:r>
      <w:r w:rsidR="00645FF3">
        <w:rPr>
          <w:rFonts w:ascii="Times New Roman" w:hAnsi="Times New Roman"/>
          <w:sz w:val="26"/>
          <w:szCs w:val="26"/>
        </w:rPr>
        <w:t xml:space="preserve">                                            </w:t>
      </w:r>
      <w:r w:rsidRPr="005741A6">
        <w:rPr>
          <w:rFonts w:ascii="Times New Roman" w:hAnsi="Times New Roman"/>
          <w:sz w:val="18"/>
          <w:szCs w:val="18"/>
        </w:rPr>
        <w:t xml:space="preserve">(реквизиты документа, удостоверяющего право застройщика </w:t>
      </w:r>
    </w:p>
    <w:p w:rsidR="005741A6" w:rsidRPr="005741A6" w:rsidRDefault="005741A6" w:rsidP="00645FF3">
      <w:pPr>
        <w:ind w:left="-284"/>
        <w:rPr>
          <w:rFonts w:ascii="Times New Roman" w:hAnsi="Times New Roman"/>
          <w:sz w:val="18"/>
          <w:szCs w:val="18"/>
        </w:rPr>
      </w:pPr>
      <w:r w:rsidRPr="005741A6">
        <w:rPr>
          <w:rFonts w:ascii="Times New Roman" w:hAnsi="Times New Roman"/>
          <w:sz w:val="24"/>
          <w:szCs w:val="24"/>
        </w:rPr>
        <w:t>_________________________________________________</w:t>
      </w:r>
      <w:r w:rsidR="006A6308">
        <w:rPr>
          <w:rFonts w:ascii="Times New Roman" w:hAnsi="Times New Roman"/>
          <w:sz w:val="24"/>
          <w:szCs w:val="24"/>
        </w:rPr>
        <w:t>____________________________</w:t>
      </w:r>
      <w:r w:rsidRPr="005741A6">
        <w:rPr>
          <w:rFonts w:ascii="Times New Roman" w:hAnsi="Times New Roman"/>
          <w:sz w:val="18"/>
          <w:szCs w:val="18"/>
        </w:rPr>
        <w:t xml:space="preserve">     на земельный участок (договора аренды, свидетельства о праве собственности), кадастровый номер земельного участка)</w:t>
      </w:r>
    </w:p>
    <w:p w:rsidR="005741A6" w:rsidRPr="005741A6" w:rsidRDefault="005741A6" w:rsidP="00645FF3">
      <w:pPr>
        <w:spacing w:after="0" w:line="240" w:lineRule="auto"/>
        <w:ind w:left="-284"/>
        <w:rPr>
          <w:rFonts w:ascii="Times New Roman" w:hAnsi="Times New Roman"/>
          <w:sz w:val="16"/>
          <w:szCs w:val="16"/>
        </w:rPr>
      </w:pPr>
      <w:r w:rsidRPr="00645FF3">
        <w:rPr>
          <w:rFonts w:ascii="Times New Roman" w:hAnsi="Times New Roman"/>
          <w:sz w:val="26"/>
          <w:szCs w:val="26"/>
        </w:rPr>
        <w:t>право собственности на реконструируемый объект закреплен</w:t>
      </w:r>
      <w:r w:rsidR="006A6308" w:rsidRPr="00645FF3">
        <w:rPr>
          <w:rFonts w:ascii="Times New Roman" w:hAnsi="Times New Roman"/>
          <w:sz w:val="26"/>
          <w:szCs w:val="26"/>
        </w:rPr>
        <w:t>о на основании (при наличии)</w:t>
      </w:r>
      <w:r w:rsidRPr="00645FF3">
        <w:rPr>
          <w:rFonts w:ascii="Times New Roman" w:hAnsi="Times New Roman"/>
          <w:sz w:val="26"/>
          <w:szCs w:val="26"/>
        </w:rPr>
        <w:t>____________________________________________________</w:t>
      </w:r>
      <w:r w:rsidR="006A6308" w:rsidRPr="00645FF3">
        <w:rPr>
          <w:rFonts w:ascii="Times New Roman" w:hAnsi="Times New Roman"/>
          <w:sz w:val="26"/>
          <w:szCs w:val="26"/>
        </w:rPr>
        <w:t>_________</w:t>
      </w:r>
      <w:r w:rsidRPr="005741A6">
        <w:rPr>
          <w:rFonts w:ascii="Times New Roman" w:hAnsi="Times New Roman"/>
          <w:sz w:val="18"/>
          <w:szCs w:val="18"/>
        </w:rPr>
        <w:t xml:space="preserve">                                                   (реквизиты свидетельства о праве собственности на объект недвижимости)</w:t>
      </w:r>
    </w:p>
    <w:p w:rsidR="005741A6" w:rsidRPr="00645FF3" w:rsidRDefault="005741A6" w:rsidP="00645FF3">
      <w:pPr>
        <w:autoSpaceDE w:val="0"/>
        <w:autoSpaceDN w:val="0"/>
        <w:adjustRightInd w:val="0"/>
        <w:spacing w:after="0" w:line="240" w:lineRule="auto"/>
        <w:ind w:left="-284"/>
        <w:rPr>
          <w:rFonts w:ascii="Times New Roman" w:hAnsi="Times New Roman"/>
          <w:sz w:val="26"/>
          <w:szCs w:val="26"/>
        </w:rPr>
      </w:pPr>
      <w:r w:rsidRPr="00645FF3">
        <w:rPr>
          <w:rFonts w:ascii="Times New Roman" w:hAnsi="Times New Roman"/>
          <w:sz w:val="26"/>
          <w:szCs w:val="26"/>
        </w:rPr>
        <w:t>сроком на _____________________________</w:t>
      </w:r>
      <w:r w:rsidR="006A6308" w:rsidRPr="00645FF3">
        <w:rPr>
          <w:rFonts w:ascii="Times New Roman" w:hAnsi="Times New Roman"/>
          <w:sz w:val="26"/>
          <w:szCs w:val="26"/>
        </w:rPr>
        <w:t>_____________</w:t>
      </w:r>
      <w:r w:rsidRPr="00645FF3">
        <w:rPr>
          <w:rFonts w:ascii="Times New Roman" w:hAnsi="Times New Roman"/>
          <w:sz w:val="26"/>
          <w:szCs w:val="26"/>
        </w:rPr>
        <w:t xml:space="preserve"> месяца (ев).</w:t>
      </w:r>
    </w:p>
    <w:p w:rsidR="005741A6" w:rsidRPr="00645FF3" w:rsidRDefault="00645FF3" w:rsidP="00645FF3">
      <w:pPr>
        <w:autoSpaceDE w:val="0"/>
        <w:autoSpaceDN w:val="0"/>
        <w:adjustRightInd w:val="0"/>
        <w:spacing w:after="0" w:line="240" w:lineRule="auto"/>
        <w:ind w:left="-284"/>
        <w:rPr>
          <w:rFonts w:ascii="Times New Roman" w:hAnsi="Times New Roman"/>
          <w:sz w:val="26"/>
          <w:szCs w:val="26"/>
        </w:rPr>
      </w:pPr>
      <w:r>
        <w:rPr>
          <w:rFonts w:ascii="Times New Roman" w:hAnsi="Times New Roman"/>
          <w:sz w:val="26"/>
          <w:szCs w:val="26"/>
        </w:rPr>
        <w:t xml:space="preserve">(в соответствии с _______________________________________________ </w:t>
      </w:r>
      <w:r w:rsidR="005741A6" w:rsidRPr="00645FF3">
        <w:rPr>
          <w:rFonts w:ascii="Times New Roman" w:hAnsi="Times New Roman"/>
          <w:sz w:val="26"/>
          <w:szCs w:val="26"/>
        </w:rPr>
        <w:t>)</w:t>
      </w:r>
    </w:p>
    <w:p w:rsidR="005741A6" w:rsidRPr="005741A6" w:rsidRDefault="005741A6" w:rsidP="00645FF3">
      <w:pPr>
        <w:autoSpaceDE w:val="0"/>
        <w:autoSpaceDN w:val="0"/>
        <w:adjustRightInd w:val="0"/>
        <w:spacing w:after="0" w:line="240" w:lineRule="auto"/>
        <w:ind w:left="-284"/>
        <w:rPr>
          <w:rFonts w:ascii="Times New Roman" w:hAnsi="Times New Roman"/>
          <w:sz w:val="18"/>
          <w:szCs w:val="18"/>
        </w:rPr>
      </w:pPr>
    </w:p>
    <w:p w:rsidR="005741A6" w:rsidRPr="00645FF3" w:rsidRDefault="005741A6" w:rsidP="00645FF3">
      <w:pPr>
        <w:autoSpaceDE w:val="0"/>
        <w:autoSpaceDN w:val="0"/>
        <w:adjustRightInd w:val="0"/>
        <w:spacing w:after="0" w:line="240" w:lineRule="auto"/>
        <w:ind w:left="-284"/>
        <w:rPr>
          <w:rFonts w:ascii="Times New Roman" w:hAnsi="Times New Roman"/>
          <w:sz w:val="26"/>
          <w:szCs w:val="26"/>
        </w:rPr>
      </w:pPr>
      <w:r w:rsidRPr="00645FF3">
        <w:rPr>
          <w:rFonts w:ascii="Times New Roman" w:hAnsi="Times New Roman"/>
          <w:sz w:val="26"/>
          <w:szCs w:val="26"/>
        </w:rPr>
        <w:t>Краткие проектные характеристики объекта в соответствии с утвержденной проектной документацией:__________________</w:t>
      </w:r>
      <w:r w:rsidR="006A6308" w:rsidRPr="00645FF3">
        <w:rPr>
          <w:rFonts w:ascii="Times New Roman" w:hAnsi="Times New Roman"/>
          <w:sz w:val="26"/>
          <w:szCs w:val="26"/>
        </w:rPr>
        <w:t>________________________</w:t>
      </w:r>
      <w:r w:rsidR="00373870">
        <w:rPr>
          <w:rFonts w:ascii="Times New Roman" w:hAnsi="Times New Roman"/>
          <w:sz w:val="26"/>
          <w:szCs w:val="26"/>
        </w:rPr>
        <w:t>________</w:t>
      </w:r>
    </w:p>
    <w:p w:rsidR="005741A6" w:rsidRPr="005741A6" w:rsidRDefault="005741A6" w:rsidP="00645FF3">
      <w:pPr>
        <w:autoSpaceDE w:val="0"/>
        <w:autoSpaceDN w:val="0"/>
        <w:adjustRightInd w:val="0"/>
        <w:spacing w:after="0" w:line="240" w:lineRule="auto"/>
        <w:ind w:left="-284"/>
        <w:rPr>
          <w:rFonts w:ascii="Times New Roman" w:hAnsi="Times New Roman"/>
          <w:sz w:val="24"/>
          <w:szCs w:val="24"/>
        </w:rPr>
      </w:pPr>
      <w:r w:rsidRPr="005741A6">
        <w:rPr>
          <w:rFonts w:ascii="Times New Roman" w:hAnsi="Times New Roman"/>
          <w:sz w:val="24"/>
          <w:szCs w:val="24"/>
        </w:rPr>
        <w:lastRenderedPageBreak/>
        <w:t>______________________________________________________________________________________________________________________________________</w:t>
      </w:r>
      <w:r w:rsidR="006A6308">
        <w:rPr>
          <w:rFonts w:ascii="Times New Roman" w:hAnsi="Times New Roman"/>
          <w:sz w:val="24"/>
          <w:szCs w:val="24"/>
        </w:rPr>
        <w:t>____________________</w:t>
      </w:r>
      <w:r w:rsidR="00373870">
        <w:rPr>
          <w:rFonts w:ascii="Times New Roman" w:hAnsi="Times New Roman"/>
          <w:sz w:val="24"/>
          <w:szCs w:val="24"/>
        </w:rPr>
        <w:t>______</w:t>
      </w:r>
    </w:p>
    <w:p w:rsidR="005741A6" w:rsidRPr="005741A6" w:rsidRDefault="005741A6" w:rsidP="00645FF3">
      <w:pPr>
        <w:autoSpaceDE w:val="0"/>
        <w:autoSpaceDN w:val="0"/>
        <w:adjustRightInd w:val="0"/>
        <w:spacing w:after="0" w:line="240" w:lineRule="auto"/>
        <w:ind w:left="-284"/>
        <w:rPr>
          <w:rFonts w:ascii="Times New Roman" w:hAnsi="Times New Roman"/>
          <w:sz w:val="18"/>
          <w:szCs w:val="18"/>
        </w:rPr>
      </w:pPr>
    </w:p>
    <w:p w:rsidR="005741A6" w:rsidRPr="00645FF3" w:rsidRDefault="005741A6" w:rsidP="00645FF3">
      <w:pPr>
        <w:autoSpaceDE w:val="0"/>
        <w:autoSpaceDN w:val="0"/>
        <w:adjustRightInd w:val="0"/>
        <w:spacing w:after="0" w:line="240" w:lineRule="auto"/>
        <w:ind w:left="-284"/>
        <w:rPr>
          <w:rFonts w:ascii="Times New Roman" w:hAnsi="Times New Roman"/>
          <w:sz w:val="26"/>
          <w:szCs w:val="26"/>
        </w:rPr>
      </w:pPr>
      <w:r w:rsidRPr="00645FF3">
        <w:rPr>
          <w:rFonts w:ascii="Times New Roman" w:hAnsi="Times New Roman"/>
          <w:sz w:val="26"/>
          <w:szCs w:val="26"/>
        </w:rPr>
        <w:t>При этом сообщаю что:</w:t>
      </w:r>
    </w:p>
    <w:p w:rsidR="005741A6" w:rsidRPr="00645FF3" w:rsidRDefault="005741A6" w:rsidP="00645FF3">
      <w:pPr>
        <w:autoSpaceDE w:val="0"/>
        <w:autoSpaceDN w:val="0"/>
        <w:adjustRightInd w:val="0"/>
        <w:spacing w:after="0" w:line="240" w:lineRule="auto"/>
        <w:ind w:left="-284"/>
        <w:rPr>
          <w:rFonts w:ascii="Times New Roman" w:hAnsi="Times New Roman"/>
          <w:sz w:val="26"/>
          <w:szCs w:val="26"/>
        </w:rPr>
      </w:pPr>
      <w:r w:rsidRPr="00645FF3">
        <w:rPr>
          <w:rFonts w:ascii="Times New Roman" w:hAnsi="Times New Roman"/>
          <w:sz w:val="26"/>
          <w:szCs w:val="26"/>
        </w:rPr>
        <w:t xml:space="preserve">- проектная документация </w:t>
      </w:r>
      <w:r w:rsidR="006A6308" w:rsidRPr="00645FF3">
        <w:rPr>
          <w:rFonts w:ascii="Times New Roman" w:hAnsi="Times New Roman"/>
          <w:sz w:val="26"/>
          <w:szCs w:val="26"/>
        </w:rPr>
        <w:t>п</w:t>
      </w:r>
      <w:r w:rsidRPr="00645FF3">
        <w:rPr>
          <w:rFonts w:ascii="Times New Roman" w:hAnsi="Times New Roman"/>
          <w:sz w:val="26"/>
          <w:szCs w:val="26"/>
        </w:rPr>
        <w:t>одготовлена:</w:t>
      </w:r>
      <w:r w:rsidR="006A6308" w:rsidRPr="00645FF3">
        <w:rPr>
          <w:rFonts w:ascii="Times New Roman" w:hAnsi="Times New Roman"/>
          <w:sz w:val="26"/>
          <w:szCs w:val="26"/>
        </w:rPr>
        <w:t>______________________________</w:t>
      </w:r>
      <w:r w:rsidR="00373870">
        <w:rPr>
          <w:rFonts w:ascii="Times New Roman" w:hAnsi="Times New Roman"/>
          <w:sz w:val="26"/>
          <w:szCs w:val="26"/>
        </w:rPr>
        <w:t>_________</w:t>
      </w:r>
    </w:p>
    <w:p w:rsidR="005741A6" w:rsidRPr="005741A6" w:rsidRDefault="005741A6" w:rsidP="00645FF3">
      <w:pPr>
        <w:autoSpaceDE w:val="0"/>
        <w:autoSpaceDN w:val="0"/>
        <w:adjustRightInd w:val="0"/>
        <w:spacing w:after="0" w:line="240" w:lineRule="auto"/>
        <w:ind w:left="-284"/>
        <w:rPr>
          <w:rFonts w:ascii="Times New Roman" w:hAnsi="Times New Roman"/>
          <w:sz w:val="24"/>
          <w:szCs w:val="24"/>
        </w:rPr>
      </w:pPr>
      <w:r w:rsidRPr="005741A6">
        <w:rPr>
          <w:rFonts w:ascii="Times New Roman" w:hAnsi="Times New Roman"/>
          <w:sz w:val="24"/>
          <w:szCs w:val="24"/>
        </w:rPr>
        <w:t>____________________________________________________________________________</w:t>
      </w:r>
      <w:r w:rsidR="00373870">
        <w:rPr>
          <w:rFonts w:ascii="Times New Roman" w:hAnsi="Times New Roman"/>
          <w:sz w:val="24"/>
          <w:szCs w:val="24"/>
        </w:rPr>
        <w:t>____</w:t>
      </w:r>
    </w:p>
    <w:p w:rsidR="005741A6" w:rsidRPr="005741A6" w:rsidRDefault="00645FF3" w:rsidP="00645FF3">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 xml:space="preserve">  </w:t>
      </w:r>
      <w:r w:rsidR="005741A6" w:rsidRPr="005741A6">
        <w:rPr>
          <w:rFonts w:ascii="Times New Roman" w:hAnsi="Times New Roman"/>
          <w:sz w:val="24"/>
          <w:szCs w:val="24"/>
        </w:rPr>
        <w:t>____________________________________________________________________________</w:t>
      </w:r>
      <w:r w:rsidR="00373870">
        <w:rPr>
          <w:rFonts w:ascii="Times New Roman" w:hAnsi="Times New Roman"/>
          <w:sz w:val="24"/>
          <w:szCs w:val="24"/>
        </w:rPr>
        <w:t>___</w:t>
      </w:r>
    </w:p>
    <w:p w:rsidR="005741A6" w:rsidRPr="005741A6" w:rsidRDefault="005741A6" w:rsidP="00645FF3">
      <w:pPr>
        <w:autoSpaceDE w:val="0"/>
        <w:autoSpaceDN w:val="0"/>
        <w:adjustRightInd w:val="0"/>
        <w:spacing w:after="0" w:line="240" w:lineRule="auto"/>
        <w:ind w:left="-284"/>
        <w:rPr>
          <w:rFonts w:ascii="Times New Roman" w:hAnsi="Times New Roman"/>
          <w:sz w:val="24"/>
          <w:szCs w:val="24"/>
        </w:rPr>
      </w:pPr>
      <w:r w:rsidRPr="005741A6">
        <w:rPr>
          <w:rFonts w:ascii="Times New Roman" w:hAnsi="Times New Roman"/>
          <w:sz w:val="24"/>
          <w:szCs w:val="24"/>
        </w:rPr>
        <w:t>___________________________________________________________________________</w:t>
      </w:r>
      <w:r w:rsidR="00373870">
        <w:rPr>
          <w:rFonts w:ascii="Times New Roman" w:hAnsi="Times New Roman"/>
          <w:sz w:val="24"/>
          <w:szCs w:val="24"/>
        </w:rPr>
        <w:t xml:space="preserve">____ </w:t>
      </w:r>
      <w:r w:rsidRPr="005741A6">
        <w:rPr>
          <w:rFonts w:ascii="Times New Roman" w:hAnsi="Times New Roman"/>
          <w:sz w:val="24"/>
          <w:szCs w:val="24"/>
        </w:rPr>
        <w:t>;</w:t>
      </w:r>
    </w:p>
    <w:p w:rsidR="005741A6" w:rsidRPr="005741A6" w:rsidRDefault="005741A6" w:rsidP="00645FF3">
      <w:pPr>
        <w:autoSpaceDE w:val="0"/>
        <w:autoSpaceDN w:val="0"/>
        <w:adjustRightInd w:val="0"/>
        <w:spacing w:after="0" w:line="240" w:lineRule="auto"/>
        <w:ind w:left="-284"/>
        <w:rPr>
          <w:rFonts w:ascii="Times New Roman" w:hAnsi="Times New Roman"/>
          <w:sz w:val="18"/>
          <w:szCs w:val="18"/>
        </w:rPr>
      </w:pPr>
      <w:r w:rsidRPr="005741A6">
        <w:rPr>
          <w:rFonts w:ascii="Times New Roman" w:hAnsi="Times New Roman"/>
          <w:sz w:val="18"/>
          <w:szCs w:val="18"/>
        </w:rPr>
        <w:t>(графа заполняется в случае, если подготовка проектной документации осуществлялась физическим или</w:t>
      </w:r>
    </w:p>
    <w:p w:rsidR="005741A6" w:rsidRPr="005741A6" w:rsidRDefault="005741A6" w:rsidP="00645FF3">
      <w:pPr>
        <w:autoSpaceDE w:val="0"/>
        <w:autoSpaceDN w:val="0"/>
        <w:adjustRightInd w:val="0"/>
        <w:spacing w:line="240" w:lineRule="auto"/>
        <w:ind w:left="-284"/>
        <w:rPr>
          <w:rFonts w:ascii="Times New Roman" w:hAnsi="Times New Roman"/>
          <w:sz w:val="18"/>
          <w:szCs w:val="18"/>
        </w:rPr>
      </w:pPr>
      <w:r w:rsidRPr="005741A6">
        <w:rPr>
          <w:rFonts w:ascii="Times New Roman" w:hAnsi="Times New Roman"/>
          <w:sz w:val="18"/>
          <w:szCs w:val="18"/>
        </w:rPr>
        <w:t>юридическим лицом, имеющим допуск СРО, на основании договора с техническим заказчиком или застройщиком; указывается наименование лица, осуществившего подготовку проектной документации(Ф.И.О., ИНН, СНИЛС; название, ОГРН, юридический и почтовый адрес, Ф.И.О. руководителя, номер телефона, банковские реквизиты)</w:t>
      </w:r>
    </w:p>
    <w:p w:rsidR="005741A6" w:rsidRPr="00645FF3" w:rsidRDefault="005741A6" w:rsidP="00645FF3">
      <w:pPr>
        <w:spacing w:line="240" w:lineRule="auto"/>
        <w:ind w:left="-284"/>
        <w:rPr>
          <w:rFonts w:ascii="Times New Roman" w:hAnsi="Times New Roman"/>
          <w:sz w:val="26"/>
          <w:szCs w:val="26"/>
        </w:rPr>
      </w:pPr>
      <w:r w:rsidRPr="00645FF3">
        <w:rPr>
          <w:rFonts w:ascii="Times New Roman" w:hAnsi="Times New Roman"/>
          <w:sz w:val="26"/>
          <w:szCs w:val="26"/>
        </w:rPr>
        <w:t xml:space="preserve">-строительство будет осуществляться на основании: </w:t>
      </w:r>
    </w:p>
    <w:p w:rsidR="005741A6" w:rsidRPr="00645FF3" w:rsidRDefault="005741A6" w:rsidP="00645FF3">
      <w:pPr>
        <w:spacing w:line="240" w:lineRule="auto"/>
        <w:ind w:left="-284"/>
        <w:rPr>
          <w:rFonts w:ascii="Times New Roman" w:hAnsi="Times New Roman"/>
          <w:sz w:val="26"/>
          <w:szCs w:val="26"/>
        </w:rPr>
      </w:pPr>
      <w:r w:rsidRPr="00645FF3">
        <w:rPr>
          <w:rFonts w:ascii="Times New Roman" w:hAnsi="Times New Roman"/>
          <w:sz w:val="26"/>
          <w:szCs w:val="26"/>
        </w:rPr>
        <w:t>-градостроительного пл</w:t>
      </w:r>
      <w:r w:rsidR="000C0237" w:rsidRPr="00645FF3">
        <w:rPr>
          <w:rFonts w:ascii="Times New Roman" w:hAnsi="Times New Roman"/>
          <w:sz w:val="26"/>
          <w:szCs w:val="26"/>
        </w:rPr>
        <w:t>ана земельного участка № ___ от _____________</w:t>
      </w:r>
      <w:r w:rsidRPr="00645FF3">
        <w:rPr>
          <w:rFonts w:ascii="Times New Roman" w:hAnsi="Times New Roman"/>
          <w:sz w:val="26"/>
          <w:szCs w:val="26"/>
        </w:rPr>
        <w:t>;</w:t>
      </w:r>
    </w:p>
    <w:p w:rsidR="005741A6" w:rsidRPr="005741A6" w:rsidRDefault="005741A6" w:rsidP="00645FF3">
      <w:pPr>
        <w:autoSpaceDE w:val="0"/>
        <w:autoSpaceDN w:val="0"/>
        <w:adjustRightInd w:val="0"/>
        <w:spacing w:line="240" w:lineRule="auto"/>
        <w:ind w:left="-284"/>
        <w:rPr>
          <w:rFonts w:ascii="Times New Roman" w:hAnsi="Times New Roman"/>
          <w:sz w:val="24"/>
          <w:szCs w:val="24"/>
        </w:rPr>
      </w:pPr>
      <w:r w:rsidRPr="00645FF3">
        <w:rPr>
          <w:rFonts w:ascii="Times New Roman" w:hAnsi="Times New Roman"/>
          <w:sz w:val="26"/>
          <w:szCs w:val="26"/>
        </w:rPr>
        <w:t xml:space="preserve">-положительного заключения </w:t>
      </w:r>
      <w:r w:rsidRPr="00645FF3">
        <w:rPr>
          <w:rFonts w:ascii="Times New Roman" w:hAnsi="Times New Roman"/>
          <w:sz w:val="26"/>
          <w:szCs w:val="26"/>
          <w:u w:val="dotted"/>
        </w:rPr>
        <w:t>государственной, негосударственной</w:t>
      </w:r>
      <w:r w:rsidRPr="00645FF3">
        <w:rPr>
          <w:rFonts w:ascii="Times New Roman" w:hAnsi="Times New Roman"/>
          <w:sz w:val="26"/>
          <w:szCs w:val="26"/>
        </w:rPr>
        <w:t xml:space="preserve"> экспертизы проектной                                                                </w:t>
      </w:r>
      <w:r w:rsidRPr="005741A6">
        <w:rPr>
          <w:rFonts w:ascii="Times New Roman" w:hAnsi="Times New Roman"/>
          <w:sz w:val="18"/>
          <w:szCs w:val="18"/>
        </w:rPr>
        <w:t xml:space="preserve"> (ненужное зачеркнуть)</w:t>
      </w:r>
    </w:p>
    <w:p w:rsidR="005741A6" w:rsidRPr="005741A6" w:rsidRDefault="005741A6" w:rsidP="00645FF3">
      <w:pPr>
        <w:autoSpaceDE w:val="0"/>
        <w:autoSpaceDN w:val="0"/>
        <w:adjustRightInd w:val="0"/>
        <w:spacing w:line="240" w:lineRule="auto"/>
        <w:ind w:left="-284"/>
        <w:rPr>
          <w:rFonts w:ascii="Times New Roman" w:hAnsi="Times New Roman"/>
          <w:sz w:val="24"/>
          <w:szCs w:val="24"/>
        </w:rPr>
      </w:pPr>
      <w:r w:rsidRPr="005741A6">
        <w:rPr>
          <w:rFonts w:ascii="Times New Roman" w:hAnsi="Times New Roman"/>
          <w:sz w:val="24"/>
          <w:szCs w:val="24"/>
        </w:rPr>
        <w:t xml:space="preserve"> </w:t>
      </w:r>
      <w:r w:rsidRPr="00645FF3">
        <w:rPr>
          <w:rFonts w:ascii="Times New Roman" w:hAnsi="Times New Roman"/>
          <w:sz w:val="26"/>
          <w:szCs w:val="26"/>
        </w:rPr>
        <w:t>документации  за №</w:t>
      </w:r>
      <w:r w:rsidR="00C1598C" w:rsidRPr="00645FF3">
        <w:rPr>
          <w:rFonts w:ascii="Times New Roman" w:hAnsi="Times New Roman"/>
          <w:sz w:val="26"/>
          <w:szCs w:val="26"/>
        </w:rPr>
        <w:t xml:space="preserve"> __________ от "___" __________</w:t>
      </w:r>
      <w:r w:rsidRPr="00645FF3">
        <w:rPr>
          <w:rFonts w:ascii="Times New Roman" w:hAnsi="Times New Roman"/>
          <w:sz w:val="26"/>
          <w:szCs w:val="26"/>
        </w:rPr>
        <w:t>20 __ года;</w:t>
      </w:r>
      <w:r w:rsidR="00C1598C">
        <w:rPr>
          <w:rFonts w:ascii="Times New Roman" w:hAnsi="Times New Roman"/>
          <w:sz w:val="18"/>
          <w:szCs w:val="18"/>
        </w:rPr>
        <w:t xml:space="preserve">              </w:t>
      </w:r>
      <w:r w:rsidR="00645FF3">
        <w:rPr>
          <w:rFonts w:ascii="Times New Roman" w:hAnsi="Times New Roman"/>
          <w:sz w:val="18"/>
          <w:szCs w:val="18"/>
        </w:rPr>
        <w:t xml:space="preserve">           </w:t>
      </w:r>
      <w:r w:rsidR="00C1598C">
        <w:rPr>
          <w:rFonts w:ascii="Times New Roman" w:hAnsi="Times New Roman"/>
          <w:sz w:val="18"/>
          <w:szCs w:val="18"/>
        </w:rPr>
        <w:t xml:space="preserve">  </w:t>
      </w:r>
      <w:r w:rsidRPr="005741A6">
        <w:rPr>
          <w:rFonts w:ascii="Times New Roman" w:hAnsi="Times New Roman"/>
          <w:sz w:val="18"/>
          <w:szCs w:val="18"/>
        </w:rPr>
        <w:t xml:space="preserve"> (применительно к проектной документации объектов, предусмотренных статьей 49 Градостроительного</w:t>
      </w:r>
      <w:r w:rsidRPr="005741A6">
        <w:rPr>
          <w:rFonts w:ascii="Times New Roman" w:hAnsi="Times New Roman"/>
          <w:sz w:val="24"/>
          <w:szCs w:val="24"/>
        </w:rPr>
        <w:t xml:space="preserve"> </w:t>
      </w:r>
      <w:r w:rsidRPr="005741A6">
        <w:rPr>
          <w:rFonts w:ascii="Times New Roman" w:hAnsi="Times New Roman"/>
          <w:sz w:val="18"/>
          <w:szCs w:val="18"/>
        </w:rPr>
        <w:t>кодекса РФ)</w:t>
      </w:r>
    </w:p>
    <w:p w:rsidR="005741A6" w:rsidRPr="005741A6" w:rsidRDefault="005741A6" w:rsidP="00645FF3">
      <w:pPr>
        <w:autoSpaceDE w:val="0"/>
        <w:autoSpaceDN w:val="0"/>
        <w:adjustRightInd w:val="0"/>
        <w:ind w:left="-284"/>
        <w:rPr>
          <w:rFonts w:ascii="Times New Roman" w:hAnsi="Times New Roman"/>
          <w:sz w:val="18"/>
          <w:szCs w:val="18"/>
        </w:rPr>
      </w:pPr>
      <w:r w:rsidRPr="00645FF3">
        <w:rPr>
          <w:rFonts w:ascii="Times New Roman" w:hAnsi="Times New Roman"/>
          <w:sz w:val="26"/>
          <w:szCs w:val="26"/>
        </w:rPr>
        <w:t>положительного заключения государственной экологической экспертизы проектной документац</w:t>
      </w:r>
      <w:r w:rsidR="00C1598C" w:rsidRPr="00645FF3">
        <w:rPr>
          <w:rFonts w:ascii="Times New Roman" w:hAnsi="Times New Roman"/>
          <w:sz w:val="26"/>
          <w:szCs w:val="26"/>
        </w:rPr>
        <w:t>ии (при наличии) за № __ от "___" ________</w:t>
      </w:r>
      <w:r w:rsidRPr="00645FF3">
        <w:rPr>
          <w:rFonts w:ascii="Times New Roman" w:hAnsi="Times New Roman"/>
          <w:sz w:val="26"/>
          <w:szCs w:val="26"/>
        </w:rPr>
        <w:t>20 __ года;</w:t>
      </w:r>
      <w:r w:rsidRPr="005741A6">
        <w:rPr>
          <w:rFonts w:ascii="Times New Roman" w:hAnsi="Times New Roman"/>
          <w:sz w:val="18"/>
          <w:szCs w:val="18"/>
        </w:rPr>
        <w:t xml:space="preserve">       </w:t>
      </w:r>
      <w:r w:rsidR="00373870">
        <w:rPr>
          <w:rFonts w:ascii="Times New Roman" w:hAnsi="Times New Roman"/>
          <w:sz w:val="18"/>
          <w:szCs w:val="18"/>
        </w:rPr>
        <w:t xml:space="preserve">                    </w:t>
      </w:r>
      <w:r w:rsidRPr="005741A6">
        <w:rPr>
          <w:rFonts w:ascii="Times New Roman" w:hAnsi="Times New Roman"/>
          <w:sz w:val="18"/>
          <w:szCs w:val="18"/>
        </w:rPr>
        <w:t>(применительно к проектной документации объектов, предусмотренных статьей 49 Градостроительного</w:t>
      </w:r>
      <w:r w:rsidRPr="005741A6">
        <w:rPr>
          <w:rFonts w:ascii="Times New Roman" w:hAnsi="Times New Roman"/>
          <w:sz w:val="24"/>
          <w:szCs w:val="24"/>
        </w:rPr>
        <w:t xml:space="preserve"> </w:t>
      </w:r>
      <w:r w:rsidRPr="005741A6">
        <w:rPr>
          <w:rFonts w:ascii="Times New Roman" w:hAnsi="Times New Roman"/>
          <w:sz w:val="18"/>
          <w:szCs w:val="18"/>
        </w:rPr>
        <w:t>кодекса РФ)</w:t>
      </w:r>
    </w:p>
    <w:p w:rsidR="005741A6" w:rsidRPr="005741A6" w:rsidRDefault="005741A6" w:rsidP="00645FF3">
      <w:pPr>
        <w:spacing w:after="0" w:line="240" w:lineRule="auto"/>
        <w:ind w:left="-284"/>
        <w:rPr>
          <w:rFonts w:ascii="Times New Roman" w:hAnsi="Times New Roman"/>
          <w:sz w:val="24"/>
          <w:szCs w:val="24"/>
        </w:rPr>
      </w:pPr>
      <w:r w:rsidRPr="00645FF3">
        <w:rPr>
          <w:rFonts w:ascii="Times New Roman" w:hAnsi="Times New Roman"/>
          <w:sz w:val="26"/>
          <w:szCs w:val="26"/>
        </w:rPr>
        <w:t xml:space="preserve">-разрешения на отклонение от предельных параметров разрешенного </w:t>
      </w:r>
      <w:r w:rsidRPr="00645FF3">
        <w:rPr>
          <w:rFonts w:ascii="Times New Roman" w:hAnsi="Times New Roman"/>
          <w:sz w:val="26"/>
          <w:szCs w:val="26"/>
          <w:u w:val="dotted"/>
        </w:rPr>
        <w:t>строительства, реконструкции</w:t>
      </w:r>
      <w:r w:rsidR="00C1598C" w:rsidRPr="00645FF3">
        <w:rPr>
          <w:rFonts w:ascii="Times New Roman" w:hAnsi="Times New Roman"/>
          <w:sz w:val="26"/>
          <w:szCs w:val="26"/>
        </w:rPr>
        <w:t xml:space="preserve"> (при наличии) за № __ от __________</w:t>
      </w:r>
      <w:r w:rsidRPr="00645FF3">
        <w:rPr>
          <w:rFonts w:ascii="Times New Roman" w:hAnsi="Times New Roman"/>
          <w:sz w:val="26"/>
          <w:szCs w:val="26"/>
        </w:rPr>
        <w:t xml:space="preserve">;                                                             </w:t>
      </w:r>
      <w:r w:rsidRPr="005741A6">
        <w:rPr>
          <w:rFonts w:ascii="Times New Roman" w:hAnsi="Times New Roman"/>
          <w:sz w:val="18"/>
          <w:szCs w:val="18"/>
        </w:rPr>
        <w:t>(ненужное зачеркнуть)</w:t>
      </w:r>
    </w:p>
    <w:p w:rsidR="005741A6" w:rsidRPr="00C1598C" w:rsidRDefault="005741A6" w:rsidP="00645FF3">
      <w:pPr>
        <w:autoSpaceDE w:val="0"/>
        <w:autoSpaceDN w:val="0"/>
        <w:adjustRightInd w:val="0"/>
        <w:spacing w:after="0" w:line="240" w:lineRule="auto"/>
        <w:ind w:left="-284"/>
        <w:rPr>
          <w:rFonts w:ascii="Times New Roman" w:hAnsi="Times New Roman"/>
          <w:sz w:val="28"/>
          <w:szCs w:val="28"/>
        </w:rPr>
      </w:pPr>
      <w:r w:rsidRPr="00645FF3">
        <w:rPr>
          <w:rFonts w:ascii="Times New Roman" w:hAnsi="Times New Roman"/>
          <w:sz w:val="26"/>
          <w:szCs w:val="26"/>
        </w:rPr>
        <w:t>- проектная документация утверждена</w:t>
      </w:r>
      <w:r w:rsidRPr="00C1598C">
        <w:rPr>
          <w:rFonts w:ascii="Times New Roman" w:hAnsi="Times New Roman"/>
          <w:sz w:val="28"/>
          <w:szCs w:val="28"/>
        </w:rPr>
        <w:t xml:space="preserve"> ______________________________________</w:t>
      </w:r>
      <w:r w:rsidR="00C1598C">
        <w:rPr>
          <w:rFonts w:ascii="Times New Roman" w:hAnsi="Times New Roman"/>
          <w:sz w:val="28"/>
          <w:szCs w:val="28"/>
        </w:rPr>
        <w:t>____________________________</w:t>
      </w:r>
    </w:p>
    <w:p w:rsidR="005741A6" w:rsidRPr="00C1598C" w:rsidRDefault="005741A6" w:rsidP="00645FF3">
      <w:pPr>
        <w:autoSpaceDE w:val="0"/>
        <w:autoSpaceDN w:val="0"/>
        <w:adjustRightInd w:val="0"/>
        <w:spacing w:after="0" w:line="240" w:lineRule="auto"/>
        <w:ind w:left="-284"/>
        <w:rPr>
          <w:rFonts w:ascii="Times New Roman" w:hAnsi="Times New Roman"/>
          <w:sz w:val="28"/>
          <w:szCs w:val="28"/>
        </w:rPr>
      </w:pPr>
      <w:r w:rsidRPr="00C1598C">
        <w:rPr>
          <w:rFonts w:ascii="Times New Roman" w:hAnsi="Times New Roman"/>
          <w:sz w:val="28"/>
          <w:szCs w:val="28"/>
        </w:rPr>
        <w:t>____________________________________________</w:t>
      </w:r>
      <w:r w:rsidR="00C1598C">
        <w:rPr>
          <w:rFonts w:ascii="Times New Roman" w:hAnsi="Times New Roman"/>
          <w:sz w:val="28"/>
          <w:szCs w:val="28"/>
        </w:rPr>
        <w:t>______________________</w:t>
      </w:r>
    </w:p>
    <w:p w:rsidR="005741A6" w:rsidRPr="00C1598C" w:rsidRDefault="005741A6" w:rsidP="00645FF3">
      <w:pPr>
        <w:autoSpaceDE w:val="0"/>
        <w:autoSpaceDN w:val="0"/>
        <w:adjustRightInd w:val="0"/>
        <w:spacing w:after="0" w:line="240" w:lineRule="auto"/>
        <w:ind w:left="-284"/>
        <w:rPr>
          <w:rFonts w:ascii="Times New Roman" w:hAnsi="Times New Roman"/>
          <w:sz w:val="28"/>
          <w:szCs w:val="28"/>
        </w:rPr>
      </w:pPr>
      <w:r w:rsidRPr="00C1598C">
        <w:rPr>
          <w:rFonts w:ascii="Times New Roman" w:hAnsi="Times New Roman"/>
          <w:sz w:val="28"/>
          <w:szCs w:val="28"/>
        </w:rPr>
        <w:t>_____________________________________________</w:t>
      </w:r>
      <w:r w:rsidR="00C1598C">
        <w:rPr>
          <w:rFonts w:ascii="Times New Roman" w:hAnsi="Times New Roman"/>
          <w:sz w:val="28"/>
          <w:szCs w:val="28"/>
        </w:rPr>
        <w:t>___________________</w:t>
      </w:r>
    </w:p>
    <w:p w:rsidR="005741A6" w:rsidRPr="005741A6" w:rsidRDefault="005741A6" w:rsidP="00645FF3">
      <w:pPr>
        <w:spacing w:after="0"/>
        <w:ind w:left="-284"/>
        <w:rPr>
          <w:rFonts w:ascii="Times New Roman" w:hAnsi="Times New Roman"/>
        </w:rPr>
      </w:pPr>
      <w:r w:rsidRPr="005741A6">
        <w:rPr>
          <w:rFonts w:ascii="Times New Roman" w:hAnsi="Times New Roman"/>
          <w:sz w:val="18"/>
          <w:szCs w:val="18"/>
        </w:rPr>
        <w:t>(наименование и реквизиты распорядительного документа, подготовленного техническим заказчиком - физическим лицом, действующим на профессиональной основе, или юридическим лицом, которые уполномочены застройщиком и действуют от имени застройщика. Застройщик вправе осуществлять функции технического заказчика самостоятельно (п.22.ст.1 Гр.К РФ)</w:t>
      </w:r>
    </w:p>
    <w:p w:rsidR="005741A6" w:rsidRPr="00645FF3" w:rsidRDefault="005741A6" w:rsidP="00645FF3">
      <w:pPr>
        <w:autoSpaceDE w:val="0"/>
        <w:autoSpaceDN w:val="0"/>
        <w:adjustRightInd w:val="0"/>
        <w:spacing w:after="0" w:line="240" w:lineRule="auto"/>
        <w:ind w:left="-284"/>
        <w:rPr>
          <w:rFonts w:ascii="Times New Roman" w:hAnsi="Times New Roman"/>
          <w:sz w:val="26"/>
          <w:szCs w:val="26"/>
        </w:rPr>
      </w:pPr>
      <w:r w:rsidRPr="00645FF3">
        <w:rPr>
          <w:rFonts w:ascii="Times New Roman" w:hAnsi="Times New Roman"/>
          <w:sz w:val="26"/>
          <w:szCs w:val="26"/>
        </w:rPr>
        <w:t>Обязуюсь обо всех изменениях, связанных с приведенными в настоящем заявлении сведениями, сообщать в уполномоченный на выдачу разрешения на строительство орган.</w:t>
      </w:r>
    </w:p>
    <w:p w:rsidR="005741A6" w:rsidRPr="005741A6" w:rsidRDefault="005741A6" w:rsidP="00645FF3">
      <w:pPr>
        <w:spacing w:after="0" w:line="240" w:lineRule="auto"/>
        <w:ind w:left="-284"/>
        <w:rPr>
          <w:rFonts w:ascii="Times New Roman" w:hAnsi="Times New Roman"/>
          <w:sz w:val="18"/>
          <w:szCs w:val="18"/>
        </w:rPr>
      </w:pPr>
      <w:r w:rsidRPr="00645FF3">
        <w:rPr>
          <w:rFonts w:ascii="Times New Roman" w:hAnsi="Times New Roman"/>
          <w:sz w:val="26"/>
          <w:szCs w:val="26"/>
        </w:rPr>
        <w:t xml:space="preserve">Результат предоставления муниципальной услуги прошу: </w:t>
      </w:r>
      <w:r w:rsidR="00C1598C" w:rsidRPr="00645FF3">
        <w:rPr>
          <w:rFonts w:ascii="Times New Roman" w:hAnsi="Times New Roman"/>
          <w:sz w:val="26"/>
          <w:szCs w:val="26"/>
          <w:u w:val="dotted"/>
        </w:rPr>
        <w:t>вручить лично; направить</w:t>
      </w:r>
      <w:r w:rsidR="00A65954" w:rsidRPr="00645FF3">
        <w:rPr>
          <w:rFonts w:ascii="Times New Roman" w:hAnsi="Times New Roman"/>
          <w:sz w:val="26"/>
          <w:szCs w:val="26"/>
          <w:u w:val="dotted"/>
        </w:rPr>
        <w:t xml:space="preserve"> </w:t>
      </w:r>
      <w:r w:rsidR="00C1598C" w:rsidRPr="00645FF3">
        <w:rPr>
          <w:rFonts w:ascii="Times New Roman" w:hAnsi="Times New Roman"/>
          <w:sz w:val="26"/>
          <w:szCs w:val="26"/>
          <w:u w:val="dotted"/>
        </w:rPr>
        <w:t>по</w:t>
      </w:r>
      <w:r w:rsidR="00A65954" w:rsidRPr="00645FF3">
        <w:rPr>
          <w:rFonts w:ascii="Times New Roman" w:hAnsi="Times New Roman"/>
          <w:sz w:val="26"/>
          <w:szCs w:val="26"/>
          <w:u w:val="dotted"/>
        </w:rPr>
        <w:t xml:space="preserve"> </w:t>
      </w:r>
      <w:r w:rsidRPr="00645FF3">
        <w:rPr>
          <w:rFonts w:ascii="Times New Roman" w:hAnsi="Times New Roman"/>
          <w:sz w:val="26"/>
          <w:szCs w:val="26"/>
          <w:u w:val="dotted"/>
        </w:rPr>
        <w:t>месту</w:t>
      </w:r>
      <w:r w:rsidRPr="00645FF3">
        <w:rPr>
          <w:rFonts w:ascii="Times New Roman" w:hAnsi="Times New Roman"/>
          <w:sz w:val="26"/>
          <w:szCs w:val="26"/>
        </w:rPr>
        <w:t xml:space="preserve">                                                                                                                                                     </w:t>
      </w:r>
      <w:r w:rsidRPr="005741A6">
        <w:rPr>
          <w:rFonts w:ascii="Times New Roman" w:hAnsi="Times New Roman"/>
          <w:sz w:val="18"/>
          <w:szCs w:val="18"/>
        </w:rPr>
        <w:t>(нужное</w:t>
      </w:r>
      <w:r w:rsidR="00C1598C">
        <w:rPr>
          <w:rFonts w:ascii="Times New Roman" w:hAnsi="Times New Roman"/>
          <w:sz w:val="18"/>
          <w:szCs w:val="18"/>
        </w:rPr>
        <w:t xml:space="preserve">  </w:t>
      </w:r>
      <w:r w:rsidRPr="005741A6">
        <w:rPr>
          <w:rFonts w:ascii="Times New Roman" w:hAnsi="Times New Roman"/>
          <w:sz w:val="18"/>
          <w:szCs w:val="18"/>
        </w:rPr>
        <w:t xml:space="preserve"> подчеркнуть)</w:t>
      </w:r>
    </w:p>
    <w:p w:rsidR="005741A6" w:rsidRPr="005741A6" w:rsidRDefault="005741A6" w:rsidP="00645FF3">
      <w:pPr>
        <w:spacing w:after="0" w:line="240" w:lineRule="auto"/>
        <w:ind w:left="-284"/>
        <w:rPr>
          <w:rFonts w:ascii="Times New Roman" w:hAnsi="Times New Roman"/>
          <w:sz w:val="24"/>
          <w:szCs w:val="24"/>
        </w:rPr>
      </w:pPr>
      <w:r w:rsidRPr="00645FF3">
        <w:rPr>
          <w:rFonts w:ascii="Times New Roman" w:hAnsi="Times New Roman"/>
          <w:sz w:val="26"/>
          <w:szCs w:val="26"/>
          <w:u w:val="dotted"/>
        </w:rPr>
        <w:t xml:space="preserve">фактического проживания </w:t>
      </w:r>
      <w:r w:rsidR="000C0237" w:rsidRPr="00645FF3">
        <w:rPr>
          <w:rFonts w:ascii="Times New Roman" w:hAnsi="Times New Roman"/>
          <w:sz w:val="26"/>
          <w:szCs w:val="26"/>
          <w:u w:val="dotted"/>
        </w:rPr>
        <w:t xml:space="preserve">  </w:t>
      </w:r>
      <w:r w:rsidRPr="00645FF3">
        <w:rPr>
          <w:rFonts w:ascii="Times New Roman" w:hAnsi="Times New Roman"/>
          <w:sz w:val="26"/>
          <w:szCs w:val="26"/>
          <w:u w:val="dotted"/>
        </w:rPr>
        <w:t>(месту нахождения)</w:t>
      </w:r>
      <w:r w:rsidRPr="00645FF3">
        <w:rPr>
          <w:rFonts w:ascii="Times New Roman" w:hAnsi="Times New Roman"/>
          <w:sz w:val="26"/>
          <w:szCs w:val="26"/>
        </w:rPr>
        <w:t xml:space="preserve"> </w:t>
      </w:r>
      <w:r w:rsidR="000C0237" w:rsidRPr="00645FF3">
        <w:rPr>
          <w:rFonts w:ascii="Times New Roman" w:hAnsi="Times New Roman"/>
          <w:sz w:val="26"/>
          <w:szCs w:val="26"/>
        </w:rPr>
        <w:t xml:space="preserve">  </w:t>
      </w:r>
      <w:r w:rsidRPr="00645FF3">
        <w:rPr>
          <w:rFonts w:ascii="Times New Roman" w:hAnsi="Times New Roman"/>
          <w:sz w:val="26"/>
          <w:szCs w:val="26"/>
        </w:rPr>
        <w:t>в форме документа на бумажном носителе.</w:t>
      </w:r>
      <w:r w:rsidRPr="005741A6">
        <w:rPr>
          <w:rFonts w:ascii="Times New Roman" w:hAnsi="Times New Roman"/>
          <w:sz w:val="18"/>
          <w:szCs w:val="18"/>
        </w:rPr>
        <w:t xml:space="preserve">      (нужное подчеркнуть)              </w:t>
      </w:r>
    </w:p>
    <w:p w:rsidR="005741A6" w:rsidRPr="005741A6" w:rsidRDefault="005741A6" w:rsidP="00645FF3">
      <w:pPr>
        <w:autoSpaceDE w:val="0"/>
        <w:autoSpaceDN w:val="0"/>
        <w:adjustRightInd w:val="0"/>
        <w:spacing w:after="0" w:line="240" w:lineRule="auto"/>
        <w:ind w:left="-284"/>
        <w:rPr>
          <w:rFonts w:ascii="Times New Roman" w:hAnsi="Times New Roman"/>
          <w:szCs w:val="24"/>
        </w:rPr>
      </w:pPr>
      <w:r w:rsidRPr="005741A6">
        <w:rPr>
          <w:rFonts w:ascii="Times New Roman" w:hAnsi="Times New Roman"/>
          <w:sz w:val="24"/>
          <w:szCs w:val="24"/>
        </w:rPr>
        <w:t xml:space="preserve">Приложение: </w:t>
      </w:r>
      <w:r w:rsidRPr="005741A6">
        <w:rPr>
          <w:rFonts w:ascii="Times New Roman" w:hAnsi="Times New Roman"/>
          <w:szCs w:val="24"/>
        </w:rPr>
        <w:t>_____________________________________________________________________</w:t>
      </w:r>
    </w:p>
    <w:p w:rsidR="005741A6" w:rsidRPr="005741A6" w:rsidRDefault="005741A6" w:rsidP="00645FF3">
      <w:pPr>
        <w:autoSpaceDE w:val="0"/>
        <w:autoSpaceDN w:val="0"/>
        <w:adjustRightInd w:val="0"/>
        <w:spacing w:after="0" w:line="240" w:lineRule="auto"/>
        <w:ind w:left="-284"/>
        <w:rPr>
          <w:rFonts w:ascii="Times New Roman" w:hAnsi="Times New Roman"/>
          <w:szCs w:val="24"/>
        </w:rPr>
      </w:pPr>
      <w:r w:rsidRPr="005741A6">
        <w:rPr>
          <w:rFonts w:ascii="Times New Roman" w:hAnsi="Times New Roman"/>
          <w:szCs w:val="24"/>
        </w:rPr>
        <w:t>_______________________________________________________________________________</w:t>
      </w:r>
    </w:p>
    <w:p w:rsidR="005741A6" w:rsidRDefault="005741A6" w:rsidP="00645FF3">
      <w:pPr>
        <w:autoSpaceDE w:val="0"/>
        <w:autoSpaceDN w:val="0"/>
        <w:adjustRightInd w:val="0"/>
        <w:spacing w:after="0" w:line="240" w:lineRule="auto"/>
        <w:ind w:left="-284"/>
        <w:rPr>
          <w:rFonts w:ascii="Times New Roman" w:hAnsi="Times New Roman"/>
          <w:sz w:val="18"/>
          <w:szCs w:val="18"/>
        </w:rPr>
      </w:pPr>
      <w:r w:rsidRPr="005741A6">
        <w:rPr>
          <w:rFonts w:ascii="Times New Roman" w:hAnsi="Times New Roman"/>
          <w:szCs w:val="24"/>
        </w:rPr>
        <w:t>________________________________________________________________________________</w:t>
      </w:r>
      <w:r w:rsidRPr="005741A6">
        <w:rPr>
          <w:rFonts w:ascii="Times New Roman" w:hAnsi="Times New Roman"/>
          <w:sz w:val="18"/>
          <w:szCs w:val="18"/>
        </w:rPr>
        <w:t xml:space="preserve"> (полный перечень документов, представленных заявителем)</w:t>
      </w:r>
    </w:p>
    <w:p w:rsidR="000C0237" w:rsidRPr="005741A6" w:rsidRDefault="000C0237" w:rsidP="00645FF3">
      <w:pPr>
        <w:autoSpaceDE w:val="0"/>
        <w:autoSpaceDN w:val="0"/>
        <w:adjustRightInd w:val="0"/>
        <w:spacing w:after="0" w:line="240" w:lineRule="auto"/>
        <w:ind w:left="-284"/>
        <w:rPr>
          <w:rFonts w:ascii="Times New Roman" w:hAnsi="Times New Roman"/>
          <w:sz w:val="18"/>
          <w:szCs w:val="18"/>
        </w:rPr>
      </w:pPr>
    </w:p>
    <w:p w:rsidR="005741A6" w:rsidRPr="005741A6" w:rsidRDefault="005741A6" w:rsidP="00645FF3">
      <w:pPr>
        <w:autoSpaceDE w:val="0"/>
        <w:autoSpaceDN w:val="0"/>
        <w:adjustRightInd w:val="0"/>
        <w:spacing w:after="0" w:line="240" w:lineRule="auto"/>
        <w:ind w:left="-284"/>
        <w:rPr>
          <w:rFonts w:ascii="Times New Roman" w:hAnsi="Times New Roman"/>
          <w:sz w:val="24"/>
          <w:szCs w:val="24"/>
        </w:rPr>
      </w:pPr>
      <w:r w:rsidRPr="00645FF3">
        <w:rPr>
          <w:rFonts w:ascii="Times New Roman" w:hAnsi="Times New Roman"/>
          <w:sz w:val="26"/>
          <w:szCs w:val="26"/>
        </w:rPr>
        <w:t>Застройщик:</w:t>
      </w:r>
      <w:r w:rsidR="00A65954" w:rsidRPr="00645FF3">
        <w:rPr>
          <w:rFonts w:ascii="Times New Roman" w:hAnsi="Times New Roman"/>
          <w:sz w:val="26"/>
          <w:szCs w:val="26"/>
        </w:rPr>
        <w:t>_</w:t>
      </w:r>
      <w:r w:rsidR="00A65954">
        <w:rPr>
          <w:rFonts w:ascii="Times New Roman" w:hAnsi="Times New Roman"/>
          <w:sz w:val="24"/>
          <w:szCs w:val="24"/>
        </w:rPr>
        <w:t>_________</w:t>
      </w:r>
      <w:r w:rsidRPr="005741A6">
        <w:rPr>
          <w:rFonts w:ascii="Times New Roman" w:hAnsi="Times New Roman"/>
          <w:sz w:val="24"/>
          <w:szCs w:val="24"/>
        </w:rPr>
        <w:t xml:space="preserve">  </w:t>
      </w:r>
      <w:r w:rsidR="00A65954">
        <w:rPr>
          <w:rFonts w:ascii="Times New Roman" w:hAnsi="Times New Roman"/>
          <w:sz w:val="24"/>
          <w:szCs w:val="24"/>
        </w:rPr>
        <w:t xml:space="preserve">         ___________</w:t>
      </w:r>
      <w:r w:rsidRPr="005741A6">
        <w:rPr>
          <w:rFonts w:ascii="Times New Roman" w:hAnsi="Times New Roman"/>
          <w:sz w:val="24"/>
          <w:szCs w:val="24"/>
        </w:rPr>
        <w:t xml:space="preserve">        _________________________</w:t>
      </w:r>
      <w:r w:rsidR="00A65954">
        <w:rPr>
          <w:rFonts w:ascii="Times New Roman" w:hAnsi="Times New Roman"/>
          <w:sz w:val="24"/>
          <w:szCs w:val="24"/>
        </w:rPr>
        <w:t>______</w:t>
      </w:r>
    </w:p>
    <w:p w:rsidR="005741A6" w:rsidRPr="005741A6" w:rsidRDefault="005741A6" w:rsidP="00645FF3">
      <w:pPr>
        <w:spacing w:after="0" w:line="240" w:lineRule="auto"/>
        <w:ind w:left="-284"/>
        <w:rPr>
          <w:rFonts w:ascii="Times New Roman" w:hAnsi="Times New Roman"/>
          <w:sz w:val="18"/>
          <w:szCs w:val="18"/>
        </w:rPr>
      </w:pPr>
      <w:r w:rsidRPr="005741A6">
        <w:rPr>
          <w:rFonts w:ascii="Times New Roman" w:hAnsi="Times New Roman"/>
          <w:sz w:val="18"/>
          <w:szCs w:val="18"/>
        </w:rPr>
        <w:t xml:space="preserve">(должность)                             </w:t>
      </w:r>
      <w:r w:rsidR="00A65954">
        <w:rPr>
          <w:rFonts w:ascii="Times New Roman" w:hAnsi="Times New Roman"/>
          <w:sz w:val="18"/>
          <w:szCs w:val="18"/>
        </w:rPr>
        <w:t xml:space="preserve">   </w:t>
      </w:r>
      <w:r w:rsidRPr="005741A6">
        <w:rPr>
          <w:rFonts w:ascii="Times New Roman" w:hAnsi="Times New Roman"/>
          <w:sz w:val="18"/>
          <w:szCs w:val="18"/>
        </w:rPr>
        <w:t xml:space="preserve"> (</w:t>
      </w:r>
      <w:r w:rsidR="00A65954">
        <w:rPr>
          <w:rFonts w:ascii="Times New Roman" w:hAnsi="Times New Roman"/>
          <w:sz w:val="18"/>
          <w:szCs w:val="18"/>
        </w:rPr>
        <w:t xml:space="preserve">подпись)                                      </w:t>
      </w:r>
      <w:r w:rsidRPr="005741A6">
        <w:rPr>
          <w:rFonts w:ascii="Times New Roman" w:hAnsi="Times New Roman"/>
          <w:sz w:val="18"/>
          <w:szCs w:val="18"/>
        </w:rPr>
        <w:t xml:space="preserve"> </w:t>
      </w:r>
      <w:r w:rsidR="00A65954">
        <w:rPr>
          <w:rFonts w:ascii="Times New Roman" w:hAnsi="Times New Roman"/>
          <w:sz w:val="18"/>
          <w:szCs w:val="18"/>
        </w:rPr>
        <w:t xml:space="preserve">(фамилия </w:t>
      </w:r>
      <w:r w:rsidRPr="005741A6">
        <w:rPr>
          <w:rFonts w:ascii="Times New Roman" w:hAnsi="Times New Roman"/>
          <w:sz w:val="18"/>
          <w:szCs w:val="18"/>
        </w:rPr>
        <w:t>руководителя организации,</w:t>
      </w:r>
    </w:p>
    <w:p w:rsidR="005741A6" w:rsidRPr="005741A6" w:rsidRDefault="00A65954" w:rsidP="00645FF3">
      <w:pPr>
        <w:spacing w:after="0" w:line="240" w:lineRule="auto"/>
        <w:ind w:left="-284"/>
        <w:rPr>
          <w:rFonts w:ascii="Times New Roman" w:hAnsi="Times New Roman"/>
          <w:sz w:val="18"/>
          <w:szCs w:val="18"/>
        </w:rPr>
      </w:pPr>
      <w:r>
        <w:rPr>
          <w:rFonts w:ascii="Times New Roman" w:hAnsi="Times New Roman"/>
          <w:sz w:val="18"/>
          <w:szCs w:val="18"/>
        </w:rPr>
        <w:t xml:space="preserve">                                                                                                         </w:t>
      </w:r>
      <w:r w:rsidR="005741A6" w:rsidRPr="005741A6">
        <w:rPr>
          <w:rFonts w:ascii="Times New Roman" w:hAnsi="Times New Roman"/>
          <w:sz w:val="18"/>
          <w:szCs w:val="18"/>
        </w:rPr>
        <w:t xml:space="preserve"> индивидуального предпринимателя или физического лица)</w:t>
      </w:r>
    </w:p>
    <w:p w:rsidR="00A65954" w:rsidRDefault="005741A6" w:rsidP="00645FF3">
      <w:pPr>
        <w:spacing w:after="0" w:line="240" w:lineRule="auto"/>
        <w:ind w:left="-284"/>
        <w:rPr>
          <w:sz w:val="28"/>
          <w:szCs w:val="28"/>
        </w:rPr>
      </w:pPr>
      <w:r w:rsidRPr="00A65954">
        <w:rPr>
          <w:rFonts w:ascii="Times New Roman" w:hAnsi="Times New Roman"/>
          <w:sz w:val="16"/>
          <w:szCs w:val="16"/>
        </w:rPr>
        <w:t xml:space="preserve">         </w:t>
      </w:r>
      <w:r w:rsidR="00A65954">
        <w:rPr>
          <w:rFonts w:ascii="Times New Roman" w:hAnsi="Times New Roman"/>
          <w:sz w:val="16"/>
          <w:szCs w:val="16"/>
        </w:rPr>
        <w:t xml:space="preserve">  </w:t>
      </w:r>
      <w:r w:rsidRPr="00A65954">
        <w:rPr>
          <w:rFonts w:ascii="Times New Roman" w:hAnsi="Times New Roman"/>
          <w:sz w:val="16"/>
          <w:szCs w:val="16"/>
        </w:rPr>
        <w:t>М.П.</w:t>
      </w:r>
      <w:r>
        <w:rPr>
          <w:sz w:val="28"/>
          <w:szCs w:val="28"/>
        </w:rPr>
        <w:t xml:space="preserve">                                         </w:t>
      </w:r>
    </w:p>
    <w:p w:rsidR="00A65954" w:rsidRDefault="00A65954" w:rsidP="00A65954">
      <w:pPr>
        <w:tabs>
          <w:tab w:val="left" w:pos="2865"/>
          <w:tab w:val="right" w:pos="9355"/>
        </w:tabs>
        <w:autoSpaceDE w:val="0"/>
        <w:autoSpaceDN w:val="0"/>
        <w:adjustRightInd w:val="0"/>
        <w:spacing w:after="0" w:line="240" w:lineRule="auto"/>
        <w:jc w:val="center"/>
        <w:outlineLvl w:val="1"/>
        <w:rPr>
          <w:sz w:val="28"/>
          <w:szCs w:val="28"/>
        </w:rPr>
      </w:pPr>
    </w:p>
    <w:p w:rsidR="005741A6" w:rsidRPr="00A65954" w:rsidRDefault="00A65954" w:rsidP="00EB0A57">
      <w:pPr>
        <w:tabs>
          <w:tab w:val="left" w:pos="2865"/>
          <w:tab w:val="right" w:pos="9355"/>
        </w:tabs>
        <w:autoSpaceDE w:val="0"/>
        <w:autoSpaceDN w:val="0"/>
        <w:adjustRightInd w:val="0"/>
        <w:spacing w:after="0" w:line="240" w:lineRule="auto"/>
        <w:jc w:val="center"/>
        <w:outlineLvl w:val="1"/>
        <w:rPr>
          <w:rFonts w:ascii="Times New Roman" w:hAnsi="Times New Roman"/>
          <w:sz w:val="24"/>
          <w:szCs w:val="24"/>
        </w:rPr>
      </w:pPr>
      <w:r>
        <w:rPr>
          <w:sz w:val="28"/>
          <w:szCs w:val="28"/>
        </w:rPr>
        <w:lastRenderedPageBreak/>
        <w:t xml:space="preserve">                                                                                 </w:t>
      </w:r>
      <w:r w:rsidR="005741A6" w:rsidRPr="00A65954">
        <w:rPr>
          <w:rFonts w:ascii="Times New Roman" w:hAnsi="Times New Roman"/>
          <w:sz w:val="24"/>
          <w:szCs w:val="24"/>
        </w:rPr>
        <w:t>Приложение № 2</w:t>
      </w:r>
    </w:p>
    <w:p w:rsidR="005741A6" w:rsidRPr="00A65954" w:rsidRDefault="005741A6" w:rsidP="00EB0A57">
      <w:pPr>
        <w:autoSpaceDE w:val="0"/>
        <w:autoSpaceDN w:val="0"/>
        <w:adjustRightInd w:val="0"/>
        <w:spacing w:after="0" w:line="240" w:lineRule="auto"/>
        <w:jc w:val="center"/>
        <w:rPr>
          <w:rFonts w:ascii="Times New Roman" w:hAnsi="Times New Roman"/>
          <w:sz w:val="24"/>
          <w:szCs w:val="24"/>
        </w:rPr>
      </w:pPr>
      <w:r w:rsidRPr="00A65954">
        <w:rPr>
          <w:rFonts w:ascii="Times New Roman" w:hAnsi="Times New Roman"/>
          <w:sz w:val="24"/>
          <w:szCs w:val="24"/>
        </w:rPr>
        <w:t xml:space="preserve">                                               </w:t>
      </w:r>
      <w:r w:rsidR="00A65954">
        <w:rPr>
          <w:rFonts w:ascii="Times New Roman" w:hAnsi="Times New Roman"/>
          <w:sz w:val="24"/>
          <w:szCs w:val="24"/>
        </w:rPr>
        <w:t xml:space="preserve">                                     </w:t>
      </w:r>
      <w:r w:rsidRPr="00A65954">
        <w:rPr>
          <w:rFonts w:ascii="Times New Roman" w:hAnsi="Times New Roman"/>
          <w:sz w:val="24"/>
          <w:szCs w:val="24"/>
        </w:rPr>
        <w:t>к Административному регламенту</w:t>
      </w:r>
    </w:p>
    <w:p w:rsidR="005741A6" w:rsidRPr="00A65954" w:rsidRDefault="005741A6" w:rsidP="00EB0A57">
      <w:pPr>
        <w:autoSpaceDE w:val="0"/>
        <w:autoSpaceDN w:val="0"/>
        <w:adjustRightInd w:val="0"/>
        <w:spacing w:after="0" w:line="240" w:lineRule="auto"/>
        <w:jc w:val="center"/>
        <w:rPr>
          <w:rFonts w:ascii="Times New Roman" w:hAnsi="Times New Roman"/>
          <w:sz w:val="24"/>
          <w:szCs w:val="24"/>
        </w:rPr>
      </w:pPr>
      <w:r w:rsidRPr="00A65954">
        <w:rPr>
          <w:rFonts w:ascii="Times New Roman" w:hAnsi="Times New Roman"/>
          <w:sz w:val="24"/>
          <w:szCs w:val="24"/>
        </w:rPr>
        <w:t xml:space="preserve">                                                </w:t>
      </w:r>
      <w:r w:rsidR="00A65954">
        <w:rPr>
          <w:rFonts w:ascii="Times New Roman" w:hAnsi="Times New Roman"/>
          <w:sz w:val="24"/>
          <w:szCs w:val="24"/>
        </w:rPr>
        <w:t xml:space="preserve">                                </w:t>
      </w:r>
      <w:r w:rsidRPr="00A65954">
        <w:rPr>
          <w:rFonts w:ascii="Times New Roman" w:hAnsi="Times New Roman"/>
          <w:sz w:val="24"/>
          <w:szCs w:val="24"/>
        </w:rPr>
        <w:t xml:space="preserve">по предоставлению муниципальной </w:t>
      </w:r>
      <w:r w:rsidR="00A65954">
        <w:rPr>
          <w:rFonts w:ascii="Times New Roman" w:hAnsi="Times New Roman"/>
          <w:sz w:val="24"/>
          <w:szCs w:val="24"/>
        </w:rPr>
        <w:t>услуги</w:t>
      </w:r>
    </w:p>
    <w:p w:rsidR="004A5644" w:rsidRPr="00A65954" w:rsidRDefault="005741A6" w:rsidP="00EB0A57">
      <w:pPr>
        <w:autoSpaceDE w:val="0"/>
        <w:autoSpaceDN w:val="0"/>
        <w:adjustRightInd w:val="0"/>
        <w:spacing w:after="0" w:line="240" w:lineRule="auto"/>
        <w:jc w:val="center"/>
        <w:rPr>
          <w:rFonts w:ascii="Times New Roman" w:hAnsi="Times New Roman"/>
          <w:sz w:val="24"/>
          <w:szCs w:val="24"/>
        </w:rPr>
      </w:pPr>
      <w:r w:rsidRPr="00A65954">
        <w:rPr>
          <w:rFonts w:ascii="Times New Roman" w:hAnsi="Times New Roman"/>
          <w:sz w:val="24"/>
          <w:szCs w:val="24"/>
        </w:rPr>
        <w:t xml:space="preserve">                                             </w:t>
      </w:r>
      <w:r w:rsidR="00A65954">
        <w:rPr>
          <w:rFonts w:ascii="Times New Roman" w:hAnsi="Times New Roman"/>
          <w:sz w:val="24"/>
          <w:szCs w:val="24"/>
        </w:rPr>
        <w:t xml:space="preserve">                                      </w:t>
      </w:r>
      <w:r w:rsidRPr="00A65954">
        <w:rPr>
          <w:rFonts w:ascii="Times New Roman" w:hAnsi="Times New Roman"/>
          <w:sz w:val="24"/>
          <w:szCs w:val="24"/>
        </w:rPr>
        <w:t>«Выдача разрешения на строительство»</w:t>
      </w:r>
    </w:p>
    <w:p w:rsidR="00EB0A57" w:rsidRDefault="004A5644" w:rsidP="00EB0A57">
      <w:pPr>
        <w:spacing w:after="0" w:line="240" w:lineRule="auto"/>
        <w:ind w:left="3969"/>
        <w:jc w:val="center"/>
        <w:rPr>
          <w:rFonts w:ascii="Times New Roman" w:hAnsi="Times New Roman"/>
          <w:sz w:val="18"/>
          <w:szCs w:val="18"/>
        </w:rPr>
      </w:pPr>
      <w:r>
        <w:br/>
      </w:r>
      <w:r w:rsidRPr="00EB0A57">
        <w:rPr>
          <w:rFonts w:ascii="Times New Roman" w:hAnsi="Times New Roman"/>
          <w:sz w:val="18"/>
          <w:szCs w:val="18"/>
        </w:rPr>
        <w:t>Утверждена  Приказом  Министерства строительства и жилищно-коммунального хозяйства Российской Федерации     от 19 февраля 2015 г. № 117/пр</w:t>
      </w:r>
    </w:p>
    <w:p w:rsidR="004A5644" w:rsidRPr="00EB0A57" w:rsidRDefault="00EB0A57" w:rsidP="00EB0A57">
      <w:pPr>
        <w:spacing w:after="0" w:line="240" w:lineRule="auto"/>
        <w:rPr>
          <w:rFonts w:ascii="Times New Roman" w:hAnsi="Times New Roman"/>
          <w:bCs/>
          <w:sz w:val="18"/>
          <w:szCs w:val="18"/>
        </w:rPr>
      </w:pPr>
      <w:r>
        <w:rPr>
          <w:rFonts w:ascii="Times New Roman" w:hAnsi="Times New Roman"/>
          <w:b/>
          <w:bCs/>
          <w:sz w:val="18"/>
          <w:szCs w:val="18"/>
        </w:rPr>
        <w:t xml:space="preserve">       </w:t>
      </w:r>
      <w:r w:rsidR="004A5644" w:rsidRPr="00EB0A57">
        <w:rPr>
          <w:rFonts w:ascii="Times New Roman" w:hAnsi="Times New Roman"/>
          <w:bCs/>
          <w:sz w:val="18"/>
          <w:szCs w:val="18"/>
        </w:rPr>
        <w:t>ФОРМА</w:t>
      </w:r>
      <w:r w:rsidRPr="00EB0A57">
        <w:rPr>
          <w:rFonts w:ascii="Times New Roman" w:hAnsi="Times New Roman"/>
          <w:bCs/>
          <w:sz w:val="18"/>
          <w:szCs w:val="18"/>
        </w:rPr>
        <w:t xml:space="preserve">  </w:t>
      </w:r>
      <w:r w:rsidR="004A5644" w:rsidRPr="00EB0A57">
        <w:rPr>
          <w:rFonts w:ascii="Times New Roman" w:hAnsi="Times New Roman"/>
          <w:bCs/>
          <w:sz w:val="18"/>
          <w:szCs w:val="18"/>
        </w:rPr>
        <w:t>РАЗРЕШЕНИЯ НА СТРОИТЕЛЬСТВО</w:t>
      </w:r>
    </w:p>
    <w:p w:rsidR="004A5644" w:rsidRPr="004A5644" w:rsidRDefault="004A5644" w:rsidP="00EB0A57">
      <w:pPr>
        <w:spacing w:after="0" w:line="240" w:lineRule="auto"/>
        <w:ind w:left="5670"/>
        <w:rPr>
          <w:rFonts w:ascii="Times New Roman" w:hAnsi="Times New Roman"/>
        </w:rPr>
      </w:pPr>
      <w:r w:rsidRPr="004A5644">
        <w:rPr>
          <w:rFonts w:ascii="Times New Roman" w:hAnsi="Times New Roman"/>
        </w:rPr>
        <w:t xml:space="preserve">Кому  </w:t>
      </w:r>
    </w:p>
    <w:p w:rsidR="004A5644" w:rsidRPr="004A5644" w:rsidRDefault="004A5644" w:rsidP="00EB0A57">
      <w:pPr>
        <w:pBdr>
          <w:top w:val="single" w:sz="4" w:space="1" w:color="auto"/>
        </w:pBdr>
        <w:spacing w:after="0" w:line="240" w:lineRule="auto"/>
        <w:ind w:left="6237"/>
        <w:jc w:val="center"/>
        <w:rPr>
          <w:rFonts w:ascii="Times New Roman" w:hAnsi="Times New Roman"/>
          <w:sz w:val="18"/>
          <w:szCs w:val="18"/>
        </w:rPr>
      </w:pPr>
      <w:r w:rsidRPr="004A5644">
        <w:rPr>
          <w:rFonts w:ascii="Times New Roman" w:hAnsi="Times New Roman"/>
          <w:sz w:val="18"/>
          <w:szCs w:val="18"/>
        </w:rPr>
        <w:t>(наименование застройщика</w:t>
      </w:r>
    </w:p>
    <w:p w:rsidR="004A5644" w:rsidRPr="004A5644" w:rsidRDefault="004A5644" w:rsidP="00EB0A57">
      <w:pPr>
        <w:spacing w:after="0" w:line="240" w:lineRule="auto"/>
        <w:ind w:left="5670"/>
        <w:rPr>
          <w:rFonts w:ascii="Times New Roman" w:hAnsi="Times New Roman"/>
        </w:rPr>
      </w:pPr>
    </w:p>
    <w:p w:rsidR="004A5644" w:rsidRPr="004A5644" w:rsidRDefault="004A5644" w:rsidP="00EB0A57">
      <w:pPr>
        <w:pBdr>
          <w:top w:val="single" w:sz="4" w:space="1" w:color="auto"/>
        </w:pBdr>
        <w:spacing w:after="0" w:line="240" w:lineRule="auto"/>
        <w:ind w:left="5670"/>
        <w:jc w:val="center"/>
        <w:rPr>
          <w:rFonts w:ascii="Times New Roman" w:hAnsi="Times New Roman"/>
          <w:sz w:val="18"/>
          <w:szCs w:val="18"/>
        </w:rPr>
      </w:pPr>
      <w:r w:rsidRPr="004A5644">
        <w:rPr>
          <w:rFonts w:ascii="Times New Roman" w:hAnsi="Times New Roman"/>
          <w:sz w:val="18"/>
          <w:szCs w:val="18"/>
        </w:rPr>
        <w:t>(фамилия, имя, отчество – для граждан,</w:t>
      </w:r>
    </w:p>
    <w:p w:rsidR="004A5644" w:rsidRPr="004A5644" w:rsidRDefault="004A5644" w:rsidP="00EB0A57">
      <w:pPr>
        <w:spacing w:after="0" w:line="240" w:lineRule="auto"/>
        <w:ind w:left="5670"/>
        <w:rPr>
          <w:rFonts w:ascii="Times New Roman" w:hAnsi="Times New Roman"/>
        </w:rPr>
      </w:pPr>
    </w:p>
    <w:p w:rsidR="004A5644" w:rsidRPr="004A5644" w:rsidRDefault="004A5644" w:rsidP="00EB0A57">
      <w:pPr>
        <w:pBdr>
          <w:top w:val="single" w:sz="4" w:space="1" w:color="auto"/>
        </w:pBdr>
        <w:spacing w:after="0" w:line="240" w:lineRule="auto"/>
        <w:ind w:left="5670"/>
        <w:jc w:val="center"/>
        <w:rPr>
          <w:rFonts w:ascii="Times New Roman" w:hAnsi="Times New Roman"/>
          <w:sz w:val="18"/>
          <w:szCs w:val="18"/>
        </w:rPr>
      </w:pPr>
      <w:r w:rsidRPr="004A5644">
        <w:rPr>
          <w:rFonts w:ascii="Times New Roman" w:hAnsi="Times New Roman"/>
          <w:sz w:val="18"/>
          <w:szCs w:val="18"/>
        </w:rPr>
        <w:t>полное наименование организации – для</w:t>
      </w:r>
    </w:p>
    <w:p w:rsidR="004A5644" w:rsidRPr="004A5644" w:rsidRDefault="004A5644" w:rsidP="00EB0A57">
      <w:pPr>
        <w:spacing w:after="0" w:line="240" w:lineRule="auto"/>
        <w:ind w:left="5670"/>
        <w:rPr>
          <w:rFonts w:ascii="Times New Roman" w:hAnsi="Times New Roman"/>
        </w:rPr>
      </w:pPr>
    </w:p>
    <w:p w:rsidR="004A5644" w:rsidRPr="004A5644" w:rsidRDefault="004A5644" w:rsidP="00EB0A57">
      <w:pPr>
        <w:pBdr>
          <w:top w:val="single" w:sz="4" w:space="1" w:color="auto"/>
        </w:pBdr>
        <w:spacing w:after="0" w:line="240" w:lineRule="auto"/>
        <w:ind w:left="5670"/>
        <w:jc w:val="center"/>
        <w:rPr>
          <w:rFonts w:ascii="Times New Roman" w:hAnsi="Times New Roman"/>
          <w:sz w:val="18"/>
          <w:szCs w:val="18"/>
        </w:rPr>
      </w:pPr>
      <w:r w:rsidRPr="004A5644">
        <w:rPr>
          <w:rFonts w:ascii="Times New Roman" w:hAnsi="Times New Roman"/>
          <w:sz w:val="18"/>
          <w:szCs w:val="18"/>
        </w:rPr>
        <w:t>юридических лиц), его почтовый индекс</w:t>
      </w:r>
    </w:p>
    <w:p w:rsidR="004A5644" w:rsidRPr="004A5644" w:rsidRDefault="004A5644" w:rsidP="00EB0A57">
      <w:pPr>
        <w:spacing w:after="0" w:line="240" w:lineRule="auto"/>
        <w:ind w:left="5670"/>
        <w:rPr>
          <w:rFonts w:ascii="Times New Roman" w:hAnsi="Times New Roman"/>
        </w:rPr>
      </w:pPr>
    </w:p>
    <w:p w:rsidR="004A5644" w:rsidRPr="004A5644" w:rsidRDefault="004A5644" w:rsidP="00EB0A57">
      <w:pPr>
        <w:pBdr>
          <w:top w:val="single" w:sz="4" w:space="1" w:color="auto"/>
        </w:pBdr>
        <w:spacing w:after="0" w:line="240" w:lineRule="auto"/>
        <w:ind w:left="5670"/>
        <w:jc w:val="center"/>
        <w:rPr>
          <w:rFonts w:ascii="Times New Roman" w:hAnsi="Times New Roman"/>
          <w:sz w:val="18"/>
          <w:szCs w:val="18"/>
        </w:rPr>
      </w:pPr>
      <w:r w:rsidRPr="004A5644">
        <w:rPr>
          <w:rFonts w:ascii="Times New Roman" w:hAnsi="Times New Roman"/>
          <w:sz w:val="18"/>
          <w:szCs w:val="18"/>
        </w:rPr>
        <w:t>и адрес, адрес электронной почты)</w:t>
      </w:r>
      <w:r w:rsidRPr="004A5644">
        <w:rPr>
          <w:rStyle w:val="ac"/>
          <w:rFonts w:ascii="Times New Roman" w:hAnsi="Times New Roman"/>
          <w:sz w:val="18"/>
          <w:szCs w:val="18"/>
        </w:rPr>
        <w:endnoteReference w:customMarkFollows="1" w:id="1"/>
        <w:t>1</w:t>
      </w:r>
    </w:p>
    <w:p w:rsidR="004A5644" w:rsidRPr="004A5644" w:rsidRDefault="004A5644" w:rsidP="00EB0A57">
      <w:pPr>
        <w:spacing w:after="0"/>
        <w:jc w:val="center"/>
        <w:rPr>
          <w:rFonts w:ascii="Times New Roman" w:hAnsi="Times New Roman"/>
          <w:b/>
          <w:bCs/>
          <w:sz w:val="26"/>
          <w:szCs w:val="26"/>
        </w:rPr>
      </w:pPr>
      <w:r w:rsidRPr="004A5644">
        <w:rPr>
          <w:rFonts w:ascii="Times New Roman" w:hAnsi="Times New Roman"/>
          <w:b/>
          <w:bCs/>
          <w:sz w:val="26"/>
          <w:szCs w:val="26"/>
        </w:rPr>
        <w:t>РАЗРЕШЕНИЕ</w:t>
      </w:r>
      <w:r w:rsidRPr="004A5644">
        <w:rPr>
          <w:rFonts w:ascii="Times New Roman" w:hAnsi="Times New Roman"/>
          <w:b/>
          <w:bCs/>
          <w:sz w:val="26"/>
          <w:szCs w:val="26"/>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4A5644" w:rsidRPr="004A5644" w:rsidTr="004A5644">
        <w:tc>
          <w:tcPr>
            <w:tcW w:w="624" w:type="dxa"/>
            <w:tcBorders>
              <w:top w:val="nil"/>
              <w:left w:val="nil"/>
              <w:bottom w:val="nil"/>
              <w:right w:val="nil"/>
            </w:tcBorders>
            <w:vAlign w:val="bottom"/>
          </w:tcPr>
          <w:p w:rsidR="009C08D7" w:rsidRDefault="009C08D7" w:rsidP="00EB0A57">
            <w:pPr>
              <w:spacing w:after="0" w:line="240" w:lineRule="auto"/>
              <w:rPr>
                <w:rFonts w:ascii="Times New Roman" w:hAnsi="Times New Roman"/>
                <w:sz w:val="24"/>
                <w:szCs w:val="24"/>
              </w:rPr>
            </w:pPr>
          </w:p>
          <w:p w:rsidR="004A5644" w:rsidRPr="004A5644" w:rsidRDefault="004A5644" w:rsidP="00EB0A57">
            <w:pPr>
              <w:spacing w:after="0" w:line="240" w:lineRule="auto"/>
              <w:rPr>
                <w:rFonts w:ascii="Times New Roman" w:hAnsi="Times New Roman"/>
                <w:sz w:val="24"/>
                <w:szCs w:val="24"/>
              </w:rPr>
            </w:pPr>
            <w:r w:rsidRPr="004A5644">
              <w:rPr>
                <w:rFonts w:ascii="Times New Roman" w:hAnsi="Times New Roman"/>
                <w:sz w:val="24"/>
                <w:szCs w:val="24"/>
              </w:rPr>
              <w:t>Дата</w:t>
            </w:r>
          </w:p>
        </w:tc>
        <w:tc>
          <w:tcPr>
            <w:tcW w:w="1814" w:type="dxa"/>
            <w:tcBorders>
              <w:top w:val="nil"/>
              <w:left w:val="nil"/>
              <w:bottom w:val="single" w:sz="4" w:space="0" w:color="auto"/>
              <w:right w:val="nil"/>
            </w:tcBorders>
            <w:vAlign w:val="bottom"/>
          </w:tcPr>
          <w:p w:rsidR="004A5644" w:rsidRPr="004A5644" w:rsidRDefault="004A5644" w:rsidP="00EB0A57">
            <w:pPr>
              <w:spacing w:after="0" w:line="240" w:lineRule="auto"/>
              <w:jc w:val="center"/>
              <w:rPr>
                <w:rFonts w:ascii="Times New Roman" w:hAnsi="Times New Roman"/>
                <w:sz w:val="24"/>
                <w:szCs w:val="24"/>
              </w:rPr>
            </w:pPr>
          </w:p>
        </w:tc>
        <w:tc>
          <w:tcPr>
            <w:tcW w:w="5160"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sz w:val="24"/>
                <w:szCs w:val="24"/>
              </w:rPr>
            </w:pPr>
            <w:r w:rsidRPr="004A5644">
              <w:rPr>
                <w:rStyle w:val="ac"/>
                <w:rFonts w:ascii="Times New Roman" w:hAnsi="Times New Roman"/>
                <w:sz w:val="24"/>
                <w:szCs w:val="24"/>
              </w:rPr>
              <w:endnoteReference w:customMarkFollows="1" w:id="2"/>
              <w:t>2</w:t>
            </w:r>
          </w:p>
        </w:tc>
        <w:tc>
          <w:tcPr>
            <w:tcW w:w="397"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sz w:val="24"/>
                <w:szCs w:val="24"/>
              </w:rPr>
            </w:pPr>
            <w:r w:rsidRPr="004A5644">
              <w:rPr>
                <w:rFonts w:ascii="Times New Roman" w:hAnsi="Times New Roman"/>
                <w:sz w:val="24"/>
                <w:szCs w:val="24"/>
              </w:rPr>
              <w:t>№</w:t>
            </w:r>
          </w:p>
        </w:tc>
        <w:tc>
          <w:tcPr>
            <w:tcW w:w="1814" w:type="dxa"/>
            <w:tcBorders>
              <w:top w:val="nil"/>
              <w:left w:val="nil"/>
              <w:bottom w:val="single" w:sz="4" w:space="0" w:color="auto"/>
              <w:right w:val="nil"/>
            </w:tcBorders>
            <w:vAlign w:val="bottom"/>
          </w:tcPr>
          <w:p w:rsidR="004A5644" w:rsidRPr="004A5644" w:rsidRDefault="004A5644" w:rsidP="00EB0A57">
            <w:pPr>
              <w:spacing w:after="0" w:line="240" w:lineRule="auto"/>
              <w:jc w:val="center"/>
              <w:rPr>
                <w:rFonts w:ascii="Times New Roman" w:hAnsi="Times New Roman"/>
                <w:sz w:val="24"/>
                <w:szCs w:val="24"/>
              </w:rPr>
            </w:pPr>
          </w:p>
        </w:tc>
        <w:tc>
          <w:tcPr>
            <w:tcW w:w="341"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sz w:val="24"/>
                <w:szCs w:val="24"/>
              </w:rPr>
            </w:pPr>
            <w:r w:rsidRPr="004A5644">
              <w:rPr>
                <w:rStyle w:val="ac"/>
                <w:rFonts w:ascii="Times New Roman" w:hAnsi="Times New Roman"/>
                <w:sz w:val="24"/>
                <w:szCs w:val="24"/>
              </w:rPr>
              <w:endnoteReference w:customMarkFollows="1" w:id="3"/>
              <w:t>3</w:t>
            </w:r>
          </w:p>
        </w:tc>
      </w:tr>
    </w:tbl>
    <w:p w:rsidR="004A5644" w:rsidRPr="004A5644" w:rsidRDefault="004A5644" w:rsidP="00EB0A57">
      <w:pPr>
        <w:spacing w:before="240" w:after="0" w:line="240" w:lineRule="auto"/>
        <w:rPr>
          <w:rFonts w:ascii="Times New Roman" w:hAnsi="Times New Roman"/>
          <w:sz w:val="24"/>
          <w:szCs w:val="24"/>
        </w:rPr>
      </w:pPr>
    </w:p>
    <w:p w:rsidR="004A5644" w:rsidRPr="004A5644" w:rsidRDefault="004A5644" w:rsidP="00EB0A57">
      <w:pPr>
        <w:pBdr>
          <w:top w:val="single" w:sz="4" w:space="1" w:color="auto"/>
        </w:pBdr>
        <w:spacing w:after="0" w:line="240" w:lineRule="auto"/>
        <w:jc w:val="center"/>
        <w:rPr>
          <w:rFonts w:ascii="Times New Roman" w:hAnsi="Times New Roman"/>
          <w:sz w:val="14"/>
          <w:szCs w:val="14"/>
        </w:rPr>
      </w:pPr>
      <w:r w:rsidRPr="004A5644">
        <w:rPr>
          <w:rFonts w:ascii="Times New Roman" w:hAnsi="Times New Roman"/>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4A5644" w:rsidRPr="004A5644" w:rsidRDefault="004A5644" w:rsidP="004A5644">
      <w:pPr>
        <w:spacing w:after="0" w:line="240" w:lineRule="auto"/>
        <w:rPr>
          <w:rFonts w:ascii="Times New Roman" w:hAnsi="Times New Roman"/>
          <w:sz w:val="24"/>
          <w:szCs w:val="24"/>
        </w:rPr>
      </w:pPr>
    </w:p>
    <w:p w:rsidR="004A5644" w:rsidRPr="004A5644" w:rsidRDefault="004A5644" w:rsidP="004A5644">
      <w:pPr>
        <w:pBdr>
          <w:top w:val="single" w:sz="4" w:space="1" w:color="auto"/>
        </w:pBdr>
        <w:spacing w:after="0" w:line="240" w:lineRule="auto"/>
        <w:jc w:val="center"/>
        <w:rPr>
          <w:rFonts w:ascii="Times New Roman" w:hAnsi="Times New Roman"/>
          <w:sz w:val="14"/>
          <w:szCs w:val="14"/>
        </w:rPr>
      </w:pPr>
      <w:r w:rsidRPr="004A5644">
        <w:rPr>
          <w:rFonts w:ascii="Times New Roman" w:hAnsi="Times New Roman"/>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4A5644" w:rsidRPr="004A5644" w:rsidRDefault="004A5644" w:rsidP="004A5644">
      <w:pPr>
        <w:spacing w:after="0" w:line="240" w:lineRule="auto"/>
        <w:jc w:val="both"/>
        <w:rPr>
          <w:rFonts w:ascii="Times New Roman" w:hAnsi="Times New Roman"/>
          <w:spacing w:val="4"/>
          <w:sz w:val="24"/>
          <w:szCs w:val="24"/>
        </w:rPr>
      </w:pPr>
      <w:r w:rsidRPr="004A5644">
        <w:rPr>
          <w:rFonts w:ascii="Times New Roman" w:hAnsi="Times New Roman"/>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4A5644" w:rsidRPr="004A5644" w:rsidTr="004A5644">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after="0" w:line="240" w:lineRule="auto"/>
              <w:jc w:val="center"/>
              <w:rPr>
                <w:rFonts w:ascii="Times New Roman" w:hAnsi="Times New Roman"/>
                <w:sz w:val="24"/>
                <w:szCs w:val="24"/>
              </w:rPr>
            </w:pPr>
            <w:r w:rsidRPr="004A5644">
              <w:rPr>
                <w:rFonts w:ascii="Times New Roman" w:hAnsi="Times New Roman"/>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Строительство объекта капитального строительства </w:t>
            </w:r>
            <w:r w:rsidRPr="004A5644">
              <w:rPr>
                <w:rStyle w:val="ac"/>
                <w:rFonts w:ascii="Times New Roman" w:hAnsi="Times New Roman"/>
                <w:sz w:val="24"/>
                <w:szCs w:val="24"/>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4A5644" w:rsidRPr="004A5644" w:rsidRDefault="004A5644" w:rsidP="004A5644">
            <w:pPr>
              <w:spacing w:line="240" w:lineRule="auto"/>
              <w:jc w:val="center"/>
              <w:rPr>
                <w:rFonts w:ascii="Times New Roman" w:hAnsi="Times New Roman"/>
                <w:sz w:val="24"/>
                <w:szCs w:val="24"/>
              </w:rPr>
            </w:pPr>
          </w:p>
        </w:tc>
      </w:tr>
      <w:tr w:rsidR="004A5644" w:rsidRPr="004A5644" w:rsidTr="004A5644">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Реконструкцию объекта капитального строительства </w:t>
            </w:r>
            <w:r w:rsidRPr="004A5644">
              <w:rPr>
                <w:rFonts w:ascii="Times New Roman" w:hAnsi="Times New Roman"/>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4A5644" w:rsidRPr="004A5644" w:rsidRDefault="004A5644" w:rsidP="004A5644">
            <w:pPr>
              <w:spacing w:line="240" w:lineRule="auto"/>
              <w:jc w:val="center"/>
              <w:rPr>
                <w:rFonts w:ascii="Times New Roman" w:hAnsi="Times New Roman"/>
                <w:sz w:val="24"/>
                <w:szCs w:val="24"/>
              </w:rPr>
            </w:pPr>
          </w:p>
        </w:tc>
      </w:tr>
      <w:tr w:rsidR="004A5644" w:rsidRPr="004A5644" w:rsidTr="004A5644">
        <w:trPr>
          <w:cantSplit/>
        </w:trPr>
        <w:tc>
          <w:tcPr>
            <w:tcW w:w="680"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4A5644">
              <w:rPr>
                <w:rFonts w:ascii="Times New Roman" w:hAnsi="Times New Roman"/>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4A5644" w:rsidRPr="004A5644" w:rsidRDefault="004A5644" w:rsidP="004A5644">
            <w:pPr>
              <w:spacing w:line="240" w:lineRule="auto"/>
              <w:jc w:val="center"/>
              <w:rPr>
                <w:rFonts w:ascii="Times New Roman" w:hAnsi="Times New Roman"/>
                <w:sz w:val="24"/>
                <w:szCs w:val="24"/>
              </w:rPr>
            </w:pPr>
          </w:p>
        </w:tc>
      </w:tr>
      <w:tr w:rsidR="004A5644" w:rsidRPr="004A5644" w:rsidTr="004A5644">
        <w:trPr>
          <w:cantSplit/>
        </w:trPr>
        <w:tc>
          <w:tcPr>
            <w:tcW w:w="680"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Строительство линейного объекта (объекта капитального строительства, входящего в состав линейного объекта)</w:t>
            </w:r>
            <w:r w:rsidRPr="004A5644">
              <w:rPr>
                <w:rFonts w:ascii="Times New Roman" w:hAnsi="Times New Roman"/>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4A5644" w:rsidRPr="004A5644" w:rsidRDefault="004A5644" w:rsidP="004A5644">
            <w:pPr>
              <w:spacing w:line="240" w:lineRule="auto"/>
              <w:jc w:val="center"/>
              <w:rPr>
                <w:rFonts w:ascii="Times New Roman" w:hAnsi="Times New Roman"/>
                <w:sz w:val="24"/>
                <w:szCs w:val="24"/>
              </w:rPr>
            </w:pPr>
          </w:p>
        </w:tc>
      </w:tr>
      <w:tr w:rsidR="004A5644" w:rsidRPr="004A5644" w:rsidTr="004A5644">
        <w:trPr>
          <w:cantSplit/>
        </w:trPr>
        <w:tc>
          <w:tcPr>
            <w:tcW w:w="680" w:type="dxa"/>
            <w:vMerge/>
            <w:tcBorders>
              <w:top w:val="single" w:sz="4" w:space="0" w:color="auto"/>
              <w:left w:val="single" w:sz="4" w:space="0" w:color="auto"/>
              <w:bottom w:val="nil"/>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p>
        </w:tc>
        <w:tc>
          <w:tcPr>
            <w:tcW w:w="8789" w:type="dxa"/>
            <w:gridSpan w:val="2"/>
            <w:tcBorders>
              <w:top w:val="single" w:sz="4" w:space="0" w:color="auto"/>
              <w:left w:val="single" w:sz="4" w:space="0" w:color="auto"/>
              <w:bottom w:val="nil"/>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Реконструкцию линейного объекта (объекта капитального строительства, входящего в состав линейного объекта)</w:t>
            </w:r>
            <w:r w:rsidRPr="004A5644">
              <w:rPr>
                <w:rFonts w:ascii="Times New Roman" w:hAnsi="Times New Roman"/>
                <w:sz w:val="24"/>
                <w:szCs w:val="24"/>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4A5644" w:rsidRPr="004A5644" w:rsidRDefault="004A5644" w:rsidP="004A5644">
            <w:pPr>
              <w:spacing w:line="240" w:lineRule="auto"/>
              <w:jc w:val="center"/>
              <w:rPr>
                <w:rFonts w:ascii="Times New Roman" w:hAnsi="Times New Roman"/>
                <w:sz w:val="24"/>
                <w:szCs w:val="24"/>
              </w:rPr>
            </w:pPr>
          </w:p>
        </w:tc>
      </w:tr>
      <w:tr w:rsidR="004A5644" w:rsidRPr="004A5644" w:rsidTr="004A5644">
        <w:trPr>
          <w:cantSplit/>
        </w:trPr>
        <w:tc>
          <w:tcPr>
            <w:tcW w:w="680" w:type="dxa"/>
            <w:tcBorders>
              <w:top w:val="single" w:sz="4" w:space="0" w:color="auto"/>
              <w:left w:val="single" w:sz="4" w:space="0" w:color="auto"/>
              <w:bottom w:val="nil"/>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r w:rsidRPr="004A5644">
              <w:rPr>
                <w:rFonts w:ascii="Times New Roman" w:hAnsi="Times New Roman"/>
                <w:sz w:val="24"/>
                <w:szCs w:val="24"/>
              </w:rPr>
              <w:t>2</w:t>
            </w:r>
          </w:p>
        </w:tc>
        <w:tc>
          <w:tcPr>
            <w:tcW w:w="5160" w:type="dxa"/>
            <w:tcBorders>
              <w:top w:val="single" w:sz="4" w:space="0" w:color="auto"/>
              <w:left w:val="nil"/>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Наименование объекта капитального строительства (этапа) в соответствии с проектной документацией </w:t>
            </w:r>
            <w:r w:rsidRPr="004A5644">
              <w:rPr>
                <w:rStyle w:val="ac"/>
                <w:rFonts w:ascii="Times New Roman" w:hAnsi="Times New Roman"/>
                <w:sz w:val="24"/>
                <w:szCs w:val="24"/>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p>
        </w:tc>
      </w:tr>
      <w:tr w:rsidR="004A5644" w:rsidRPr="004A5644" w:rsidTr="004A5644">
        <w:trPr>
          <w:cantSplit/>
        </w:trPr>
        <w:tc>
          <w:tcPr>
            <w:tcW w:w="680" w:type="dxa"/>
            <w:tcBorders>
              <w:top w:val="nil"/>
              <w:left w:val="single" w:sz="4" w:space="0" w:color="auto"/>
              <w:bottom w:val="single" w:sz="4" w:space="0" w:color="auto"/>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p>
        </w:tc>
        <w:tc>
          <w:tcPr>
            <w:tcW w:w="5160" w:type="dxa"/>
            <w:tcBorders>
              <w:top w:val="single" w:sz="4" w:space="0" w:color="auto"/>
              <w:left w:val="nil"/>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p>
        </w:tc>
      </w:tr>
    </w:tbl>
    <w:p w:rsidR="004A5644" w:rsidRPr="004A5644" w:rsidRDefault="004A5644" w:rsidP="004A5644">
      <w:pPr>
        <w:spacing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680"/>
        <w:gridCol w:w="2126"/>
        <w:gridCol w:w="2100"/>
        <w:gridCol w:w="934"/>
        <w:gridCol w:w="2185"/>
        <w:gridCol w:w="1928"/>
      </w:tblGrid>
      <w:tr w:rsidR="004A5644" w:rsidRPr="004A5644" w:rsidTr="004A5644">
        <w:trPr>
          <w:cantSplit/>
        </w:trPr>
        <w:tc>
          <w:tcPr>
            <w:tcW w:w="680"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p>
        </w:tc>
        <w:tc>
          <w:tcPr>
            <w:tcW w:w="5160" w:type="dxa"/>
            <w:gridSpan w:val="3"/>
            <w:tcBorders>
              <w:top w:val="single" w:sz="4" w:space="0" w:color="auto"/>
              <w:left w:val="nil"/>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4A5644">
              <w:rPr>
                <w:rStyle w:val="ac"/>
                <w:rFonts w:ascii="Times New Roman" w:hAnsi="Times New Roman"/>
                <w:sz w:val="24"/>
                <w:szCs w:val="24"/>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p>
        </w:tc>
      </w:tr>
      <w:tr w:rsidR="004A5644" w:rsidRPr="004A5644" w:rsidTr="004A5644">
        <w:trPr>
          <w:cantSplit/>
        </w:trPr>
        <w:tc>
          <w:tcPr>
            <w:tcW w:w="680" w:type="dxa"/>
            <w:vMerge w:val="restart"/>
            <w:tcBorders>
              <w:top w:val="nil"/>
              <w:left w:val="single" w:sz="4" w:space="0" w:color="auto"/>
              <w:bottom w:val="single" w:sz="4" w:space="0" w:color="auto"/>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r w:rsidRPr="004A5644">
              <w:rPr>
                <w:rFonts w:ascii="Times New Roman" w:hAnsi="Times New Roman"/>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4A5644">
              <w:rPr>
                <w:rStyle w:val="ac"/>
                <w:rFonts w:ascii="Times New Roman" w:hAnsi="Times New Roman"/>
                <w:sz w:val="24"/>
                <w:szCs w:val="24"/>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p>
        </w:tc>
      </w:tr>
      <w:tr w:rsidR="004A5644" w:rsidRPr="004A5644" w:rsidTr="004A5644">
        <w:trPr>
          <w:cantSplit/>
        </w:trPr>
        <w:tc>
          <w:tcPr>
            <w:tcW w:w="680"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4A5644">
              <w:rPr>
                <w:rFonts w:ascii="Times New Roman" w:hAnsi="Times New Roman"/>
                <w:sz w:val="24"/>
                <w:szCs w:val="24"/>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p>
        </w:tc>
      </w:tr>
      <w:tr w:rsidR="004A5644" w:rsidRPr="004A5644" w:rsidTr="004A5644">
        <w:trPr>
          <w:cantSplit/>
        </w:trPr>
        <w:tc>
          <w:tcPr>
            <w:tcW w:w="680"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Кадастровый номер реконструируемого объекта капитального строительства </w:t>
            </w:r>
            <w:r w:rsidRPr="004A5644">
              <w:rPr>
                <w:rStyle w:val="ac"/>
                <w:rFonts w:ascii="Times New Roman" w:hAnsi="Times New Roman"/>
                <w:sz w:val="24"/>
                <w:szCs w:val="24"/>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p>
        </w:tc>
      </w:tr>
      <w:tr w:rsidR="004A5644" w:rsidRPr="004A5644" w:rsidTr="004A5644">
        <w:tc>
          <w:tcPr>
            <w:tcW w:w="680"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r w:rsidRPr="004A5644">
              <w:rPr>
                <w:rFonts w:ascii="Times New Roman" w:hAnsi="Times New Roman"/>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Сведения о градостроительном плане земельного участка </w:t>
            </w:r>
            <w:r w:rsidRPr="004A5644">
              <w:rPr>
                <w:rStyle w:val="ac"/>
                <w:rFonts w:ascii="Times New Roman" w:hAnsi="Times New Roman"/>
                <w:sz w:val="24"/>
                <w:szCs w:val="24"/>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p>
        </w:tc>
      </w:tr>
      <w:tr w:rsidR="004A5644" w:rsidRPr="004A5644" w:rsidTr="004A5644">
        <w:tc>
          <w:tcPr>
            <w:tcW w:w="680" w:type="dxa"/>
            <w:tcBorders>
              <w:top w:val="single" w:sz="4" w:space="0" w:color="auto"/>
              <w:left w:val="single" w:sz="4" w:space="0" w:color="auto"/>
              <w:bottom w:val="nil"/>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r w:rsidRPr="004A5644">
              <w:rPr>
                <w:rFonts w:ascii="Times New Roman" w:hAnsi="Times New Roman"/>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Сведения о проекте планировки и проекте межевания территории </w:t>
            </w:r>
            <w:r w:rsidRPr="004A5644">
              <w:rPr>
                <w:rStyle w:val="ac"/>
                <w:rFonts w:ascii="Times New Roman" w:hAnsi="Times New Roman"/>
                <w:sz w:val="24"/>
                <w:szCs w:val="24"/>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p>
        </w:tc>
      </w:tr>
      <w:tr w:rsidR="004A5644" w:rsidRPr="004A5644" w:rsidTr="004A5644">
        <w:tc>
          <w:tcPr>
            <w:tcW w:w="680" w:type="dxa"/>
            <w:tcBorders>
              <w:top w:val="single" w:sz="4" w:space="0" w:color="auto"/>
              <w:left w:val="single" w:sz="4" w:space="0" w:color="auto"/>
              <w:bottom w:val="nil"/>
              <w:right w:val="single" w:sz="4" w:space="0" w:color="auto"/>
            </w:tcBorders>
          </w:tcPr>
          <w:p w:rsidR="004A5644" w:rsidRPr="004A5644" w:rsidRDefault="004A5644" w:rsidP="004A5644">
            <w:pPr>
              <w:keepLines/>
              <w:spacing w:line="240" w:lineRule="auto"/>
              <w:jc w:val="center"/>
              <w:rPr>
                <w:rFonts w:ascii="Times New Roman" w:hAnsi="Times New Roman"/>
                <w:sz w:val="24"/>
                <w:szCs w:val="24"/>
              </w:rPr>
            </w:pPr>
            <w:r w:rsidRPr="004A5644">
              <w:rPr>
                <w:rFonts w:ascii="Times New Roman" w:hAnsi="Times New Roman"/>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r w:rsidRPr="004A5644">
              <w:rPr>
                <w:rFonts w:ascii="Times New Roman" w:hAnsi="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4A5644">
              <w:rPr>
                <w:rStyle w:val="ac"/>
                <w:rFonts w:ascii="Times New Roman" w:hAnsi="Times New Roman"/>
                <w:sz w:val="24"/>
                <w:szCs w:val="24"/>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spacing w:line="240" w:lineRule="auto"/>
              <w:ind w:left="57" w:right="57"/>
              <w:jc w:val="both"/>
              <w:rPr>
                <w:rFonts w:ascii="Times New Roman" w:hAnsi="Times New Roman"/>
                <w:sz w:val="24"/>
                <w:szCs w:val="24"/>
              </w:rPr>
            </w:pPr>
          </w:p>
        </w:tc>
      </w:tr>
      <w:tr w:rsidR="004A5644" w:rsidRPr="004A5644" w:rsidTr="004A5644">
        <w:trPr>
          <w:cantSplit/>
        </w:trPr>
        <w:tc>
          <w:tcPr>
            <w:tcW w:w="680" w:type="dxa"/>
            <w:vMerge w:val="restart"/>
            <w:tcBorders>
              <w:top w:val="single" w:sz="4" w:space="0" w:color="auto"/>
              <w:left w:val="single" w:sz="4" w:space="0" w:color="auto"/>
              <w:bottom w:val="nil"/>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r w:rsidRPr="004A5644">
              <w:rPr>
                <w:rFonts w:ascii="Times New Roman" w:hAnsi="Times New Roman"/>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ind w:left="57" w:right="57"/>
              <w:jc w:val="both"/>
              <w:rPr>
                <w:rFonts w:ascii="Times New Roman" w:hAnsi="Times New Roman"/>
                <w:sz w:val="24"/>
                <w:szCs w:val="24"/>
              </w:rPr>
            </w:pPr>
            <w:r w:rsidRPr="004A5644">
              <w:rPr>
                <w:rFonts w:ascii="Times New Roman" w:hAnsi="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4A5644">
              <w:rPr>
                <w:rStyle w:val="ac"/>
                <w:rFonts w:ascii="Times New Roman" w:hAnsi="Times New Roman"/>
                <w:sz w:val="24"/>
                <w:szCs w:val="24"/>
              </w:rPr>
              <w:endnoteReference w:customMarkFollows="1" w:id="12"/>
              <w:t>12</w:t>
            </w:r>
            <w:r w:rsidRPr="004A5644">
              <w:rPr>
                <w:rFonts w:ascii="Times New Roman" w:hAnsi="Times New Roman"/>
                <w:sz w:val="24"/>
                <w:szCs w:val="24"/>
              </w:rPr>
              <w:t xml:space="preserve">  </w:t>
            </w:r>
          </w:p>
        </w:tc>
      </w:tr>
      <w:tr w:rsidR="004A5644" w:rsidRPr="004A5644" w:rsidTr="004A5644">
        <w:trPr>
          <w:cantSplit/>
          <w:trHeight w:val="1276"/>
        </w:trPr>
        <w:tc>
          <w:tcPr>
            <w:tcW w:w="680" w:type="dxa"/>
            <w:vMerge/>
            <w:tcBorders>
              <w:top w:val="single" w:sz="4" w:space="0" w:color="auto"/>
              <w:left w:val="single" w:sz="4" w:space="0" w:color="auto"/>
              <w:bottom w:val="nil"/>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ind w:left="57" w:right="57"/>
              <w:jc w:val="both"/>
              <w:rPr>
                <w:rFonts w:ascii="Times New Roman" w:hAnsi="Times New Roman"/>
                <w:sz w:val="24"/>
                <w:szCs w:val="24"/>
              </w:rPr>
            </w:pPr>
            <w:r w:rsidRPr="004A5644">
              <w:rPr>
                <w:rFonts w:ascii="Times New Roman" w:hAnsi="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Pr="004A5644">
              <w:rPr>
                <w:rStyle w:val="ac"/>
                <w:rFonts w:ascii="Times New Roman" w:hAnsi="Times New Roman"/>
                <w:sz w:val="24"/>
                <w:szCs w:val="24"/>
              </w:rPr>
              <w:endnoteReference w:customMarkFollows="1" w:id="13"/>
              <w:t>13</w:t>
            </w:r>
          </w:p>
          <w:p w:rsidR="004A5644" w:rsidRPr="004A5644" w:rsidRDefault="004A5644" w:rsidP="004A5644">
            <w:pPr>
              <w:keepLines/>
              <w:widowControl w:val="0"/>
              <w:spacing w:line="240" w:lineRule="auto"/>
              <w:ind w:left="57" w:right="57"/>
              <w:jc w:val="both"/>
              <w:rPr>
                <w:rFonts w:ascii="Times New Roman" w:hAnsi="Times New Roman"/>
                <w:sz w:val="24"/>
                <w:szCs w:val="24"/>
              </w:rPr>
            </w:pPr>
          </w:p>
        </w:tc>
      </w:tr>
      <w:tr w:rsidR="004A5644" w:rsidRPr="004A5644" w:rsidTr="004A5644">
        <w:trPr>
          <w:cantSplit/>
        </w:trPr>
        <w:tc>
          <w:tcPr>
            <w:tcW w:w="680" w:type="dxa"/>
            <w:vMerge/>
            <w:tcBorders>
              <w:top w:val="single" w:sz="4" w:space="0" w:color="auto"/>
              <w:left w:val="single" w:sz="4" w:space="0" w:color="auto"/>
              <w:bottom w:val="nil"/>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ind w:left="57" w:right="57"/>
              <w:rPr>
                <w:rFonts w:ascii="Times New Roman" w:hAnsi="Times New Roman"/>
                <w:sz w:val="24"/>
                <w:szCs w:val="24"/>
              </w:rPr>
            </w:pPr>
            <w:r w:rsidRPr="004A5644">
              <w:rPr>
                <w:rFonts w:ascii="Times New Roman" w:hAnsi="Times New Roman"/>
                <w:sz w:val="24"/>
                <w:szCs w:val="24"/>
              </w:rPr>
              <w:t>Общая площадь</w:t>
            </w:r>
            <w:r w:rsidRPr="004A5644">
              <w:rPr>
                <w:rFonts w:ascii="Times New Roman" w:hAnsi="Times New Roman"/>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ind w:left="57" w:right="57"/>
              <w:rPr>
                <w:rFonts w:ascii="Times New Roman" w:hAnsi="Times New Roman"/>
                <w:sz w:val="24"/>
                <w:szCs w:val="24"/>
              </w:rPr>
            </w:pPr>
            <w:r w:rsidRPr="004A5644">
              <w:rPr>
                <w:rFonts w:ascii="Times New Roman" w:hAnsi="Times New Roman"/>
                <w:sz w:val="24"/>
                <w:szCs w:val="24"/>
              </w:rPr>
              <w:t>Площадь</w:t>
            </w:r>
            <w:r w:rsidRPr="004A5644">
              <w:rPr>
                <w:rFonts w:ascii="Times New Roman" w:hAnsi="Times New Roman"/>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p>
        </w:tc>
      </w:tr>
      <w:tr w:rsidR="004A5644" w:rsidRPr="004A5644" w:rsidTr="004A5644">
        <w:trPr>
          <w:cantSplit/>
        </w:trPr>
        <w:tc>
          <w:tcPr>
            <w:tcW w:w="680" w:type="dxa"/>
            <w:vMerge/>
            <w:tcBorders>
              <w:top w:val="single" w:sz="4" w:space="0" w:color="auto"/>
              <w:left w:val="single" w:sz="4" w:space="0" w:color="auto"/>
              <w:bottom w:val="nil"/>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ind w:left="57" w:right="57"/>
              <w:rPr>
                <w:rFonts w:ascii="Times New Roman" w:hAnsi="Times New Roman"/>
                <w:sz w:val="24"/>
                <w:szCs w:val="24"/>
              </w:rPr>
            </w:pPr>
            <w:r w:rsidRPr="004A5644">
              <w:rPr>
                <w:rFonts w:ascii="Times New Roman" w:hAnsi="Times New Roman"/>
                <w:sz w:val="24"/>
                <w:szCs w:val="24"/>
              </w:rPr>
              <w:t>Объем</w:t>
            </w:r>
            <w:r w:rsidRPr="004A5644">
              <w:rPr>
                <w:rFonts w:ascii="Times New Roman" w:hAnsi="Times New Roman"/>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ind w:left="57" w:right="57"/>
              <w:rPr>
                <w:rFonts w:ascii="Times New Roman" w:hAnsi="Times New Roman"/>
                <w:sz w:val="24"/>
                <w:szCs w:val="24"/>
              </w:rPr>
            </w:pPr>
            <w:r w:rsidRPr="004A5644">
              <w:rPr>
                <w:rFonts w:ascii="Times New Roman" w:hAnsi="Times New Roman"/>
                <w:sz w:val="24"/>
                <w:szCs w:val="24"/>
              </w:rPr>
              <w:t>в том числе</w:t>
            </w:r>
            <w:r w:rsidRPr="004A5644">
              <w:rPr>
                <w:rFonts w:ascii="Times New Roman" w:hAnsi="Times New Roman"/>
                <w:sz w:val="24"/>
                <w:szCs w:val="24"/>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p>
        </w:tc>
      </w:tr>
      <w:tr w:rsidR="004A5644" w:rsidRPr="004A5644" w:rsidTr="004A5644">
        <w:trPr>
          <w:cantSplit/>
        </w:trPr>
        <w:tc>
          <w:tcPr>
            <w:tcW w:w="680" w:type="dxa"/>
            <w:vMerge/>
            <w:tcBorders>
              <w:top w:val="single" w:sz="4" w:space="0" w:color="auto"/>
              <w:left w:val="single" w:sz="4" w:space="0" w:color="auto"/>
              <w:bottom w:val="nil"/>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ind w:left="57" w:right="57"/>
              <w:rPr>
                <w:rFonts w:ascii="Times New Roman" w:hAnsi="Times New Roman"/>
                <w:sz w:val="24"/>
                <w:szCs w:val="24"/>
              </w:rPr>
            </w:pPr>
            <w:r w:rsidRPr="004A5644">
              <w:rPr>
                <w:rFonts w:ascii="Times New Roman" w:hAnsi="Times New Roman"/>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ind w:left="57" w:right="57"/>
              <w:rPr>
                <w:rFonts w:ascii="Times New Roman" w:hAnsi="Times New Roman"/>
                <w:sz w:val="24"/>
                <w:szCs w:val="24"/>
              </w:rPr>
            </w:pPr>
            <w:r w:rsidRPr="004A5644">
              <w:rPr>
                <w:rFonts w:ascii="Times New Roman" w:hAnsi="Times New Roman"/>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p>
        </w:tc>
      </w:tr>
      <w:tr w:rsidR="004A5644" w:rsidRPr="004A5644" w:rsidTr="004A5644">
        <w:trPr>
          <w:cantSplit/>
        </w:trPr>
        <w:tc>
          <w:tcPr>
            <w:tcW w:w="680" w:type="dxa"/>
            <w:vMerge w:val="restart"/>
            <w:tcBorders>
              <w:top w:val="nil"/>
              <w:left w:val="single" w:sz="4" w:space="0" w:color="auto"/>
              <w:bottom w:val="single" w:sz="4" w:space="0" w:color="auto"/>
              <w:right w:val="nil"/>
            </w:tcBorders>
          </w:tcPr>
          <w:p w:rsidR="004A5644" w:rsidRPr="004A5644" w:rsidRDefault="004A5644" w:rsidP="004A5644">
            <w:pPr>
              <w:keepNext/>
              <w:keepLines/>
              <w:widowControl w:val="0"/>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Next/>
              <w:widowControl w:val="0"/>
              <w:spacing w:line="240" w:lineRule="auto"/>
              <w:ind w:left="57" w:right="57"/>
              <w:rPr>
                <w:rFonts w:ascii="Times New Roman" w:hAnsi="Times New Roman"/>
                <w:sz w:val="24"/>
                <w:szCs w:val="24"/>
              </w:rPr>
            </w:pPr>
            <w:r w:rsidRPr="004A5644">
              <w:rPr>
                <w:rFonts w:ascii="Times New Roman" w:hAnsi="Times New Roman"/>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Next/>
              <w:widowControl w:val="0"/>
              <w:spacing w:line="240" w:lineRule="auto"/>
              <w:jc w:val="center"/>
              <w:rPr>
                <w:rFonts w:ascii="Times New Roman" w:hAnsi="Times New Roman"/>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4A5644" w:rsidRPr="004A5644" w:rsidRDefault="004A5644" w:rsidP="004A5644">
            <w:pPr>
              <w:keepNext/>
              <w:keepLines/>
              <w:spacing w:line="240" w:lineRule="auto"/>
              <w:ind w:left="57" w:right="57"/>
              <w:rPr>
                <w:rFonts w:ascii="Times New Roman" w:hAnsi="Times New Roman"/>
                <w:sz w:val="24"/>
                <w:szCs w:val="24"/>
              </w:rPr>
            </w:pPr>
            <w:r w:rsidRPr="004A5644">
              <w:rPr>
                <w:rFonts w:ascii="Times New Roman" w:hAnsi="Times New Roman"/>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4A5644" w:rsidRPr="004A5644" w:rsidRDefault="004A5644" w:rsidP="004A5644">
            <w:pPr>
              <w:keepNext/>
              <w:keepLines/>
              <w:spacing w:line="240" w:lineRule="auto"/>
              <w:jc w:val="center"/>
              <w:rPr>
                <w:rFonts w:ascii="Times New Roman" w:hAnsi="Times New Roman"/>
                <w:sz w:val="24"/>
                <w:szCs w:val="24"/>
              </w:rPr>
            </w:pPr>
          </w:p>
        </w:tc>
      </w:tr>
      <w:tr w:rsidR="004A5644" w:rsidRPr="004A5644" w:rsidTr="004A5644">
        <w:trPr>
          <w:cantSplit/>
        </w:trPr>
        <w:tc>
          <w:tcPr>
            <w:tcW w:w="680"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p>
        </w:tc>
        <w:tc>
          <w:tcPr>
            <w:tcW w:w="2126" w:type="dxa"/>
            <w:tcBorders>
              <w:top w:val="nil"/>
              <w:left w:val="single" w:sz="4" w:space="0" w:color="auto"/>
              <w:bottom w:val="single" w:sz="4" w:space="0" w:color="auto"/>
              <w:right w:val="single" w:sz="4" w:space="0" w:color="auto"/>
            </w:tcBorders>
          </w:tcPr>
          <w:p w:rsidR="004A5644" w:rsidRPr="004A5644" w:rsidRDefault="004A5644" w:rsidP="004A5644">
            <w:pPr>
              <w:keepNext/>
              <w:keepLines/>
              <w:spacing w:line="240" w:lineRule="auto"/>
              <w:ind w:left="57" w:right="57"/>
              <w:rPr>
                <w:rFonts w:ascii="Times New Roman" w:hAnsi="Times New Roman"/>
                <w:sz w:val="24"/>
                <w:szCs w:val="24"/>
              </w:rPr>
            </w:pPr>
            <w:r w:rsidRPr="004A5644">
              <w:rPr>
                <w:rFonts w:ascii="Times New Roman" w:hAnsi="Times New Roman"/>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4A5644" w:rsidRPr="004A5644" w:rsidRDefault="004A5644" w:rsidP="004A5644">
            <w:pPr>
              <w:keepNext/>
              <w:keepLines/>
              <w:spacing w:line="240" w:lineRule="auto"/>
              <w:jc w:val="center"/>
              <w:rPr>
                <w:rFonts w:ascii="Times New Roman" w:hAnsi="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keepNext/>
              <w:keepLines/>
              <w:spacing w:line="240" w:lineRule="auto"/>
              <w:ind w:left="57" w:right="57"/>
              <w:rPr>
                <w:rFonts w:ascii="Times New Roman" w:hAnsi="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keepNext/>
              <w:keepLines/>
              <w:spacing w:line="240" w:lineRule="auto"/>
              <w:jc w:val="center"/>
              <w:rPr>
                <w:rFonts w:ascii="Times New Roman" w:hAnsi="Times New Roman"/>
                <w:sz w:val="24"/>
                <w:szCs w:val="24"/>
              </w:rPr>
            </w:pPr>
          </w:p>
        </w:tc>
      </w:tr>
      <w:tr w:rsidR="004A5644" w:rsidRPr="004A5644" w:rsidTr="004A5644">
        <w:trPr>
          <w:cantSplit/>
        </w:trPr>
        <w:tc>
          <w:tcPr>
            <w:tcW w:w="680"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keepLines/>
              <w:widowControl w:val="0"/>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keepNext/>
              <w:keepLines/>
              <w:spacing w:line="240" w:lineRule="auto"/>
              <w:ind w:left="57" w:right="57"/>
              <w:rPr>
                <w:rFonts w:ascii="Times New Roman" w:hAnsi="Times New Roman"/>
                <w:sz w:val="24"/>
                <w:szCs w:val="24"/>
              </w:rPr>
            </w:pPr>
            <w:r w:rsidRPr="004A5644">
              <w:rPr>
                <w:rFonts w:ascii="Times New Roman" w:hAnsi="Times New Roman"/>
                <w:sz w:val="24"/>
                <w:szCs w:val="24"/>
              </w:rPr>
              <w:t>Иные</w:t>
            </w:r>
            <w:r w:rsidRPr="004A5644">
              <w:rPr>
                <w:rFonts w:ascii="Times New Roman" w:hAnsi="Times New Roman"/>
                <w:sz w:val="24"/>
                <w:szCs w:val="24"/>
              </w:rPr>
              <w:br/>
              <w:t xml:space="preserve">показатели </w:t>
            </w:r>
            <w:r w:rsidRPr="004A5644">
              <w:rPr>
                <w:rStyle w:val="ac"/>
                <w:rFonts w:ascii="Times New Roman" w:hAnsi="Times New Roman"/>
                <w:sz w:val="24"/>
                <w:szCs w:val="24"/>
              </w:rPr>
              <w:endnoteReference w:customMarkFollows="1" w:id="14"/>
              <w:t>14</w:t>
            </w:r>
            <w:r w:rsidRPr="004A5644">
              <w:rPr>
                <w:rFonts w:ascii="Times New Roman" w:hAnsi="Times New Roman"/>
                <w:sz w:val="24"/>
                <w:szCs w:val="24"/>
              </w:rPr>
              <w:t>:</w:t>
            </w:r>
          </w:p>
        </w:tc>
        <w:tc>
          <w:tcPr>
            <w:tcW w:w="7145" w:type="dxa"/>
            <w:gridSpan w:val="4"/>
            <w:tcBorders>
              <w:top w:val="single" w:sz="4" w:space="0" w:color="auto"/>
              <w:left w:val="single" w:sz="4" w:space="0" w:color="auto"/>
              <w:bottom w:val="single" w:sz="4" w:space="0" w:color="auto"/>
              <w:right w:val="single" w:sz="4" w:space="0" w:color="auto"/>
            </w:tcBorders>
          </w:tcPr>
          <w:p w:rsidR="004A5644" w:rsidRPr="004A5644" w:rsidRDefault="004A5644" w:rsidP="004A5644">
            <w:pPr>
              <w:keepNext/>
              <w:keepLines/>
              <w:spacing w:line="240" w:lineRule="auto"/>
              <w:ind w:left="57" w:right="57"/>
              <w:rPr>
                <w:rFonts w:ascii="Times New Roman" w:hAnsi="Times New Roman"/>
                <w:sz w:val="24"/>
                <w:szCs w:val="24"/>
              </w:rPr>
            </w:pPr>
          </w:p>
        </w:tc>
      </w:tr>
      <w:tr w:rsidR="004A5644" w:rsidRPr="004A5644" w:rsidTr="004A5644">
        <w:trPr>
          <w:trHeight w:val="539"/>
        </w:trPr>
        <w:tc>
          <w:tcPr>
            <w:tcW w:w="680"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r w:rsidRPr="004A5644">
              <w:rPr>
                <w:rFonts w:ascii="Times New Roman" w:hAnsi="Times New Roman"/>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4A5644" w:rsidRPr="004A5644" w:rsidRDefault="004A5644" w:rsidP="004A5644">
            <w:pPr>
              <w:keepNext/>
              <w:keepLines/>
              <w:spacing w:line="240" w:lineRule="auto"/>
              <w:ind w:left="57" w:right="57"/>
              <w:rPr>
                <w:rFonts w:ascii="Times New Roman" w:hAnsi="Times New Roman"/>
                <w:sz w:val="24"/>
                <w:szCs w:val="24"/>
              </w:rPr>
            </w:pPr>
            <w:r w:rsidRPr="004A5644">
              <w:rPr>
                <w:rFonts w:ascii="Times New Roman" w:hAnsi="Times New Roman"/>
                <w:sz w:val="24"/>
                <w:szCs w:val="24"/>
              </w:rPr>
              <w:t xml:space="preserve">Адрес (местоположение) объекта </w:t>
            </w:r>
            <w:r w:rsidRPr="004A5644">
              <w:rPr>
                <w:rStyle w:val="ac"/>
                <w:rFonts w:ascii="Times New Roman" w:hAnsi="Times New Roman"/>
                <w:sz w:val="24"/>
                <w:szCs w:val="24"/>
              </w:rPr>
              <w:endnoteReference w:customMarkFollows="1" w:id="15"/>
              <w:t>15</w:t>
            </w:r>
            <w:r w:rsidRPr="004A5644">
              <w:rPr>
                <w:rFonts w:ascii="Times New Roman" w:hAnsi="Times New Roman"/>
                <w:sz w:val="24"/>
                <w:szCs w:val="24"/>
              </w:rPr>
              <w:t>:</w:t>
            </w:r>
          </w:p>
        </w:tc>
        <w:tc>
          <w:tcPr>
            <w:tcW w:w="5045" w:type="dxa"/>
            <w:gridSpan w:val="3"/>
            <w:tcBorders>
              <w:top w:val="single" w:sz="4" w:space="0" w:color="auto"/>
              <w:left w:val="single" w:sz="4" w:space="0" w:color="auto"/>
              <w:bottom w:val="single" w:sz="4" w:space="0" w:color="auto"/>
              <w:right w:val="single" w:sz="4" w:space="0" w:color="auto"/>
            </w:tcBorders>
          </w:tcPr>
          <w:p w:rsidR="004A5644" w:rsidRPr="004A5644" w:rsidRDefault="004A5644" w:rsidP="004A5644">
            <w:pPr>
              <w:keepNext/>
              <w:keepLines/>
              <w:spacing w:line="240" w:lineRule="auto"/>
              <w:ind w:left="57" w:right="57"/>
              <w:rPr>
                <w:rFonts w:ascii="Times New Roman" w:hAnsi="Times New Roman"/>
                <w:sz w:val="24"/>
                <w:szCs w:val="24"/>
              </w:rPr>
            </w:pPr>
          </w:p>
        </w:tc>
      </w:tr>
      <w:tr w:rsidR="004A5644" w:rsidRPr="004A5644" w:rsidTr="004A5644">
        <w:trPr>
          <w:cantSplit/>
          <w:trHeight w:val="539"/>
        </w:trPr>
        <w:tc>
          <w:tcPr>
            <w:tcW w:w="680" w:type="dxa"/>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r w:rsidRPr="004A5644">
              <w:rPr>
                <w:rFonts w:ascii="Times New Roman" w:hAnsi="Times New Roman"/>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ind w:left="57" w:right="57"/>
              <w:rPr>
                <w:rFonts w:ascii="Times New Roman" w:hAnsi="Times New Roman"/>
                <w:sz w:val="24"/>
                <w:szCs w:val="24"/>
              </w:rPr>
            </w:pPr>
            <w:r w:rsidRPr="004A5644">
              <w:rPr>
                <w:rFonts w:ascii="Times New Roman" w:hAnsi="Times New Roman"/>
                <w:sz w:val="24"/>
                <w:szCs w:val="24"/>
              </w:rPr>
              <w:t>Краткие проектные характеристики линейного объекта </w:t>
            </w:r>
            <w:r w:rsidRPr="004A5644">
              <w:rPr>
                <w:rStyle w:val="ac"/>
                <w:rFonts w:ascii="Times New Roman" w:hAnsi="Times New Roman"/>
                <w:sz w:val="24"/>
                <w:szCs w:val="24"/>
              </w:rPr>
              <w:endnoteReference w:customMarkFollows="1" w:id="16"/>
              <w:t>16</w:t>
            </w:r>
            <w:r w:rsidRPr="004A5644">
              <w:rPr>
                <w:rFonts w:ascii="Times New Roman" w:hAnsi="Times New Roman"/>
                <w:sz w:val="24"/>
                <w:szCs w:val="24"/>
              </w:rPr>
              <w:t>:</w:t>
            </w:r>
          </w:p>
        </w:tc>
      </w:tr>
    </w:tbl>
    <w:p w:rsidR="004A5644" w:rsidRPr="004A5644" w:rsidRDefault="004A5644" w:rsidP="004A5644">
      <w:pPr>
        <w:spacing w:line="240" w:lineRule="auto"/>
        <w:rPr>
          <w:rFonts w:ascii="Times New Roman" w:hAnsi="Times New Roman"/>
          <w:sz w:val="2"/>
          <w:szCs w:val="2"/>
        </w:rPr>
      </w:pPr>
    </w:p>
    <w:tbl>
      <w:tblPr>
        <w:tblW w:w="9979" w:type="dxa"/>
        <w:tblLayout w:type="fixed"/>
        <w:tblCellMar>
          <w:left w:w="28" w:type="dxa"/>
          <w:right w:w="28" w:type="dxa"/>
        </w:tblCellMar>
        <w:tblLook w:val="0000"/>
      </w:tblPr>
      <w:tblGrid>
        <w:gridCol w:w="680"/>
        <w:gridCol w:w="3147"/>
        <w:gridCol w:w="170"/>
        <w:gridCol w:w="454"/>
        <w:gridCol w:w="227"/>
        <w:gridCol w:w="1162"/>
        <w:gridCol w:w="85"/>
        <w:gridCol w:w="340"/>
        <w:gridCol w:w="340"/>
        <w:gridCol w:w="1758"/>
        <w:gridCol w:w="1588"/>
        <w:gridCol w:w="28"/>
      </w:tblGrid>
      <w:tr w:rsidR="004A5644" w:rsidRPr="004A5644" w:rsidTr="004A5644">
        <w:trPr>
          <w:gridAfter w:val="1"/>
          <w:wAfter w:w="28" w:type="dxa"/>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ind w:left="57" w:right="57"/>
              <w:rPr>
                <w:rFonts w:ascii="Times New Roman" w:hAnsi="Times New Roman"/>
                <w:sz w:val="24"/>
                <w:szCs w:val="24"/>
              </w:rPr>
            </w:pPr>
            <w:r w:rsidRPr="004A5644">
              <w:rPr>
                <w:rFonts w:ascii="Times New Roman" w:hAnsi="Times New Roman"/>
                <w:sz w:val="24"/>
                <w:szCs w:val="24"/>
              </w:rPr>
              <w:t>Категория:</w:t>
            </w:r>
            <w:r w:rsidRPr="004A5644">
              <w:rPr>
                <w:rFonts w:ascii="Times New Roman" w:hAnsi="Times New Roman"/>
                <w:sz w:val="24"/>
                <w:szCs w:val="24"/>
              </w:rPr>
              <w:br/>
              <w:t>(класс)</w:t>
            </w:r>
          </w:p>
        </w:tc>
        <w:tc>
          <w:tcPr>
            <w:tcW w:w="4111"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p>
        </w:tc>
      </w:tr>
      <w:tr w:rsidR="004A5644" w:rsidRPr="004A5644" w:rsidTr="004A5644">
        <w:trPr>
          <w:gridAfter w:val="1"/>
          <w:wAfter w:w="28" w:type="dxa"/>
          <w:cantSplit/>
          <w:trHeight w:val="539"/>
        </w:trPr>
        <w:tc>
          <w:tcPr>
            <w:tcW w:w="680"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ind w:left="57" w:right="57"/>
              <w:rPr>
                <w:rFonts w:ascii="Times New Roman" w:hAnsi="Times New Roman"/>
                <w:sz w:val="24"/>
                <w:szCs w:val="24"/>
              </w:rPr>
            </w:pPr>
            <w:r w:rsidRPr="004A5644">
              <w:rPr>
                <w:rFonts w:ascii="Times New Roman" w:hAnsi="Times New Roman"/>
                <w:sz w:val="24"/>
                <w:szCs w:val="24"/>
              </w:rPr>
              <w:t>Протяженность:</w:t>
            </w:r>
          </w:p>
        </w:tc>
        <w:tc>
          <w:tcPr>
            <w:tcW w:w="4111"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p>
        </w:tc>
      </w:tr>
      <w:tr w:rsidR="004A5644" w:rsidRPr="004A5644" w:rsidTr="004A5644">
        <w:trPr>
          <w:gridAfter w:val="1"/>
          <w:wAfter w:w="28" w:type="dxa"/>
          <w:cantSplit/>
          <w:trHeight w:val="820"/>
        </w:trPr>
        <w:tc>
          <w:tcPr>
            <w:tcW w:w="680"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ind w:left="57" w:right="57"/>
              <w:rPr>
                <w:rFonts w:ascii="Times New Roman" w:hAnsi="Times New Roman"/>
                <w:sz w:val="24"/>
                <w:szCs w:val="24"/>
              </w:rPr>
            </w:pPr>
            <w:r w:rsidRPr="004A5644">
              <w:rPr>
                <w:rFonts w:ascii="Times New Roman" w:hAnsi="Times New Roman"/>
                <w:sz w:val="24"/>
                <w:szCs w:val="24"/>
              </w:rPr>
              <w:t>Мощность (пропускная способность, грузооборот, интенсивность движения):</w:t>
            </w:r>
          </w:p>
        </w:tc>
        <w:tc>
          <w:tcPr>
            <w:tcW w:w="4111"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p>
        </w:tc>
      </w:tr>
      <w:tr w:rsidR="004A5644" w:rsidRPr="004A5644" w:rsidTr="004A5644">
        <w:trPr>
          <w:gridAfter w:val="1"/>
          <w:wAfter w:w="28" w:type="dxa"/>
          <w:cantSplit/>
        </w:trPr>
        <w:tc>
          <w:tcPr>
            <w:tcW w:w="680"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ind w:left="57" w:right="57"/>
              <w:rPr>
                <w:rFonts w:ascii="Times New Roman" w:hAnsi="Times New Roman"/>
                <w:sz w:val="24"/>
                <w:szCs w:val="24"/>
              </w:rPr>
            </w:pPr>
            <w:r w:rsidRPr="004A5644">
              <w:rPr>
                <w:rFonts w:ascii="Times New Roman" w:hAnsi="Times New Roman"/>
                <w:sz w:val="24"/>
                <w:szCs w:val="24"/>
              </w:rPr>
              <w:t>Тип (КЛ, ВЛ, КВЛ), уровень напряжения линий электропередачи</w:t>
            </w:r>
          </w:p>
        </w:tc>
        <w:tc>
          <w:tcPr>
            <w:tcW w:w="4111"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p>
        </w:tc>
      </w:tr>
      <w:tr w:rsidR="004A5644" w:rsidRPr="004A5644" w:rsidTr="004A5644">
        <w:trPr>
          <w:gridAfter w:val="1"/>
          <w:wAfter w:w="28" w:type="dxa"/>
          <w:cantSplit/>
          <w:trHeight w:val="820"/>
        </w:trPr>
        <w:tc>
          <w:tcPr>
            <w:tcW w:w="680"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ind w:left="57" w:right="57"/>
              <w:rPr>
                <w:rFonts w:ascii="Times New Roman" w:hAnsi="Times New Roman"/>
                <w:sz w:val="24"/>
                <w:szCs w:val="24"/>
              </w:rPr>
            </w:pPr>
            <w:r w:rsidRPr="004A5644">
              <w:rPr>
                <w:rFonts w:ascii="Times New Roman" w:hAnsi="Times New Roman"/>
                <w:sz w:val="24"/>
                <w:szCs w:val="24"/>
              </w:rPr>
              <w:t>Перечень конструктивных элементов, оказывающих влияние на безопасность:</w:t>
            </w:r>
          </w:p>
        </w:tc>
        <w:tc>
          <w:tcPr>
            <w:tcW w:w="4111"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p>
        </w:tc>
      </w:tr>
      <w:tr w:rsidR="004A5644" w:rsidRPr="004A5644" w:rsidTr="004A5644">
        <w:trPr>
          <w:gridAfter w:val="1"/>
          <w:wAfter w:w="28" w:type="dxa"/>
          <w:cantSplit/>
          <w:trHeight w:val="539"/>
        </w:trPr>
        <w:tc>
          <w:tcPr>
            <w:tcW w:w="680" w:type="dxa"/>
            <w:vMerge/>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ind w:left="57" w:right="57"/>
              <w:rPr>
                <w:rFonts w:ascii="Times New Roman" w:hAnsi="Times New Roman"/>
                <w:sz w:val="24"/>
                <w:szCs w:val="24"/>
              </w:rPr>
            </w:pPr>
            <w:r w:rsidRPr="004A5644">
              <w:rPr>
                <w:rFonts w:ascii="Times New Roman" w:hAnsi="Times New Roman"/>
                <w:sz w:val="24"/>
                <w:szCs w:val="24"/>
              </w:rPr>
              <w:t xml:space="preserve">Иные показатели </w:t>
            </w:r>
            <w:r w:rsidRPr="004A5644">
              <w:rPr>
                <w:rStyle w:val="ac"/>
                <w:rFonts w:ascii="Times New Roman" w:hAnsi="Times New Roman"/>
                <w:sz w:val="24"/>
                <w:szCs w:val="24"/>
              </w:rPr>
              <w:endnoteReference w:customMarkFollows="1" w:id="17"/>
              <w:t>17</w:t>
            </w:r>
            <w:r w:rsidRPr="004A5644">
              <w:rPr>
                <w:rFonts w:ascii="Times New Roman" w:hAnsi="Times New Roman"/>
                <w:sz w:val="24"/>
                <w:szCs w:val="24"/>
              </w:rPr>
              <w:t>:</w:t>
            </w:r>
          </w:p>
        </w:tc>
        <w:tc>
          <w:tcPr>
            <w:tcW w:w="4111" w:type="dxa"/>
            <w:gridSpan w:val="5"/>
            <w:tcBorders>
              <w:top w:val="single" w:sz="4" w:space="0" w:color="auto"/>
              <w:left w:val="single" w:sz="4" w:space="0" w:color="auto"/>
              <w:bottom w:val="single" w:sz="4" w:space="0" w:color="auto"/>
              <w:right w:val="single" w:sz="4" w:space="0" w:color="auto"/>
            </w:tcBorders>
          </w:tcPr>
          <w:p w:rsidR="004A5644" w:rsidRPr="004A5644" w:rsidRDefault="004A5644" w:rsidP="004A5644">
            <w:pPr>
              <w:widowControl w:val="0"/>
              <w:spacing w:line="240" w:lineRule="auto"/>
              <w:jc w:val="center"/>
              <w:rPr>
                <w:rFonts w:ascii="Times New Roman" w:hAnsi="Times New Roman"/>
                <w:sz w:val="24"/>
                <w:szCs w:val="24"/>
              </w:rPr>
            </w:pPr>
          </w:p>
        </w:tc>
      </w:tr>
      <w:tr w:rsidR="004A5644" w:rsidRPr="004A5644" w:rsidTr="004A5644">
        <w:tc>
          <w:tcPr>
            <w:tcW w:w="3827" w:type="dxa"/>
            <w:gridSpan w:val="2"/>
            <w:tcBorders>
              <w:top w:val="nil"/>
              <w:left w:val="nil"/>
              <w:bottom w:val="nil"/>
              <w:right w:val="nil"/>
            </w:tcBorders>
            <w:vAlign w:val="bottom"/>
          </w:tcPr>
          <w:p w:rsidR="00EB0A57" w:rsidRDefault="00EB0A57" w:rsidP="00EB0A57">
            <w:pPr>
              <w:spacing w:after="0" w:line="240" w:lineRule="auto"/>
              <w:rPr>
                <w:rFonts w:ascii="Times New Roman" w:hAnsi="Times New Roman"/>
              </w:rPr>
            </w:pPr>
          </w:p>
          <w:p w:rsidR="00EB0A57" w:rsidRDefault="00EB0A57" w:rsidP="00EB0A57">
            <w:pPr>
              <w:spacing w:after="0" w:line="240" w:lineRule="auto"/>
              <w:rPr>
                <w:rFonts w:ascii="Times New Roman" w:hAnsi="Times New Roman"/>
              </w:rPr>
            </w:pPr>
          </w:p>
          <w:p w:rsidR="004A5644" w:rsidRPr="004A5644" w:rsidRDefault="004A5644" w:rsidP="00EB0A57">
            <w:pPr>
              <w:spacing w:after="0" w:line="240" w:lineRule="auto"/>
              <w:rPr>
                <w:rFonts w:ascii="Times New Roman" w:hAnsi="Times New Roman"/>
              </w:rPr>
            </w:pPr>
            <w:r w:rsidRPr="004A5644">
              <w:rPr>
                <w:rFonts w:ascii="Times New Roman" w:hAnsi="Times New Roman"/>
              </w:rPr>
              <w:t>Срок действия настоящего разрешения – до</w:t>
            </w:r>
          </w:p>
        </w:tc>
        <w:tc>
          <w:tcPr>
            <w:tcW w:w="170"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w:t>
            </w:r>
          </w:p>
        </w:tc>
        <w:tc>
          <w:tcPr>
            <w:tcW w:w="454"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c>
          <w:tcPr>
            <w:tcW w:w="227"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w:t>
            </w:r>
          </w:p>
        </w:tc>
        <w:tc>
          <w:tcPr>
            <w:tcW w:w="1247" w:type="dxa"/>
            <w:gridSpan w:val="2"/>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c>
          <w:tcPr>
            <w:tcW w:w="340"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20</w:t>
            </w:r>
          </w:p>
        </w:tc>
        <w:tc>
          <w:tcPr>
            <w:tcW w:w="340"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c>
          <w:tcPr>
            <w:tcW w:w="1758" w:type="dxa"/>
            <w:tcBorders>
              <w:top w:val="nil"/>
              <w:left w:val="nil"/>
              <w:bottom w:val="nil"/>
              <w:right w:val="nil"/>
            </w:tcBorders>
            <w:vAlign w:val="bottom"/>
          </w:tcPr>
          <w:p w:rsidR="004A5644" w:rsidRPr="004A5644" w:rsidRDefault="004A5644" w:rsidP="00EB0A57">
            <w:pPr>
              <w:spacing w:after="0" w:line="240" w:lineRule="auto"/>
              <w:ind w:left="57"/>
              <w:rPr>
                <w:rFonts w:ascii="Times New Roman" w:hAnsi="Times New Roman"/>
              </w:rPr>
            </w:pPr>
            <w:r w:rsidRPr="004A5644">
              <w:rPr>
                <w:rFonts w:ascii="Times New Roman" w:hAnsi="Times New Roman"/>
              </w:rPr>
              <w:t>г. в соответствии с</w:t>
            </w:r>
          </w:p>
        </w:tc>
        <w:tc>
          <w:tcPr>
            <w:tcW w:w="1616" w:type="dxa"/>
            <w:gridSpan w:val="2"/>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r>
    </w:tbl>
    <w:p w:rsidR="004A5644" w:rsidRPr="004A5644" w:rsidRDefault="004A5644" w:rsidP="00EB0A57">
      <w:pPr>
        <w:tabs>
          <w:tab w:val="right" w:pos="9923"/>
        </w:tabs>
        <w:spacing w:after="0" w:line="240" w:lineRule="auto"/>
        <w:rPr>
          <w:rFonts w:ascii="Times New Roman" w:hAnsi="Times New Roman"/>
        </w:rPr>
      </w:pPr>
      <w:r w:rsidRPr="004A5644">
        <w:rPr>
          <w:rFonts w:ascii="Times New Roman" w:hAnsi="Times New Roman"/>
        </w:rPr>
        <w:tab/>
      </w:r>
      <w:r w:rsidRPr="004A5644">
        <w:rPr>
          <w:rStyle w:val="ac"/>
          <w:rFonts w:ascii="Times New Roman" w:hAnsi="Times New Roman"/>
        </w:rPr>
        <w:endnoteReference w:customMarkFollows="1" w:id="18"/>
        <w:t>18</w:t>
      </w:r>
    </w:p>
    <w:p w:rsidR="004A5644" w:rsidRPr="004A5644" w:rsidRDefault="004A5644" w:rsidP="00EB0A57">
      <w:pPr>
        <w:pBdr>
          <w:top w:val="single" w:sz="4" w:space="1" w:color="auto"/>
        </w:pBdr>
        <w:spacing w:after="0" w:line="240" w:lineRule="auto"/>
        <w:ind w:right="198"/>
        <w:rPr>
          <w:rFonts w:ascii="Times New Roman" w:hAnsi="Times New Roman"/>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4A5644" w:rsidRPr="004A5644" w:rsidTr="004A5644">
        <w:tc>
          <w:tcPr>
            <w:tcW w:w="3175"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sz w:val="24"/>
                <w:szCs w:val="24"/>
              </w:rPr>
            </w:pPr>
          </w:p>
        </w:tc>
        <w:tc>
          <w:tcPr>
            <w:tcW w:w="851"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sz w:val="24"/>
                <w:szCs w:val="24"/>
              </w:rPr>
            </w:pPr>
          </w:p>
        </w:tc>
        <w:tc>
          <w:tcPr>
            <w:tcW w:w="1304"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sz w:val="24"/>
                <w:szCs w:val="24"/>
              </w:rPr>
            </w:pPr>
          </w:p>
        </w:tc>
        <w:tc>
          <w:tcPr>
            <w:tcW w:w="2948"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sz w:val="24"/>
                <w:szCs w:val="24"/>
              </w:rPr>
            </w:pPr>
          </w:p>
        </w:tc>
      </w:tr>
      <w:tr w:rsidR="004A5644" w:rsidRPr="004A5644" w:rsidTr="004A5644">
        <w:tc>
          <w:tcPr>
            <w:tcW w:w="3175" w:type="dxa"/>
            <w:tcBorders>
              <w:top w:val="nil"/>
              <w:left w:val="nil"/>
              <w:bottom w:val="nil"/>
              <w:right w:val="nil"/>
            </w:tcBorders>
          </w:tcPr>
          <w:p w:rsidR="004A5644" w:rsidRPr="004A5644" w:rsidRDefault="004A5644" w:rsidP="00EB0A57">
            <w:pPr>
              <w:spacing w:after="0" w:line="240" w:lineRule="auto"/>
              <w:rPr>
                <w:rFonts w:ascii="Times New Roman" w:hAnsi="Times New Roman"/>
                <w:sz w:val="18"/>
                <w:szCs w:val="18"/>
              </w:rPr>
            </w:pPr>
            <w:r w:rsidRPr="004A5644">
              <w:rPr>
                <w:rFonts w:ascii="Times New Roman" w:hAnsi="Times New Roman"/>
                <w:sz w:val="18"/>
                <w:szCs w:val="18"/>
              </w:rPr>
              <w:t>(должность уполномоченного</w:t>
            </w:r>
            <w:r w:rsidRPr="004A5644">
              <w:rPr>
                <w:rFonts w:ascii="Times New Roman" w:hAnsi="Times New Roman"/>
                <w:sz w:val="18"/>
                <w:szCs w:val="18"/>
              </w:rPr>
              <w:br/>
              <w:t>лица органа, осуществляющего</w:t>
            </w:r>
            <w:r w:rsidRPr="004A5644">
              <w:rPr>
                <w:rFonts w:ascii="Times New Roman" w:hAnsi="Times New Roman"/>
                <w:sz w:val="18"/>
                <w:szCs w:val="18"/>
              </w:rPr>
              <w:br/>
              <w:t>выдачу разрешения на строительство)</w:t>
            </w:r>
          </w:p>
        </w:tc>
        <w:tc>
          <w:tcPr>
            <w:tcW w:w="851" w:type="dxa"/>
            <w:tcBorders>
              <w:top w:val="nil"/>
              <w:left w:val="nil"/>
              <w:bottom w:val="nil"/>
              <w:right w:val="nil"/>
            </w:tcBorders>
          </w:tcPr>
          <w:p w:rsidR="004A5644" w:rsidRPr="004A5644" w:rsidRDefault="004A5644" w:rsidP="00EB0A57">
            <w:pPr>
              <w:spacing w:after="0" w:line="240" w:lineRule="auto"/>
              <w:rPr>
                <w:rFonts w:ascii="Times New Roman" w:hAnsi="Times New Roman"/>
                <w:sz w:val="18"/>
                <w:szCs w:val="18"/>
              </w:rPr>
            </w:pPr>
          </w:p>
        </w:tc>
        <w:tc>
          <w:tcPr>
            <w:tcW w:w="1701" w:type="dxa"/>
            <w:tcBorders>
              <w:top w:val="nil"/>
              <w:left w:val="nil"/>
              <w:bottom w:val="nil"/>
              <w:right w:val="nil"/>
            </w:tcBorders>
          </w:tcPr>
          <w:p w:rsidR="004A5644" w:rsidRPr="004A5644" w:rsidRDefault="004A5644" w:rsidP="00EB0A57">
            <w:pPr>
              <w:spacing w:after="0" w:line="240" w:lineRule="auto"/>
              <w:rPr>
                <w:rFonts w:ascii="Times New Roman" w:hAnsi="Times New Roman"/>
                <w:sz w:val="18"/>
                <w:szCs w:val="18"/>
              </w:rPr>
            </w:pPr>
            <w:r w:rsidRPr="004A5644">
              <w:rPr>
                <w:rFonts w:ascii="Times New Roman" w:hAnsi="Times New Roman"/>
                <w:sz w:val="18"/>
                <w:szCs w:val="18"/>
              </w:rPr>
              <w:t>(подпись)</w:t>
            </w:r>
          </w:p>
        </w:tc>
        <w:tc>
          <w:tcPr>
            <w:tcW w:w="1304" w:type="dxa"/>
            <w:tcBorders>
              <w:top w:val="nil"/>
              <w:left w:val="nil"/>
              <w:bottom w:val="nil"/>
              <w:right w:val="nil"/>
            </w:tcBorders>
          </w:tcPr>
          <w:p w:rsidR="004A5644" w:rsidRPr="004A5644" w:rsidRDefault="004A5644" w:rsidP="00EB0A57">
            <w:pPr>
              <w:spacing w:after="0" w:line="240" w:lineRule="auto"/>
              <w:rPr>
                <w:rFonts w:ascii="Times New Roman" w:hAnsi="Times New Roman"/>
                <w:sz w:val="18"/>
                <w:szCs w:val="18"/>
              </w:rPr>
            </w:pPr>
          </w:p>
        </w:tc>
        <w:tc>
          <w:tcPr>
            <w:tcW w:w="2948" w:type="dxa"/>
            <w:tcBorders>
              <w:top w:val="nil"/>
              <w:left w:val="nil"/>
              <w:bottom w:val="nil"/>
              <w:right w:val="nil"/>
            </w:tcBorders>
          </w:tcPr>
          <w:p w:rsidR="004A5644" w:rsidRPr="004A5644" w:rsidRDefault="004A5644" w:rsidP="00EB0A57">
            <w:pPr>
              <w:spacing w:after="0" w:line="240" w:lineRule="auto"/>
              <w:rPr>
                <w:rFonts w:ascii="Times New Roman" w:hAnsi="Times New Roman"/>
                <w:sz w:val="18"/>
                <w:szCs w:val="18"/>
              </w:rPr>
            </w:pPr>
            <w:r w:rsidRPr="004A5644">
              <w:rPr>
                <w:rFonts w:ascii="Times New Roman" w:hAnsi="Times New Roman"/>
                <w:sz w:val="18"/>
                <w:szCs w:val="18"/>
              </w:rPr>
              <w:t>(расшифровка подписи)</w:t>
            </w:r>
          </w:p>
        </w:tc>
      </w:tr>
    </w:tbl>
    <w:p w:rsidR="004A5644" w:rsidRPr="004A5644" w:rsidRDefault="004A5644" w:rsidP="00EB0A57">
      <w:pPr>
        <w:spacing w:after="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4A5644" w:rsidRPr="004A5644" w:rsidTr="004A5644">
        <w:tc>
          <w:tcPr>
            <w:tcW w:w="170"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w:t>
            </w:r>
          </w:p>
        </w:tc>
        <w:tc>
          <w:tcPr>
            <w:tcW w:w="454"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c>
          <w:tcPr>
            <w:tcW w:w="227"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w:t>
            </w:r>
          </w:p>
        </w:tc>
        <w:tc>
          <w:tcPr>
            <w:tcW w:w="1247"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c>
          <w:tcPr>
            <w:tcW w:w="340"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20</w:t>
            </w:r>
          </w:p>
        </w:tc>
        <w:tc>
          <w:tcPr>
            <w:tcW w:w="340"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c>
          <w:tcPr>
            <w:tcW w:w="511" w:type="dxa"/>
            <w:tcBorders>
              <w:top w:val="nil"/>
              <w:left w:val="nil"/>
              <w:bottom w:val="nil"/>
              <w:right w:val="nil"/>
            </w:tcBorders>
            <w:vAlign w:val="bottom"/>
          </w:tcPr>
          <w:p w:rsidR="004A5644" w:rsidRPr="004A5644" w:rsidRDefault="004A5644" w:rsidP="00EB0A57">
            <w:pPr>
              <w:spacing w:after="0" w:line="240" w:lineRule="auto"/>
              <w:ind w:left="57"/>
              <w:rPr>
                <w:rFonts w:ascii="Times New Roman" w:hAnsi="Times New Roman"/>
              </w:rPr>
            </w:pPr>
            <w:r w:rsidRPr="004A5644">
              <w:rPr>
                <w:rFonts w:ascii="Times New Roman" w:hAnsi="Times New Roman"/>
              </w:rPr>
              <w:t>г.</w:t>
            </w:r>
          </w:p>
        </w:tc>
      </w:tr>
    </w:tbl>
    <w:p w:rsidR="00EB0A57" w:rsidRDefault="009C08D7" w:rsidP="00EB0A57">
      <w:pPr>
        <w:spacing w:before="240" w:after="0" w:line="240" w:lineRule="auto"/>
        <w:rPr>
          <w:rFonts w:ascii="Times New Roman" w:hAnsi="Times New Roman"/>
        </w:rPr>
      </w:pPr>
      <w:r>
        <w:rPr>
          <w:rFonts w:ascii="Times New Roman" w:hAnsi="Times New Roman"/>
        </w:rPr>
        <w:t>м</w:t>
      </w:r>
      <w:r w:rsidR="00EB0A57">
        <w:rPr>
          <w:rFonts w:ascii="Times New Roman" w:hAnsi="Times New Roman"/>
        </w:rPr>
        <w:t>.п.</w:t>
      </w:r>
    </w:p>
    <w:p w:rsidR="004A5644" w:rsidRPr="004A5644" w:rsidRDefault="004A5644" w:rsidP="00EB0A57">
      <w:pPr>
        <w:spacing w:before="240" w:after="0" w:line="240" w:lineRule="auto"/>
        <w:rPr>
          <w:rFonts w:ascii="Times New Roman" w:hAnsi="Times New Roman"/>
        </w:rPr>
      </w:pPr>
      <w:r w:rsidRPr="004A5644">
        <w:rPr>
          <w:rFonts w:ascii="Times New Roman" w:hAnsi="Times New Roman"/>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4A5644" w:rsidRPr="004A5644" w:rsidTr="004A5644">
        <w:tc>
          <w:tcPr>
            <w:tcW w:w="1134"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продлено до</w:t>
            </w:r>
          </w:p>
        </w:tc>
        <w:tc>
          <w:tcPr>
            <w:tcW w:w="170"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w:t>
            </w:r>
          </w:p>
        </w:tc>
        <w:tc>
          <w:tcPr>
            <w:tcW w:w="454"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c>
          <w:tcPr>
            <w:tcW w:w="227"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w:t>
            </w:r>
          </w:p>
        </w:tc>
        <w:tc>
          <w:tcPr>
            <w:tcW w:w="1247"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c>
          <w:tcPr>
            <w:tcW w:w="340"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20</w:t>
            </w:r>
          </w:p>
        </w:tc>
        <w:tc>
          <w:tcPr>
            <w:tcW w:w="340"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c>
          <w:tcPr>
            <w:tcW w:w="511" w:type="dxa"/>
            <w:tcBorders>
              <w:top w:val="nil"/>
              <w:left w:val="nil"/>
              <w:bottom w:val="nil"/>
              <w:right w:val="nil"/>
            </w:tcBorders>
            <w:vAlign w:val="bottom"/>
          </w:tcPr>
          <w:p w:rsidR="004A5644" w:rsidRPr="004A5644" w:rsidRDefault="004A5644" w:rsidP="00EB0A57">
            <w:pPr>
              <w:spacing w:after="0" w:line="240" w:lineRule="auto"/>
              <w:ind w:left="57"/>
              <w:rPr>
                <w:rFonts w:ascii="Times New Roman" w:hAnsi="Times New Roman"/>
              </w:rPr>
            </w:pPr>
            <w:r w:rsidRPr="004A5644">
              <w:rPr>
                <w:rFonts w:ascii="Times New Roman" w:hAnsi="Times New Roman"/>
              </w:rPr>
              <w:t>г.</w:t>
            </w:r>
            <w:r w:rsidRPr="004A5644">
              <w:rPr>
                <w:rStyle w:val="ac"/>
                <w:rFonts w:ascii="Times New Roman" w:hAnsi="Times New Roman"/>
              </w:rPr>
              <w:endnoteReference w:customMarkFollows="1" w:id="19"/>
              <w:t>19</w:t>
            </w:r>
          </w:p>
        </w:tc>
      </w:tr>
    </w:tbl>
    <w:p w:rsidR="004A5644" w:rsidRPr="004A5644" w:rsidRDefault="004A5644" w:rsidP="00EB0A57">
      <w:pPr>
        <w:spacing w:after="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4A5644" w:rsidRPr="004A5644" w:rsidTr="004A5644">
        <w:tc>
          <w:tcPr>
            <w:tcW w:w="3175"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sz w:val="24"/>
                <w:szCs w:val="24"/>
              </w:rPr>
            </w:pPr>
          </w:p>
        </w:tc>
        <w:tc>
          <w:tcPr>
            <w:tcW w:w="851"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sz w:val="24"/>
                <w:szCs w:val="24"/>
              </w:rPr>
            </w:pPr>
          </w:p>
        </w:tc>
        <w:tc>
          <w:tcPr>
            <w:tcW w:w="1304"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sz w:val="24"/>
                <w:szCs w:val="24"/>
              </w:rPr>
            </w:pPr>
          </w:p>
        </w:tc>
        <w:tc>
          <w:tcPr>
            <w:tcW w:w="2948"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sz w:val="24"/>
                <w:szCs w:val="24"/>
              </w:rPr>
            </w:pPr>
          </w:p>
        </w:tc>
      </w:tr>
      <w:tr w:rsidR="004A5644" w:rsidRPr="004A5644" w:rsidTr="004A5644">
        <w:tc>
          <w:tcPr>
            <w:tcW w:w="3175" w:type="dxa"/>
            <w:tcBorders>
              <w:top w:val="nil"/>
              <w:left w:val="nil"/>
              <w:bottom w:val="nil"/>
              <w:right w:val="nil"/>
            </w:tcBorders>
          </w:tcPr>
          <w:p w:rsidR="004A5644" w:rsidRPr="004A5644" w:rsidRDefault="004A5644" w:rsidP="00EB0A57">
            <w:pPr>
              <w:spacing w:after="0" w:line="240" w:lineRule="auto"/>
              <w:rPr>
                <w:rFonts w:ascii="Times New Roman" w:hAnsi="Times New Roman"/>
                <w:sz w:val="18"/>
                <w:szCs w:val="18"/>
              </w:rPr>
            </w:pPr>
            <w:r w:rsidRPr="004A5644">
              <w:rPr>
                <w:rFonts w:ascii="Times New Roman" w:hAnsi="Times New Roman"/>
                <w:sz w:val="18"/>
                <w:szCs w:val="18"/>
              </w:rPr>
              <w:t>(должность уполномоченного</w:t>
            </w:r>
            <w:r w:rsidRPr="004A5644">
              <w:rPr>
                <w:rFonts w:ascii="Times New Roman" w:hAnsi="Times New Roman"/>
                <w:sz w:val="18"/>
                <w:szCs w:val="18"/>
              </w:rPr>
              <w:br/>
              <w:t>лица органа, осуществляющего</w:t>
            </w:r>
            <w:r w:rsidRPr="004A5644">
              <w:rPr>
                <w:rFonts w:ascii="Times New Roman" w:hAnsi="Times New Roman"/>
                <w:sz w:val="18"/>
                <w:szCs w:val="18"/>
              </w:rPr>
              <w:br/>
              <w:t>выдачу разрешения на строительство)</w:t>
            </w:r>
          </w:p>
        </w:tc>
        <w:tc>
          <w:tcPr>
            <w:tcW w:w="851" w:type="dxa"/>
            <w:tcBorders>
              <w:top w:val="nil"/>
              <w:left w:val="nil"/>
              <w:bottom w:val="nil"/>
              <w:right w:val="nil"/>
            </w:tcBorders>
          </w:tcPr>
          <w:p w:rsidR="004A5644" w:rsidRPr="004A5644" w:rsidRDefault="004A5644" w:rsidP="00EB0A57">
            <w:pPr>
              <w:spacing w:after="0" w:line="240" w:lineRule="auto"/>
              <w:rPr>
                <w:rFonts w:ascii="Times New Roman" w:hAnsi="Times New Roman"/>
                <w:sz w:val="18"/>
                <w:szCs w:val="18"/>
              </w:rPr>
            </w:pPr>
          </w:p>
        </w:tc>
        <w:tc>
          <w:tcPr>
            <w:tcW w:w="1701" w:type="dxa"/>
            <w:tcBorders>
              <w:top w:val="nil"/>
              <w:left w:val="nil"/>
              <w:bottom w:val="nil"/>
              <w:right w:val="nil"/>
            </w:tcBorders>
          </w:tcPr>
          <w:p w:rsidR="004A5644" w:rsidRPr="004A5644" w:rsidRDefault="004A5644" w:rsidP="00EB0A57">
            <w:pPr>
              <w:spacing w:after="0" w:line="240" w:lineRule="auto"/>
              <w:rPr>
                <w:rFonts w:ascii="Times New Roman" w:hAnsi="Times New Roman"/>
                <w:sz w:val="18"/>
                <w:szCs w:val="18"/>
              </w:rPr>
            </w:pPr>
            <w:r w:rsidRPr="004A5644">
              <w:rPr>
                <w:rFonts w:ascii="Times New Roman" w:hAnsi="Times New Roman"/>
                <w:sz w:val="18"/>
                <w:szCs w:val="18"/>
              </w:rPr>
              <w:t>(подпись)</w:t>
            </w:r>
          </w:p>
        </w:tc>
        <w:tc>
          <w:tcPr>
            <w:tcW w:w="1304" w:type="dxa"/>
            <w:tcBorders>
              <w:top w:val="nil"/>
              <w:left w:val="nil"/>
              <w:bottom w:val="nil"/>
              <w:right w:val="nil"/>
            </w:tcBorders>
          </w:tcPr>
          <w:p w:rsidR="004A5644" w:rsidRPr="004A5644" w:rsidRDefault="004A5644" w:rsidP="00EB0A57">
            <w:pPr>
              <w:spacing w:after="0" w:line="240" w:lineRule="auto"/>
              <w:rPr>
                <w:rFonts w:ascii="Times New Roman" w:hAnsi="Times New Roman"/>
                <w:sz w:val="18"/>
                <w:szCs w:val="18"/>
              </w:rPr>
            </w:pPr>
          </w:p>
        </w:tc>
        <w:tc>
          <w:tcPr>
            <w:tcW w:w="2948" w:type="dxa"/>
            <w:tcBorders>
              <w:top w:val="nil"/>
              <w:left w:val="nil"/>
              <w:bottom w:val="nil"/>
              <w:right w:val="nil"/>
            </w:tcBorders>
          </w:tcPr>
          <w:p w:rsidR="004A5644" w:rsidRPr="004A5644" w:rsidRDefault="004A5644" w:rsidP="00EB0A57">
            <w:pPr>
              <w:spacing w:after="0" w:line="240" w:lineRule="auto"/>
              <w:rPr>
                <w:rFonts w:ascii="Times New Roman" w:hAnsi="Times New Roman"/>
                <w:sz w:val="18"/>
                <w:szCs w:val="18"/>
              </w:rPr>
            </w:pPr>
            <w:r w:rsidRPr="004A5644">
              <w:rPr>
                <w:rFonts w:ascii="Times New Roman" w:hAnsi="Times New Roman"/>
                <w:sz w:val="18"/>
                <w:szCs w:val="18"/>
              </w:rPr>
              <w:t>(расшифровка подписи)</w:t>
            </w:r>
          </w:p>
        </w:tc>
      </w:tr>
    </w:tbl>
    <w:p w:rsidR="004A5644" w:rsidRPr="004A5644" w:rsidRDefault="004A5644" w:rsidP="00EB0A57">
      <w:pPr>
        <w:spacing w:after="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4A5644" w:rsidRPr="004A5644" w:rsidTr="004A5644">
        <w:tc>
          <w:tcPr>
            <w:tcW w:w="170"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w:t>
            </w:r>
          </w:p>
        </w:tc>
        <w:tc>
          <w:tcPr>
            <w:tcW w:w="454"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c>
          <w:tcPr>
            <w:tcW w:w="227"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w:t>
            </w:r>
          </w:p>
        </w:tc>
        <w:tc>
          <w:tcPr>
            <w:tcW w:w="1247"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c>
          <w:tcPr>
            <w:tcW w:w="340" w:type="dxa"/>
            <w:tcBorders>
              <w:top w:val="nil"/>
              <w:left w:val="nil"/>
              <w:bottom w:val="nil"/>
              <w:right w:val="nil"/>
            </w:tcBorders>
            <w:vAlign w:val="bottom"/>
          </w:tcPr>
          <w:p w:rsidR="004A5644" w:rsidRPr="004A5644" w:rsidRDefault="004A5644" w:rsidP="00EB0A57">
            <w:pPr>
              <w:spacing w:after="0" w:line="240" w:lineRule="auto"/>
              <w:rPr>
                <w:rFonts w:ascii="Times New Roman" w:hAnsi="Times New Roman"/>
              </w:rPr>
            </w:pPr>
            <w:r w:rsidRPr="004A5644">
              <w:rPr>
                <w:rFonts w:ascii="Times New Roman" w:hAnsi="Times New Roman"/>
              </w:rPr>
              <w:t>20</w:t>
            </w:r>
          </w:p>
        </w:tc>
        <w:tc>
          <w:tcPr>
            <w:tcW w:w="340" w:type="dxa"/>
            <w:tcBorders>
              <w:top w:val="nil"/>
              <w:left w:val="nil"/>
              <w:bottom w:val="single" w:sz="4" w:space="0" w:color="auto"/>
              <w:right w:val="nil"/>
            </w:tcBorders>
            <w:vAlign w:val="bottom"/>
          </w:tcPr>
          <w:p w:rsidR="004A5644" w:rsidRPr="004A5644" w:rsidRDefault="004A5644" w:rsidP="00EB0A57">
            <w:pPr>
              <w:spacing w:after="0" w:line="240" w:lineRule="auto"/>
              <w:rPr>
                <w:rFonts w:ascii="Times New Roman" w:hAnsi="Times New Roman"/>
              </w:rPr>
            </w:pPr>
          </w:p>
        </w:tc>
        <w:tc>
          <w:tcPr>
            <w:tcW w:w="511" w:type="dxa"/>
            <w:tcBorders>
              <w:top w:val="nil"/>
              <w:left w:val="nil"/>
              <w:bottom w:val="nil"/>
              <w:right w:val="nil"/>
            </w:tcBorders>
            <w:vAlign w:val="bottom"/>
          </w:tcPr>
          <w:p w:rsidR="004A5644" w:rsidRPr="004A5644" w:rsidRDefault="004A5644" w:rsidP="00EB0A57">
            <w:pPr>
              <w:spacing w:after="0" w:line="240" w:lineRule="auto"/>
              <w:ind w:left="57"/>
              <w:rPr>
                <w:rFonts w:ascii="Times New Roman" w:hAnsi="Times New Roman"/>
              </w:rPr>
            </w:pPr>
            <w:r w:rsidRPr="004A5644">
              <w:rPr>
                <w:rFonts w:ascii="Times New Roman" w:hAnsi="Times New Roman"/>
              </w:rPr>
              <w:t>г.</w:t>
            </w:r>
          </w:p>
        </w:tc>
      </w:tr>
    </w:tbl>
    <w:p w:rsidR="00EB0A57" w:rsidRPr="009C08D7" w:rsidRDefault="009C08D7" w:rsidP="00EB0A57">
      <w:pPr>
        <w:tabs>
          <w:tab w:val="left" w:pos="2865"/>
          <w:tab w:val="right" w:pos="9355"/>
        </w:tabs>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w:t>
      </w:r>
      <w:r w:rsidR="00EB0A57" w:rsidRPr="009C08D7">
        <w:rPr>
          <w:rFonts w:ascii="Times New Roman" w:hAnsi="Times New Roman"/>
          <w:sz w:val="24"/>
          <w:szCs w:val="24"/>
        </w:rPr>
        <w:t>.п.</w:t>
      </w:r>
      <w:r w:rsidR="005741A6" w:rsidRPr="009C08D7">
        <w:rPr>
          <w:rFonts w:ascii="Times New Roman" w:hAnsi="Times New Roman"/>
          <w:sz w:val="24"/>
          <w:szCs w:val="24"/>
        </w:rPr>
        <w:t xml:space="preserve">                                 </w:t>
      </w:r>
    </w:p>
    <w:p w:rsidR="00373870" w:rsidRDefault="00A65954" w:rsidP="00A65954">
      <w:pPr>
        <w:tabs>
          <w:tab w:val="left" w:pos="2865"/>
          <w:tab w:val="right" w:pos="9355"/>
        </w:tabs>
        <w:autoSpaceDE w:val="0"/>
        <w:autoSpaceDN w:val="0"/>
        <w:adjustRightInd w:val="0"/>
        <w:spacing w:after="0" w:line="240" w:lineRule="auto"/>
        <w:jc w:val="center"/>
        <w:outlineLvl w:val="1"/>
        <w:rPr>
          <w:sz w:val="24"/>
          <w:szCs w:val="24"/>
        </w:rPr>
      </w:pPr>
      <w:r>
        <w:rPr>
          <w:sz w:val="24"/>
          <w:szCs w:val="24"/>
        </w:rPr>
        <w:t xml:space="preserve">         </w:t>
      </w:r>
    </w:p>
    <w:p w:rsidR="005741A6" w:rsidRPr="00373870" w:rsidRDefault="00A65954" w:rsidP="006E0835">
      <w:pPr>
        <w:tabs>
          <w:tab w:val="left" w:pos="2865"/>
          <w:tab w:val="right" w:pos="9355"/>
        </w:tabs>
        <w:autoSpaceDE w:val="0"/>
        <w:autoSpaceDN w:val="0"/>
        <w:adjustRightInd w:val="0"/>
        <w:spacing w:after="0" w:line="240" w:lineRule="auto"/>
        <w:jc w:val="center"/>
        <w:outlineLvl w:val="1"/>
        <w:rPr>
          <w:rFonts w:ascii="Times New Roman" w:hAnsi="Times New Roman"/>
          <w:sz w:val="24"/>
          <w:szCs w:val="24"/>
        </w:rPr>
      </w:pPr>
      <w:r>
        <w:rPr>
          <w:sz w:val="24"/>
          <w:szCs w:val="24"/>
        </w:rPr>
        <w:t xml:space="preserve">                                </w:t>
      </w:r>
      <w:r w:rsidR="00373870">
        <w:rPr>
          <w:sz w:val="24"/>
          <w:szCs w:val="24"/>
        </w:rPr>
        <w:t xml:space="preserve">                                                   </w:t>
      </w:r>
    </w:p>
    <w:sectPr w:rsidR="005741A6" w:rsidRPr="00373870" w:rsidSect="003D453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4FD" w:rsidRDefault="00F214FD" w:rsidP="00B76F42">
      <w:pPr>
        <w:spacing w:after="0" w:line="240" w:lineRule="auto"/>
      </w:pPr>
      <w:r>
        <w:separator/>
      </w:r>
    </w:p>
  </w:endnote>
  <w:endnote w:type="continuationSeparator" w:id="0">
    <w:p w:rsidR="00F214FD" w:rsidRDefault="00F214FD" w:rsidP="00B76F42">
      <w:pPr>
        <w:spacing w:after="0" w:line="240" w:lineRule="auto"/>
      </w:pPr>
      <w:r>
        <w:continuationSeparator/>
      </w:r>
    </w:p>
  </w:endnote>
  <w:endnote w:id="1">
    <w:p w:rsidR="00DB4313" w:rsidRDefault="00DB4313" w:rsidP="001B2401">
      <w:pPr>
        <w:spacing w:after="0" w:line="240" w:lineRule="auto"/>
        <w:ind w:firstLine="567"/>
        <w:jc w:val="both"/>
        <w:rPr>
          <w:rFonts w:ascii="Times New Roman" w:hAnsi="Times New Roman"/>
          <w:sz w:val="27"/>
          <w:szCs w:val="27"/>
        </w:rPr>
      </w:pPr>
    </w:p>
    <w:p w:rsidR="00DB4313" w:rsidRPr="001B2401" w:rsidRDefault="00DB4313" w:rsidP="001B2401">
      <w:pPr>
        <w:spacing w:after="0" w:line="240" w:lineRule="auto"/>
        <w:ind w:firstLine="567"/>
        <w:jc w:val="both"/>
        <w:rPr>
          <w:rFonts w:ascii="Times New Roman" w:hAnsi="Times New Roman"/>
          <w:sz w:val="27"/>
          <w:szCs w:val="27"/>
        </w:rPr>
      </w:pPr>
      <w:r w:rsidRPr="001B2401">
        <w:rPr>
          <w:rStyle w:val="ac"/>
          <w:rFonts w:ascii="Times New Roman" w:hAnsi="Times New Roman"/>
          <w:sz w:val="27"/>
          <w:szCs w:val="27"/>
        </w:rPr>
        <w:t>1</w:t>
      </w:r>
      <w:r w:rsidRPr="001B2401">
        <w:rPr>
          <w:rFonts w:ascii="Times New Roman" w:hAnsi="Times New Roman"/>
          <w:sz w:val="27"/>
          <w:szCs w:val="27"/>
        </w:rPr>
        <w:t> Указываются:</w:t>
      </w:r>
    </w:p>
    <w:p w:rsidR="00DB4313" w:rsidRPr="001B2401" w:rsidRDefault="00DB4313" w:rsidP="001B2401">
      <w:pPr>
        <w:spacing w:after="0" w:line="240" w:lineRule="auto"/>
        <w:ind w:firstLine="567"/>
        <w:jc w:val="both"/>
        <w:rPr>
          <w:rFonts w:ascii="Times New Roman" w:hAnsi="Times New Roman"/>
          <w:sz w:val="27"/>
          <w:szCs w:val="27"/>
        </w:rPr>
      </w:pPr>
      <w:r w:rsidRPr="001B2401">
        <w:rPr>
          <w:rFonts w:ascii="Times New Roman" w:hAnsi="Times New Roman"/>
          <w:sz w:val="27"/>
          <w:szCs w:val="27"/>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DB4313" w:rsidRPr="001B2401" w:rsidRDefault="00DB4313" w:rsidP="001B2401">
      <w:pPr>
        <w:pStyle w:val="aa"/>
        <w:ind w:firstLine="567"/>
        <w:jc w:val="both"/>
        <w:rPr>
          <w:sz w:val="27"/>
          <w:szCs w:val="27"/>
        </w:rPr>
      </w:pPr>
      <w:r w:rsidRPr="001B2401">
        <w:rPr>
          <w:sz w:val="27"/>
          <w:szCs w:val="27"/>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DB4313" w:rsidRPr="001B2401" w:rsidRDefault="00DB4313" w:rsidP="001B2401">
      <w:pPr>
        <w:pStyle w:val="aa"/>
        <w:ind w:firstLine="567"/>
        <w:jc w:val="both"/>
        <w:rPr>
          <w:sz w:val="27"/>
          <w:szCs w:val="27"/>
        </w:rPr>
      </w:pPr>
      <w:r w:rsidRPr="001B2401">
        <w:rPr>
          <w:rStyle w:val="ac"/>
          <w:sz w:val="27"/>
          <w:szCs w:val="27"/>
        </w:rPr>
        <w:t>2</w:t>
      </w:r>
      <w:r w:rsidRPr="001B2401">
        <w:rPr>
          <w:sz w:val="27"/>
          <w:szCs w:val="27"/>
        </w:rPr>
        <w:t> Указывается дата подписания разрешения на строительство.</w:t>
      </w:r>
    </w:p>
  </w:endnote>
  <w:endnote w:id="3">
    <w:p w:rsidR="00DB4313" w:rsidRPr="001B2401" w:rsidRDefault="00DB4313" w:rsidP="001B2401">
      <w:pPr>
        <w:spacing w:after="0" w:line="240" w:lineRule="auto"/>
        <w:ind w:firstLine="567"/>
        <w:jc w:val="both"/>
        <w:rPr>
          <w:rFonts w:ascii="Times New Roman" w:hAnsi="Times New Roman"/>
          <w:sz w:val="27"/>
          <w:szCs w:val="27"/>
        </w:rPr>
      </w:pPr>
      <w:r w:rsidRPr="001B2401">
        <w:rPr>
          <w:rStyle w:val="ac"/>
          <w:rFonts w:ascii="Times New Roman" w:hAnsi="Times New Roman"/>
          <w:sz w:val="27"/>
          <w:szCs w:val="27"/>
        </w:rPr>
        <w:t>3</w:t>
      </w:r>
      <w:r w:rsidRPr="001B2401">
        <w:rPr>
          <w:rFonts w:ascii="Times New Roman" w:hAnsi="Times New Roman"/>
          <w:sz w:val="27"/>
          <w:szCs w:val="27"/>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DB4313" w:rsidRPr="001B2401" w:rsidRDefault="00DB4313" w:rsidP="001B2401">
      <w:pPr>
        <w:spacing w:after="0" w:line="240" w:lineRule="auto"/>
        <w:ind w:firstLine="567"/>
        <w:jc w:val="both"/>
        <w:rPr>
          <w:rFonts w:ascii="Times New Roman" w:hAnsi="Times New Roman"/>
          <w:sz w:val="27"/>
          <w:szCs w:val="27"/>
        </w:rPr>
      </w:pPr>
      <w:r w:rsidRPr="001B2401">
        <w:rPr>
          <w:rFonts w:ascii="Times New Roman" w:hAnsi="Times New Roman"/>
          <w:sz w:val="27"/>
          <w:szCs w:val="27"/>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DB4313" w:rsidRPr="001B2401" w:rsidRDefault="00DB4313" w:rsidP="001B2401">
      <w:pPr>
        <w:spacing w:after="0" w:line="240" w:lineRule="auto"/>
        <w:ind w:firstLine="567"/>
        <w:jc w:val="both"/>
        <w:rPr>
          <w:rFonts w:ascii="Times New Roman" w:hAnsi="Times New Roman"/>
          <w:sz w:val="27"/>
          <w:szCs w:val="27"/>
        </w:rPr>
      </w:pPr>
      <w:r w:rsidRPr="001B2401">
        <w:rPr>
          <w:rFonts w:ascii="Times New Roman" w:hAnsi="Times New Roman"/>
          <w:sz w:val="27"/>
          <w:szCs w:val="27"/>
        </w:rPr>
        <w:t>В случае, если объект расположен на территории двух и более субъектов Российской Федерации, указывается номер “00”;</w:t>
      </w:r>
    </w:p>
    <w:p w:rsidR="00DB4313" w:rsidRPr="001B2401" w:rsidRDefault="00DB4313" w:rsidP="001B2401">
      <w:pPr>
        <w:spacing w:after="0" w:line="240" w:lineRule="auto"/>
        <w:ind w:firstLine="567"/>
        <w:jc w:val="both"/>
        <w:rPr>
          <w:rFonts w:ascii="Times New Roman" w:hAnsi="Times New Roman"/>
          <w:sz w:val="27"/>
          <w:szCs w:val="27"/>
        </w:rPr>
      </w:pPr>
      <w:r w:rsidRPr="001B2401">
        <w:rPr>
          <w:rFonts w:ascii="Times New Roman" w:hAnsi="Times New Roman"/>
          <w:sz w:val="27"/>
          <w:szCs w:val="27"/>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DB4313" w:rsidRPr="001B2401" w:rsidRDefault="00DB4313" w:rsidP="001B2401">
      <w:pPr>
        <w:spacing w:after="0" w:line="240" w:lineRule="auto"/>
        <w:ind w:firstLine="567"/>
        <w:jc w:val="both"/>
        <w:rPr>
          <w:rFonts w:ascii="Times New Roman" w:hAnsi="Times New Roman"/>
          <w:sz w:val="27"/>
          <w:szCs w:val="27"/>
        </w:rPr>
      </w:pPr>
      <w:r w:rsidRPr="001B2401">
        <w:rPr>
          <w:rFonts w:ascii="Times New Roman" w:hAnsi="Times New Roman"/>
          <w:sz w:val="27"/>
          <w:szCs w:val="27"/>
        </w:rPr>
        <w:t>В – порядковый номер разрешения на строительство, присвоенный органом, осуществляющим выдачу разрешения на строительство;</w:t>
      </w:r>
    </w:p>
    <w:p w:rsidR="00DB4313" w:rsidRPr="001B2401" w:rsidRDefault="00DB4313" w:rsidP="001B2401">
      <w:pPr>
        <w:spacing w:after="0" w:line="240" w:lineRule="auto"/>
        <w:ind w:firstLine="567"/>
        <w:jc w:val="both"/>
        <w:rPr>
          <w:rFonts w:ascii="Times New Roman" w:hAnsi="Times New Roman"/>
          <w:sz w:val="27"/>
          <w:szCs w:val="27"/>
        </w:rPr>
      </w:pPr>
      <w:r w:rsidRPr="001B2401">
        <w:rPr>
          <w:rFonts w:ascii="Times New Roman" w:hAnsi="Times New Roman"/>
          <w:sz w:val="27"/>
          <w:szCs w:val="27"/>
        </w:rPr>
        <w:t>Г – год выдачи разрешения на строительство (полностью).</w:t>
      </w:r>
    </w:p>
    <w:p w:rsidR="00DB4313" w:rsidRPr="001B2401" w:rsidRDefault="00DB4313" w:rsidP="001B2401">
      <w:pPr>
        <w:spacing w:after="0" w:line="240" w:lineRule="auto"/>
        <w:ind w:firstLine="567"/>
        <w:jc w:val="both"/>
        <w:rPr>
          <w:rFonts w:ascii="Times New Roman" w:hAnsi="Times New Roman"/>
          <w:sz w:val="27"/>
          <w:szCs w:val="27"/>
        </w:rPr>
      </w:pPr>
      <w:r w:rsidRPr="001B2401">
        <w:rPr>
          <w:rFonts w:ascii="Times New Roman" w:hAnsi="Times New Roman"/>
          <w:sz w:val="27"/>
          <w:szCs w:val="27"/>
        </w:rPr>
        <w:t>Составные части номера отделяются друг от друга знаком “-”. Цифровые индексы обозначаются арабскими цифрами.</w:t>
      </w:r>
    </w:p>
    <w:p w:rsidR="00DB4313" w:rsidRPr="001B2401" w:rsidRDefault="00DB4313" w:rsidP="001B2401">
      <w:pPr>
        <w:pStyle w:val="aa"/>
        <w:ind w:firstLine="567"/>
        <w:jc w:val="both"/>
        <w:rPr>
          <w:sz w:val="27"/>
          <w:szCs w:val="27"/>
        </w:rPr>
      </w:pPr>
      <w:r w:rsidRPr="001B2401">
        <w:rPr>
          <w:sz w:val="27"/>
          <w:szCs w:val="27"/>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DB4313" w:rsidRPr="001B2401" w:rsidRDefault="00DB4313" w:rsidP="001B2401">
      <w:pPr>
        <w:pStyle w:val="aa"/>
        <w:ind w:firstLine="567"/>
        <w:jc w:val="both"/>
        <w:rPr>
          <w:sz w:val="27"/>
          <w:szCs w:val="27"/>
        </w:rPr>
      </w:pPr>
      <w:r w:rsidRPr="001B2401">
        <w:rPr>
          <w:rStyle w:val="ac"/>
          <w:sz w:val="27"/>
          <w:szCs w:val="27"/>
        </w:rPr>
        <w:t>4</w:t>
      </w:r>
      <w:r w:rsidRPr="001B2401">
        <w:rPr>
          <w:sz w:val="27"/>
          <w:szCs w:val="27"/>
        </w:rPr>
        <w:t> Указывается один из перечисленных видов строительства (реконструкции), на который оформляется разрешение на строительство.</w:t>
      </w:r>
    </w:p>
  </w:endnote>
  <w:endnote w:id="5">
    <w:p w:rsidR="00DB4313" w:rsidRPr="001B2401" w:rsidRDefault="00DB4313" w:rsidP="001B2401">
      <w:pPr>
        <w:pStyle w:val="aa"/>
        <w:ind w:firstLine="567"/>
        <w:jc w:val="both"/>
        <w:rPr>
          <w:sz w:val="27"/>
          <w:szCs w:val="27"/>
        </w:rPr>
      </w:pPr>
      <w:r w:rsidRPr="001B2401">
        <w:rPr>
          <w:rStyle w:val="ac"/>
          <w:sz w:val="27"/>
          <w:szCs w:val="27"/>
        </w:rPr>
        <w:t>5</w:t>
      </w:r>
      <w:r w:rsidRPr="001B2401">
        <w:rPr>
          <w:sz w:val="27"/>
          <w:szCs w:val="27"/>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DB4313" w:rsidRPr="001B2401" w:rsidRDefault="00DB4313" w:rsidP="001B2401">
      <w:pPr>
        <w:pStyle w:val="aa"/>
        <w:ind w:firstLine="567"/>
        <w:jc w:val="both"/>
        <w:rPr>
          <w:sz w:val="27"/>
          <w:szCs w:val="27"/>
        </w:rPr>
      </w:pPr>
      <w:r w:rsidRPr="001B2401">
        <w:rPr>
          <w:rStyle w:val="ac"/>
          <w:sz w:val="27"/>
          <w:szCs w:val="27"/>
        </w:rPr>
        <w:t>6</w:t>
      </w:r>
      <w:r w:rsidRPr="001B2401">
        <w:rPr>
          <w:sz w:val="27"/>
          <w:szCs w:val="27"/>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DB4313" w:rsidRPr="001B2401" w:rsidRDefault="00DB4313" w:rsidP="001B2401">
      <w:pPr>
        <w:pStyle w:val="aa"/>
        <w:ind w:firstLine="567"/>
        <w:jc w:val="both"/>
        <w:rPr>
          <w:sz w:val="27"/>
          <w:szCs w:val="27"/>
        </w:rPr>
      </w:pPr>
      <w:r w:rsidRPr="001B2401">
        <w:rPr>
          <w:rStyle w:val="ac"/>
          <w:sz w:val="27"/>
          <w:szCs w:val="27"/>
        </w:rPr>
        <w:t>7</w:t>
      </w:r>
      <w:r w:rsidRPr="001B2401">
        <w:rPr>
          <w:sz w:val="27"/>
          <w:szCs w:val="27"/>
        </w:rPr>
        <w:t> Заполнение не является обязательным при выдаче разрешения на строительство (реконструкцию) линейного объекта.</w:t>
      </w:r>
    </w:p>
  </w:endnote>
  <w:endnote w:id="8">
    <w:p w:rsidR="00DB4313" w:rsidRPr="001B2401" w:rsidRDefault="00DB4313" w:rsidP="001B2401">
      <w:pPr>
        <w:pStyle w:val="aa"/>
        <w:ind w:firstLine="567"/>
        <w:jc w:val="both"/>
        <w:rPr>
          <w:sz w:val="27"/>
          <w:szCs w:val="27"/>
        </w:rPr>
      </w:pPr>
      <w:r w:rsidRPr="001B2401">
        <w:rPr>
          <w:rStyle w:val="ac"/>
          <w:sz w:val="27"/>
          <w:szCs w:val="27"/>
        </w:rPr>
        <w:t>8</w:t>
      </w:r>
      <w:r w:rsidRPr="001B2401">
        <w:rPr>
          <w:sz w:val="27"/>
          <w:szCs w:val="27"/>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DB4313" w:rsidRPr="001B2401" w:rsidRDefault="00DB4313" w:rsidP="001B2401">
      <w:pPr>
        <w:pStyle w:val="aa"/>
        <w:ind w:firstLine="567"/>
        <w:jc w:val="both"/>
        <w:rPr>
          <w:sz w:val="27"/>
          <w:szCs w:val="27"/>
        </w:rPr>
      </w:pPr>
      <w:r w:rsidRPr="001B2401">
        <w:rPr>
          <w:rStyle w:val="ac"/>
          <w:sz w:val="27"/>
          <w:szCs w:val="27"/>
        </w:rPr>
        <w:t>9</w:t>
      </w:r>
      <w:r w:rsidRPr="001B2401">
        <w:rPr>
          <w:sz w:val="27"/>
          <w:szCs w:val="27"/>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DB4313" w:rsidRPr="001B2401" w:rsidRDefault="00DB4313" w:rsidP="001B2401">
      <w:pPr>
        <w:pStyle w:val="aa"/>
        <w:ind w:firstLine="567"/>
        <w:jc w:val="both"/>
        <w:rPr>
          <w:sz w:val="27"/>
          <w:szCs w:val="27"/>
        </w:rPr>
      </w:pPr>
      <w:r w:rsidRPr="001B2401">
        <w:rPr>
          <w:rStyle w:val="ac"/>
          <w:sz w:val="27"/>
          <w:szCs w:val="27"/>
        </w:rPr>
        <w:t>10</w:t>
      </w:r>
      <w:r w:rsidRPr="001B2401">
        <w:rPr>
          <w:sz w:val="27"/>
          <w:szCs w:val="27"/>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DB4313" w:rsidRPr="001B2401" w:rsidRDefault="00DB4313" w:rsidP="001B2401">
      <w:pPr>
        <w:pStyle w:val="aa"/>
        <w:ind w:firstLine="567"/>
        <w:jc w:val="both"/>
        <w:rPr>
          <w:sz w:val="27"/>
          <w:szCs w:val="27"/>
        </w:rPr>
      </w:pPr>
      <w:r w:rsidRPr="001B2401">
        <w:rPr>
          <w:rStyle w:val="ac"/>
          <w:sz w:val="27"/>
          <w:szCs w:val="27"/>
        </w:rPr>
        <w:t>11</w:t>
      </w:r>
      <w:r w:rsidRPr="001B2401">
        <w:rPr>
          <w:sz w:val="27"/>
          <w:szCs w:val="27"/>
        </w:rPr>
        <w:t> Указывается кем, когда разработана проектная документация (реквизиты документа, наименование проектной организации).</w:t>
      </w:r>
    </w:p>
  </w:endnote>
  <w:endnote w:id="12">
    <w:p w:rsidR="00DB4313" w:rsidRPr="001B2401" w:rsidRDefault="00DB4313" w:rsidP="001B2401">
      <w:pPr>
        <w:pStyle w:val="aa"/>
        <w:ind w:firstLine="567"/>
        <w:jc w:val="both"/>
        <w:rPr>
          <w:sz w:val="27"/>
          <w:szCs w:val="27"/>
        </w:rPr>
      </w:pPr>
      <w:r w:rsidRPr="001B2401">
        <w:rPr>
          <w:rStyle w:val="ac"/>
          <w:sz w:val="27"/>
          <w:szCs w:val="27"/>
        </w:rPr>
        <w:t>12</w:t>
      </w:r>
      <w:r w:rsidRPr="001B2401">
        <w:rPr>
          <w:sz w:val="27"/>
          <w:szCs w:val="27"/>
        </w:rPr>
        <w:t> В отношении линейных объектов допускается заполнение не всех граф раздела.</w:t>
      </w:r>
    </w:p>
  </w:endnote>
  <w:endnote w:id="13">
    <w:p w:rsidR="00DB4313" w:rsidRPr="001B2401" w:rsidRDefault="00DB4313" w:rsidP="001B2401">
      <w:pPr>
        <w:pStyle w:val="aa"/>
        <w:ind w:firstLine="567"/>
        <w:jc w:val="both"/>
        <w:rPr>
          <w:sz w:val="27"/>
          <w:szCs w:val="27"/>
        </w:rPr>
      </w:pPr>
      <w:r w:rsidRPr="001B2401">
        <w:rPr>
          <w:rStyle w:val="ac"/>
          <w:sz w:val="27"/>
          <w:szCs w:val="27"/>
        </w:rPr>
        <w:t>13</w:t>
      </w:r>
      <w:r w:rsidRPr="001B2401">
        <w:rPr>
          <w:sz w:val="27"/>
          <w:szCs w:val="27"/>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DB4313" w:rsidRPr="001B2401" w:rsidRDefault="00DB4313" w:rsidP="001B2401">
      <w:pPr>
        <w:pStyle w:val="aa"/>
        <w:ind w:firstLine="567"/>
        <w:jc w:val="both"/>
        <w:rPr>
          <w:sz w:val="27"/>
          <w:szCs w:val="27"/>
        </w:rPr>
      </w:pPr>
      <w:r w:rsidRPr="001B2401">
        <w:rPr>
          <w:rStyle w:val="ac"/>
          <w:sz w:val="27"/>
          <w:szCs w:val="27"/>
        </w:rPr>
        <w:t>14</w:t>
      </w:r>
      <w:r w:rsidRPr="001B2401">
        <w:rPr>
          <w:sz w:val="27"/>
          <w:szCs w:val="27"/>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DB4313" w:rsidRPr="001B2401" w:rsidRDefault="00DB4313" w:rsidP="001B2401">
      <w:pPr>
        <w:pStyle w:val="aa"/>
        <w:ind w:firstLine="567"/>
        <w:jc w:val="both"/>
        <w:rPr>
          <w:sz w:val="27"/>
          <w:szCs w:val="27"/>
        </w:rPr>
      </w:pPr>
      <w:r w:rsidRPr="001B2401">
        <w:rPr>
          <w:rStyle w:val="ac"/>
          <w:sz w:val="27"/>
          <w:szCs w:val="27"/>
        </w:rPr>
        <w:t>15</w:t>
      </w:r>
      <w:r w:rsidRPr="001B2401">
        <w:rPr>
          <w:sz w:val="27"/>
          <w:szCs w:val="27"/>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DB4313" w:rsidRPr="001B2401" w:rsidRDefault="00DB4313" w:rsidP="001B2401">
      <w:pPr>
        <w:pStyle w:val="aa"/>
        <w:ind w:firstLine="567"/>
        <w:jc w:val="both"/>
        <w:rPr>
          <w:sz w:val="27"/>
          <w:szCs w:val="27"/>
        </w:rPr>
      </w:pPr>
      <w:r w:rsidRPr="001B2401">
        <w:rPr>
          <w:rStyle w:val="ac"/>
          <w:sz w:val="27"/>
          <w:szCs w:val="27"/>
        </w:rPr>
        <w:t>16</w:t>
      </w:r>
      <w:r w:rsidRPr="001B2401">
        <w:rPr>
          <w:sz w:val="27"/>
          <w:szCs w:val="27"/>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DB4313" w:rsidRPr="001B2401" w:rsidRDefault="00DB4313" w:rsidP="001B2401">
      <w:pPr>
        <w:pStyle w:val="aa"/>
        <w:ind w:firstLine="567"/>
        <w:jc w:val="both"/>
        <w:rPr>
          <w:sz w:val="27"/>
          <w:szCs w:val="27"/>
        </w:rPr>
      </w:pPr>
      <w:r w:rsidRPr="001B2401">
        <w:rPr>
          <w:rStyle w:val="ac"/>
          <w:sz w:val="27"/>
          <w:szCs w:val="27"/>
        </w:rPr>
        <w:t>17</w:t>
      </w:r>
      <w:r w:rsidRPr="001B2401">
        <w:rPr>
          <w:sz w:val="27"/>
          <w:szCs w:val="27"/>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DB4313" w:rsidRPr="001B2401" w:rsidRDefault="00DB4313" w:rsidP="001B2401">
      <w:pPr>
        <w:spacing w:after="0" w:line="240" w:lineRule="auto"/>
        <w:ind w:firstLine="567"/>
        <w:jc w:val="both"/>
        <w:rPr>
          <w:rFonts w:ascii="Times New Roman" w:hAnsi="Times New Roman"/>
          <w:sz w:val="27"/>
          <w:szCs w:val="27"/>
        </w:rPr>
      </w:pPr>
      <w:r w:rsidRPr="001B2401">
        <w:rPr>
          <w:rStyle w:val="ac"/>
          <w:rFonts w:ascii="Times New Roman" w:hAnsi="Times New Roman"/>
          <w:sz w:val="27"/>
          <w:szCs w:val="27"/>
        </w:rPr>
        <w:t>18</w:t>
      </w:r>
      <w:r w:rsidRPr="001B2401">
        <w:rPr>
          <w:rFonts w:ascii="Times New Roman" w:hAnsi="Times New Roman"/>
          <w:sz w:val="27"/>
          <w:szCs w:val="27"/>
        </w:rPr>
        <w:t> Указываются основания для установления срока действия разрешения на строительство:</w:t>
      </w:r>
    </w:p>
    <w:p w:rsidR="00DB4313" w:rsidRPr="001B2401" w:rsidRDefault="00DB4313" w:rsidP="001B2401">
      <w:pPr>
        <w:spacing w:after="0" w:line="240" w:lineRule="auto"/>
        <w:ind w:firstLine="567"/>
        <w:jc w:val="both"/>
        <w:rPr>
          <w:rFonts w:ascii="Times New Roman" w:hAnsi="Times New Roman"/>
          <w:sz w:val="27"/>
          <w:szCs w:val="27"/>
        </w:rPr>
      </w:pPr>
      <w:r w:rsidRPr="001B2401">
        <w:rPr>
          <w:rFonts w:ascii="Times New Roman" w:hAnsi="Times New Roman"/>
          <w:sz w:val="27"/>
          <w:szCs w:val="27"/>
        </w:rPr>
        <w:t>- проектная документация (раздел);</w:t>
      </w:r>
    </w:p>
    <w:p w:rsidR="00DB4313" w:rsidRPr="001B2401" w:rsidRDefault="00DB4313" w:rsidP="001B2401">
      <w:pPr>
        <w:pStyle w:val="aa"/>
        <w:ind w:firstLine="567"/>
        <w:jc w:val="both"/>
        <w:rPr>
          <w:sz w:val="27"/>
          <w:szCs w:val="27"/>
        </w:rPr>
      </w:pPr>
      <w:r w:rsidRPr="001B2401">
        <w:rPr>
          <w:sz w:val="27"/>
          <w:szCs w:val="27"/>
        </w:rPr>
        <w:t>- нормативный правовой акт (номер, дата, статья).</w:t>
      </w:r>
    </w:p>
  </w:endnote>
  <w:endnote w:id="19">
    <w:p w:rsidR="00DB4313" w:rsidRDefault="00DB4313" w:rsidP="001B2401">
      <w:pPr>
        <w:pStyle w:val="aa"/>
        <w:ind w:firstLine="567"/>
        <w:jc w:val="both"/>
        <w:rPr>
          <w:sz w:val="27"/>
          <w:szCs w:val="27"/>
        </w:rPr>
      </w:pPr>
      <w:r w:rsidRPr="001B2401">
        <w:rPr>
          <w:rStyle w:val="ac"/>
          <w:sz w:val="27"/>
          <w:szCs w:val="27"/>
        </w:rPr>
        <w:t>19</w:t>
      </w:r>
      <w:r w:rsidRPr="001B2401">
        <w:rPr>
          <w:sz w:val="27"/>
          <w:szCs w:val="27"/>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8E475C" w:rsidRDefault="008E475C" w:rsidP="006E0835">
      <w:pPr>
        <w:tabs>
          <w:tab w:val="left" w:pos="2865"/>
          <w:tab w:val="right" w:pos="9355"/>
        </w:tabs>
        <w:autoSpaceDE w:val="0"/>
        <w:autoSpaceDN w:val="0"/>
        <w:adjustRightInd w:val="0"/>
        <w:spacing w:after="0" w:line="240" w:lineRule="auto"/>
        <w:jc w:val="center"/>
        <w:outlineLvl w:val="1"/>
        <w:rPr>
          <w:rFonts w:ascii="Times New Roman" w:hAnsi="Times New Roman"/>
          <w:sz w:val="24"/>
          <w:szCs w:val="24"/>
        </w:rPr>
      </w:pPr>
    </w:p>
    <w:p w:rsidR="008E475C" w:rsidRDefault="00DB4313" w:rsidP="008E475C">
      <w:pPr>
        <w:tabs>
          <w:tab w:val="left" w:pos="2865"/>
          <w:tab w:val="right" w:pos="9355"/>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                                                                                      </w:t>
      </w:r>
    </w:p>
    <w:p w:rsidR="00DB4313" w:rsidRPr="00A65954" w:rsidRDefault="008E475C" w:rsidP="008E475C">
      <w:pPr>
        <w:tabs>
          <w:tab w:val="left" w:pos="2865"/>
          <w:tab w:val="right" w:pos="9355"/>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                                                                                       </w:t>
      </w:r>
      <w:r w:rsidR="00DB4313" w:rsidRPr="00A65954">
        <w:rPr>
          <w:rFonts w:ascii="Times New Roman" w:hAnsi="Times New Roman"/>
          <w:sz w:val="24"/>
          <w:szCs w:val="24"/>
        </w:rPr>
        <w:t>Приложение № 3</w:t>
      </w:r>
    </w:p>
    <w:p w:rsidR="00DB4313" w:rsidRPr="00A65954" w:rsidRDefault="00DB4313" w:rsidP="008E475C">
      <w:pPr>
        <w:autoSpaceDE w:val="0"/>
        <w:autoSpaceDN w:val="0"/>
        <w:adjustRightInd w:val="0"/>
        <w:spacing w:after="0" w:line="240" w:lineRule="auto"/>
        <w:jc w:val="center"/>
        <w:rPr>
          <w:rFonts w:ascii="Times New Roman" w:hAnsi="Times New Roman"/>
          <w:sz w:val="24"/>
          <w:szCs w:val="24"/>
        </w:rPr>
      </w:pPr>
      <w:r w:rsidRPr="00A65954">
        <w:rPr>
          <w:rFonts w:ascii="Times New Roman" w:hAnsi="Times New Roman"/>
          <w:sz w:val="24"/>
          <w:szCs w:val="24"/>
        </w:rPr>
        <w:t xml:space="preserve">                                               </w:t>
      </w:r>
      <w:r>
        <w:rPr>
          <w:rFonts w:ascii="Times New Roman" w:hAnsi="Times New Roman"/>
          <w:sz w:val="24"/>
          <w:szCs w:val="24"/>
        </w:rPr>
        <w:t xml:space="preserve">        </w:t>
      </w:r>
      <w:r w:rsidR="008E475C">
        <w:rPr>
          <w:rFonts w:ascii="Times New Roman" w:hAnsi="Times New Roman"/>
          <w:sz w:val="24"/>
          <w:szCs w:val="24"/>
        </w:rPr>
        <w:t xml:space="preserve">                               </w:t>
      </w:r>
      <w:r w:rsidRPr="00A65954">
        <w:rPr>
          <w:rFonts w:ascii="Times New Roman" w:hAnsi="Times New Roman"/>
          <w:sz w:val="24"/>
          <w:szCs w:val="24"/>
        </w:rPr>
        <w:t>к Административному регламенту</w:t>
      </w:r>
    </w:p>
    <w:p w:rsidR="00DB4313" w:rsidRPr="00A65954" w:rsidRDefault="00DB4313" w:rsidP="008E475C">
      <w:pPr>
        <w:autoSpaceDE w:val="0"/>
        <w:autoSpaceDN w:val="0"/>
        <w:adjustRightInd w:val="0"/>
        <w:spacing w:after="0" w:line="240" w:lineRule="auto"/>
        <w:jc w:val="center"/>
        <w:rPr>
          <w:rFonts w:ascii="Times New Roman" w:hAnsi="Times New Roman"/>
          <w:sz w:val="24"/>
          <w:szCs w:val="24"/>
        </w:rPr>
      </w:pPr>
      <w:r w:rsidRPr="00A65954">
        <w:rPr>
          <w:rFonts w:ascii="Times New Roman" w:hAnsi="Times New Roman"/>
          <w:sz w:val="24"/>
          <w:szCs w:val="24"/>
        </w:rPr>
        <w:t xml:space="preserve">                                               </w:t>
      </w:r>
      <w:r>
        <w:rPr>
          <w:rFonts w:ascii="Times New Roman" w:hAnsi="Times New Roman"/>
          <w:sz w:val="24"/>
          <w:szCs w:val="24"/>
        </w:rPr>
        <w:t xml:space="preserve">          </w:t>
      </w:r>
      <w:r w:rsidR="008E475C">
        <w:rPr>
          <w:rFonts w:ascii="Times New Roman" w:hAnsi="Times New Roman"/>
          <w:sz w:val="24"/>
          <w:szCs w:val="24"/>
        </w:rPr>
        <w:t xml:space="preserve">                             </w:t>
      </w:r>
      <w:r>
        <w:rPr>
          <w:rFonts w:ascii="Times New Roman" w:hAnsi="Times New Roman"/>
          <w:sz w:val="24"/>
          <w:szCs w:val="24"/>
        </w:rPr>
        <w:t xml:space="preserve"> </w:t>
      </w:r>
      <w:r w:rsidRPr="00A65954">
        <w:rPr>
          <w:rFonts w:ascii="Times New Roman" w:hAnsi="Times New Roman"/>
          <w:sz w:val="24"/>
          <w:szCs w:val="24"/>
        </w:rPr>
        <w:t xml:space="preserve">по предоставлению муниципальной </w:t>
      </w:r>
    </w:p>
    <w:p w:rsidR="00DB4313" w:rsidRDefault="00DB4313" w:rsidP="008E475C">
      <w:pPr>
        <w:autoSpaceDE w:val="0"/>
        <w:autoSpaceDN w:val="0"/>
        <w:adjustRightInd w:val="0"/>
        <w:spacing w:after="0" w:line="240" w:lineRule="auto"/>
        <w:jc w:val="center"/>
        <w:rPr>
          <w:rFonts w:ascii="Times New Roman" w:hAnsi="Times New Roman"/>
          <w:sz w:val="24"/>
          <w:szCs w:val="24"/>
        </w:rPr>
      </w:pPr>
      <w:r w:rsidRPr="00A65954">
        <w:rPr>
          <w:rFonts w:ascii="Times New Roman" w:hAnsi="Times New Roman"/>
          <w:sz w:val="24"/>
          <w:szCs w:val="24"/>
        </w:rPr>
        <w:t xml:space="preserve">                                             </w:t>
      </w:r>
      <w:r>
        <w:rPr>
          <w:rFonts w:ascii="Times New Roman" w:hAnsi="Times New Roman"/>
          <w:sz w:val="24"/>
          <w:szCs w:val="24"/>
        </w:rPr>
        <w:t xml:space="preserve">                                          </w:t>
      </w:r>
      <w:r w:rsidRPr="00A65954">
        <w:rPr>
          <w:rFonts w:ascii="Times New Roman" w:hAnsi="Times New Roman"/>
          <w:sz w:val="24"/>
          <w:szCs w:val="24"/>
        </w:rPr>
        <w:t>«Выдача разрешения на строительство»</w:t>
      </w:r>
    </w:p>
    <w:p w:rsidR="00DB4313" w:rsidRPr="00A65954" w:rsidRDefault="00DB4313" w:rsidP="008E475C">
      <w:pPr>
        <w:autoSpaceDE w:val="0"/>
        <w:autoSpaceDN w:val="0"/>
        <w:adjustRightInd w:val="0"/>
        <w:spacing w:after="0" w:line="240" w:lineRule="auto"/>
        <w:jc w:val="center"/>
        <w:rPr>
          <w:rFonts w:ascii="Times New Roman" w:hAnsi="Times New Roman"/>
          <w:sz w:val="28"/>
          <w:szCs w:val="28"/>
        </w:rPr>
      </w:pPr>
    </w:p>
    <w:p w:rsidR="00DB4313" w:rsidRDefault="00DB4313" w:rsidP="008E475C">
      <w:pPr>
        <w:tabs>
          <w:tab w:val="left" w:pos="6945"/>
        </w:tabs>
        <w:spacing w:after="0" w:line="240" w:lineRule="auto"/>
        <w:jc w:val="center"/>
        <w:rPr>
          <w:rFonts w:ascii="Times New Roman" w:hAnsi="Times New Roman"/>
          <w:b/>
          <w:sz w:val="28"/>
          <w:szCs w:val="28"/>
        </w:rPr>
      </w:pPr>
      <w:r w:rsidRPr="00373870">
        <w:rPr>
          <w:rFonts w:ascii="Times New Roman" w:hAnsi="Times New Roman"/>
          <w:b/>
          <w:sz w:val="28"/>
          <w:szCs w:val="28"/>
        </w:rPr>
        <w:t>Блок-схема</w:t>
      </w:r>
    </w:p>
    <w:p w:rsidR="00DB4313" w:rsidRPr="00373870" w:rsidRDefault="00DB4313" w:rsidP="008E475C">
      <w:pPr>
        <w:tabs>
          <w:tab w:val="left" w:pos="6945"/>
        </w:tabs>
        <w:spacing w:after="0" w:line="240" w:lineRule="auto"/>
        <w:jc w:val="center"/>
        <w:rPr>
          <w:rFonts w:ascii="Times New Roman" w:hAnsi="Times New Roman"/>
          <w:b/>
          <w:sz w:val="28"/>
          <w:szCs w:val="28"/>
        </w:rPr>
      </w:pPr>
    </w:p>
    <w:p w:rsidR="00DB4313" w:rsidRDefault="00DB4313" w:rsidP="008E475C">
      <w:pPr>
        <w:shd w:val="clear" w:color="auto" w:fill="FFFFFF"/>
        <w:spacing w:after="0" w:line="240" w:lineRule="auto"/>
        <w:ind w:left="-709" w:right="-568"/>
        <w:rPr>
          <w:rFonts w:ascii="Times New Roman" w:hAnsi="Times New Roman"/>
          <w:spacing w:val="3"/>
          <w:sz w:val="28"/>
          <w:szCs w:val="28"/>
        </w:rPr>
      </w:pPr>
      <w:r>
        <w:rPr>
          <w:rFonts w:ascii="Times New Roman" w:hAnsi="Times New Roman"/>
          <w:sz w:val="28"/>
          <w:szCs w:val="28"/>
        </w:rPr>
        <w:t xml:space="preserve">     </w:t>
      </w:r>
      <w:r w:rsidRPr="00A65954">
        <w:rPr>
          <w:rFonts w:ascii="Times New Roman" w:hAnsi="Times New Roman"/>
          <w:sz w:val="28"/>
          <w:szCs w:val="28"/>
        </w:rPr>
        <w:t>пред</w:t>
      </w:r>
      <w:r>
        <w:rPr>
          <w:rFonts w:ascii="Times New Roman" w:hAnsi="Times New Roman"/>
          <w:sz w:val="28"/>
          <w:szCs w:val="28"/>
        </w:rPr>
        <w:t xml:space="preserve">оставления муниципальной услуги </w:t>
      </w:r>
      <w:r w:rsidRPr="00A65954">
        <w:rPr>
          <w:rFonts w:ascii="Times New Roman" w:hAnsi="Times New Roman"/>
          <w:spacing w:val="1"/>
          <w:sz w:val="28"/>
          <w:szCs w:val="28"/>
        </w:rPr>
        <w:t xml:space="preserve">«Выдача </w:t>
      </w:r>
      <w:r w:rsidRPr="00A65954">
        <w:rPr>
          <w:rFonts w:ascii="Times New Roman" w:hAnsi="Times New Roman"/>
          <w:spacing w:val="3"/>
          <w:sz w:val="28"/>
          <w:szCs w:val="28"/>
        </w:rPr>
        <w:t>разрешения на строительство»</w:t>
      </w:r>
    </w:p>
    <w:p w:rsidR="008E475C" w:rsidRDefault="008E475C" w:rsidP="008E475C">
      <w:pPr>
        <w:shd w:val="clear" w:color="auto" w:fill="FFFFFF"/>
        <w:spacing w:after="0" w:line="240" w:lineRule="auto"/>
        <w:ind w:left="-709" w:right="-568"/>
        <w:rPr>
          <w:rFonts w:ascii="Times New Roman" w:hAnsi="Times New Roman"/>
          <w:spacing w:val="3"/>
          <w:sz w:val="28"/>
          <w:szCs w:val="28"/>
        </w:rPr>
      </w:pPr>
    </w:p>
    <w:p w:rsidR="00DB4313" w:rsidRPr="00373870" w:rsidRDefault="00DB4313" w:rsidP="008E475C">
      <w:pPr>
        <w:shd w:val="clear" w:color="auto" w:fill="FFFFFF"/>
        <w:spacing w:after="0" w:line="240" w:lineRule="auto"/>
        <w:ind w:left="-709" w:right="-568"/>
        <w:rPr>
          <w:sz w:val="24"/>
          <w:szCs w:val="24"/>
        </w:rPr>
      </w:pPr>
    </w:p>
    <w:p w:rsidR="00DB4313" w:rsidRPr="00373870" w:rsidRDefault="00DB4313" w:rsidP="008E475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sidRPr="00373870">
        <w:rPr>
          <w:rFonts w:ascii="Times New Roman" w:hAnsi="Times New Roman"/>
          <w:sz w:val="24"/>
          <w:szCs w:val="24"/>
        </w:rPr>
        <w:t xml:space="preserve">Основанием является обращение заявителя за предоставлением муниципальной услуги с соответствующим заявлением и необходимыми документами (информацией) </w:t>
      </w:r>
    </w:p>
    <w:p w:rsidR="00DB4313" w:rsidRDefault="00DB4313" w:rsidP="008E475C">
      <w:pPr>
        <w:spacing w:line="240" w:lineRule="auto"/>
        <w:rPr>
          <w:sz w:val="24"/>
          <w:szCs w:val="24"/>
        </w:rPr>
      </w:pPr>
      <w:r w:rsidRPr="00373870">
        <w:rPr>
          <w:sz w:val="24"/>
          <w:szCs w:val="24"/>
        </w:rPr>
        <w:t xml:space="preserve">                            ↓                                                                       ↓</w:t>
      </w:r>
    </w:p>
    <w:p w:rsidR="008E475C" w:rsidRPr="00373870" w:rsidRDefault="008E475C" w:rsidP="008E475C">
      <w:pPr>
        <w:spacing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04"/>
        <w:gridCol w:w="233"/>
        <w:gridCol w:w="5334"/>
      </w:tblGrid>
      <w:tr w:rsidR="00DB4313" w:rsidRPr="00373870" w:rsidTr="00DB4313">
        <w:tc>
          <w:tcPr>
            <w:tcW w:w="4552" w:type="dxa"/>
            <w:tcBorders>
              <w:top w:val="single" w:sz="4" w:space="0" w:color="000000"/>
              <w:left w:val="single" w:sz="4" w:space="0" w:color="000000"/>
              <w:bottom w:val="single" w:sz="4" w:space="0" w:color="000000"/>
              <w:right w:val="single" w:sz="4" w:space="0" w:color="000000"/>
            </w:tcBorders>
            <w:hideMark/>
          </w:tcPr>
          <w:p w:rsidR="00DB4313" w:rsidRPr="00373870" w:rsidRDefault="00DB4313" w:rsidP="008E475C">
            <w:pPr>
              <w:spacing w:line="240" w:lineRule="auto"/>
              <w:ind w:firstLine="567"/>
              <w:jc w:val="center"/>
              <w:rPr>
                <w:rFonts w:ascii="Times New Roman" w:hAnsi="Times New Roman"/>
                <w:sz w:val="24"/>
                <w:szCs w:val="24"/>
              </w:rPr>
            </w:pPr>
            <w:r w:rsidRPr="00373870">
              <w:rPr>
                <w:rFonts w:ascii="Times New Roman" w:hAnsi="Times New Roman"/>
                <w:sz w:val="24"/>
                <w:szCs w:val="24"/>
              </w:rPr>
              <w:t>Специалист Отдела,  осуществляющий прием заявления (запроса) и документов (информации), в том числе поступивших в электронной форме, формирует полный комплект документов, представленных заявителем, состоящий из заявления и  документов (информации) (далее – полный пакет документов).</w:t>
            </w:r>
          </w:p>
        </w:tc>
        <w:tc>
          <w:tcPr>
            <w:tcW w:w="236" w:type="dxa"/>
            <w:tcBorders>
              <w:top w:val="nil"/>
              <w:left w:val="single" w:sz="4" w:space="0" w:color="000000"/>
              <w:bottom w:val="nil"/>
              <w:right w:val="single" w:sz="4" w:space="0" w:color="000000"/>
            </w:tcBorders>
          </w:tcPr>
          <w:p w:rsidR="00DB4313" w:rsidRPr="00373870" w:rsidRDefault="00DB4313" w:rsidP="008E475C">
            <w:pPr>
              <w:spacing w:line="240" w:lineRule="auto"/>
              <w:ind w:firstLine="567"/>
              <w:jc w:val="center"/>
              <w:rPr>
                <w:sz w:val="24"/>
                <w:szCs w:val="24"/>
              </w:rPr>
            </w:pPr>
          </w:p>
        </w:tc>
        <w:tc>
          <w:tcPr>
            <w:tcW w:w="6300" w:type="dxa"/>
            <w:tcBorders>
              <w:top w:val="single" w:sz="4" w:space="0" w:color="000000"/>
              <w:left w:val="single" w:sz="4" w:space="0" w:color="000000"/>
              <w:bottom w:val="single" w:sz="4" w:space="0" w:color="000000"/>
              <w:right w:val="single" w:sz="4" w:space="0" w:color="000000"/>
            </w:tcBorders>
            <w:hideMark/>
          </w:tcPr>
          <w:p w:rsidR="00DB4313" w:rsidRPr="00373870" w:rsidRDefault="00DB4313" w:rsidP="008E475C">
            <w:pPr>
              <w:spacing w:line="240" w:lineRule="auto"/>
              <w:ind w:firstLine="567"/>
              <w:jc w:val="center"/>
              <w:rPr>
                <w:rFonts w:ascii="Times New Roman" w:hAnsi="Times New Roman"/>
                <w:sz w:val="24"/>
                <w:szCs w:val="24"/>
              </w:rPr>
            </w:pPr>
            <w:r w:rsidRPr="00373870">
              <w:rPr>
                <w:rFonts w:ascii="Times New Roman" w:hAnsi="Times New Roman"/>
                <w:sz w:val="24"/>
                <w:szCs w:val="24"/>
              </w:rPr>
              <w:t>При наличии оснований для отказа в приеме документов (информации), необходимых для предоставления муниципальной услуги, специалист Отдела, осуществляет отказ в приеме документов (информации), недостаточных для предоставления муниципальной услуги. При необходимости, по требованию заявителя, оформляет письменное решение об отказе в приеме документов, недостаточных для получения муниципальной услуги.</w:t>
            </w:r>
          </w:p>
        </w:tc>
      </w:tr>
    </w:tbl>
    <w:p w:rsidR="00DB4313" w:rsidRDefault="00DB4313" w:rsidP="008E475C">
      <w:pPr>
        <w:spacing w:line="240" w:lineRule="auto"/>
        <w:rPr>
          <w:sz w:val="24"/>
          <w:szCs w:val="24"/>
        </w:rPr>
      </w:pPr>
      <w:r w:rsidRPr="00373870">
        <w:rPr>
          <w:sz w:val="24"/>
          <w:szCs w:val="24"/>
        </w:rPr>
        <w:t xml:space="preserve">                          ↓</w:t>
      </w:r>
    </w:p>
    <w:p w:rsidR="008E475C" w:rsidRPr="00373870" w:rsidRDefault="008E475C" w:rsidP="008E475C">
      <w:pPr>
        <w:spacing w:line="240" w:lineRule="auto"/>
        <w:rPr>
          <w:sz w:val="24"/>
          <w:szCs w:val="24"/>
        </w:rPr>
      </w:pPr>
    </w:p>
    <w:p w:rsidR="00DB4313" w:rsidRPr="00373870" w:rsidRDefault="00DB4313" w:rsidP="008E475C">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sz w:val="24"/>
          <w:szCs w:val="24"/>
        </w:rPr>
      </w:pPr>
      <w:r w:rsidRPr="00373870">
        <w:rPr>
          <w:rFonts w:ascii="Times New Roman" w:hAnsi="Times New Roman"/>
          <w:sz w:val="24"/>
          <w:szCs w:val="24"/>
        </w:rPr>
        <w:t xml:space="preserve">Полный пакет документов регистрируется и передается в день регистрации указанного полного пакета документов  Главе местной администрации г.п. Залукокоаже </w:t>
      </w:r>
    </w:p>
    <w:p w:rsidR="00DB4313" w:rsidRPr="00373870" w:rsidRDefault="00DB4313" w:rsidP="008E475C">
      <w:pPr>
        <w:spacing w:line="240" w:lineRule="auto"/>
        <w:jc w:val="center"/>
        <w:rPr>
          <w:sz w:val="24"/>
          <w:szCs w:val="24"/>
        </w:rPr>
      </w:pPr>
      <w:r w:rsidRPr="00373870">
        <w:rPr>
          <w:sz w:val="24"/>
          <w:szCs w:val="24"/>
        </w:rPr>
        <w:t>↓</w:t>
      </w:r>
    </w:p>
    <w:p w:rsidR="00DB4313" w:rsidRPr="00373870" w:rsidRDefault="00DB4313" w:rsidP="008E475C">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sz w:val="24"/>
          <w:szCs w:val="24"/>
        </w:rPr>
      </w:pPr>
      <w:r w:rsidRPr="00373870">
        <w:rPr>
          <w:rFonts w:ascii="Times New Roman" w:hAnsi="Times New Roman"/>
          <w:sz w:val="24"/>
          <w:szCs w:val="24"/>
        </w:rPr>
        <w:t>Глава местной администрации г.п.Залукокоаже рассматривает поступивший полный  пакет документов и направляет его начальнику Отдела</w:t>
      </w:r>
    </w:p>
    <w:p w:rsidR="00DB4313" w:rsidRPr="00373870" w:rsidRDefault="00DB4313" w:rsidP="008E475C">
      <w:pPr>
        <w:spacing w:line="240" w:lineRule="auto"/>
        <w:jc w:val="center"/>
        <w:rPr>
          <w:sz w:val="24"/>
          <w:szCs w:val="24"/>
        </w:rPr>
      </w:pPr>
      <w:r w:rsidRPr="00373870">
        <w:rPr>
          <w:sz w:val="24"/>
          <w:szCs w:val="24"/>
        </w:rPr>
        <w:t>↓</w:t>
      </w:r>
    </w:p>
    <w:p w:rsidR="00DB4313" w:rsidRPr="00373870" w:rsidRDefault="00DB4313" w:rsidP="008E475C">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373870">
        <w:rPr>
          <w:rFonts w:ascii="Times New Roman" w:hAnsi="Times New Roman"/>
          <w:sz w:val="24"/>
          <w:szCs w:val="24"/>
        </w:rPr>
        <w:t>Полный пакет документов регистрируется и передается для рассмотрения Начальнику Отдела в день поступления и регистрации указанного полного пакета документов. Начальник Отдела в течение одного дня, рассматривает поступивший полный пакет документов и направляет его специалисту Отдела, ответственному за обработку документов (информации), необходимых для предоставления муниципальной услуги</w:t>
      </w:r>
    </w:p>
    <w:p w:rsidR="00DB4313" w:rsidRDefault="00DB4313" w:rsidP="008E475C">
      <w:pPr>
        <w:spacing w:line="240" w:lineRule="auto"/>
        <w:jc w:val="center"/>
        <w:rPr>
          <w:sz w:val="24"/>
          <w:szCs w:val="24"/>
        </w:rPr>
      </w:pPr>
      <w:r w:rsidRPr="00373870">
        <w:rPr>
          <w:sz w:val="24"/>
          <w:szCs w:val="24"/>
        </w:rPr>
        <w:t>↓</w:t>
      </w:r>
    </w:p>
    <w:p w:rsidR="008E475C" w:rsidRPr="00373870" w:rsidRDefault="008E475C" w:rsidP="008E475C">
      <w:pPr>
        <w:spacing w:line="240" w:lineRule="auto"/>
        <w:jc w:val="center"/>
        <w:rPr>
          <w:sz w:val="24"/>
          <w:szCs w:val="24"/>
        </w:rPr>
      </w:pPr>
    </w:p>
    <w:p w:rsidR="00DB4313" w:rsidRPr="00373870" w:rsidRDefault="00DB4313" w:rsidP="008E475C">
      <w:pPr>
        <w:pBdr>
          <w:top w:val="single" w:sz="4" w:space="1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373870">
        <w:rPr>
          <w:rFonts w:ascii="Times New Roman" w:hAnsi="Times New Roman"/>
          <w:sz w:val="24"/>
          <w:szCs w:val="24"/>
        </w:rPr>
        <w:t>Специалист Отдела, ответственный за обработку документов (информации), формирует дело по объекту капитального строительства, проводит проверку соответствия материалов, содержащихся в проектной документации на строительство (реконструкцию) объекта капитального строительства,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оформления разрешения на строительство линейного объекта - требованиям проекта планировки территории и проекта межевания территории, а при наличии у заявителя разрешения на отклонение от предельных параметров разрешенного строительства (реконструкцию) - требованиям, установленным в разрешении на отклонение от предельных параметров разрешенного строительства (реконструкцию), требованиям статьи 48 Градостроительного кодекса РФ, требованиям постановления Правительства Российской Федерации от 16 февраля 2008 г. №87 «О составе разделов проектной документации и требованиях к их содержанию» (в последней редакции);</w:t>
      </w:r>
    </w:p>
    <w:p w:rsidR="00DB4313" w:rsidRPr="00373870" w:rsidRDefault="00DB4313" w:rsidP="008E475C">
      <w:pPr>
        <w:spacing w:line="240" w:lineRule="auto"/>
        <w:rPr>
          <w:sz w:val="24"/>
          <w:szCs w:val="24"/>
        </w:rPr>
      </w:pPr>
      <w:r w:rsidRPr="00373870">
        <w:rPr>
          <w:sz w:val="24"/>
          <w:szCs w:val="24"/>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5"/>
        <w:gridCol w:w="233"/>
        <w:gridCol w:w="2893"/>
      </w:tblGrid>
      <w:tr w:rsidR="00DB4313" w:rsidRPr="00373870" w:rsidTr="00DB4313">
        <w:tc>
          <w:tcPr>
            <w:tcW w:w="7488" w:type="dxa"/>
            <w:tcBorders>
              <w:top w:val="single" w:sz="4" w:space="0" w:color="000000"/>
              <w:left w:val="single" w:sz="4" w:space="0" w:color="000000"/>
              <w:bottom w:val="single" w:sz="4" w:space="0" w:color="000000"/>
              <w:right w:val="single" w:sz="4" w:space="0" w:color="000000"/>
            </w:tcBorders>
            <w:hideMark/>
          </w:tcPr>
          <w:p w:rsidR="00DB4313" w:rsidRPr="00373870" w:rsidRDefault="00DB4313" w:rsidP="008E475C">
            <w:pPr>
              <w:spacing w:line="240" w:lineRule="auto"/>
              <w:ind w:firstLine="567"/>
              <w:jc w:val="center"/>
              <w:rPr>
                <w:rFonts w:ascii="Times New Roman" w:hAnsi="Times New Roman"/>
                <w:sz w:val="24"/>
                <w:szCs w:val="24"/>
              </w:rPr>
            </w:pPr>
            <w:r w:rsidRPr="00373870">
              <w:rPr>
                <w:rFonts w:ascii="Times New Roman" w:hAnsi="Times New Roman"/>
                <w:sz w:val="24"/>
                <w:szCs w:val="24"/>
              </w:rPr>
              <w:t>При подтверждении права заявителя на получение муниципальной услуги готовит проект разрешения на строительство; при соблюдении требований части 20 статьи 51 Градостроительного кодекса готовит проект решения о продлении разрешения на строительство в форме записи в разрешении на строительство, с указанием срока его продления (далее - проект решения о продлении разрешения на строительство).</w:t>
            </w:r>
          </w:p>
        </w:tc>
        <w:tc>
          <w:tcPr>
            <w:tcW w:w="236" w:type="dxa"/>
            <w:tcBorders>
              <w:top w:val="nil"/>
              <w:left w:val="single" w:sz="4" w:space="0" w:color="000000"/>
              <w:bottom w:val="nil"/>
              <w:right w:val="single" w:sz="4" w:space="0" w:color="000000"/>
            </w:tcBorders>
          </w:tcPr>
          <w:p w:rsidR="00DB4313" w:rsidRPr="00373870" w:rsidRDefault="00DB4313" w:rsidP="008E475C">
            <w:pPr>
              <w:spacing w:line="240" w:lineRule="auto"/>
              <w:ind w:firstLine="567"/>
              <w:jc w:val="center"/>
              <w:rPr>
                <w:sz w:val="24"/>
                <w:szCs w:val="24"/>
              </w:rPr>
            </w:pPr>
          </w:p>
        </w:tc>
        <w:tc>
          <w:tcPr>
            <w:tcW w:w="3184" w:type="dxa"/>
            <w:tcBorders>
              <w:top w:val="single" w:sz="4" w:space="0" w:color="000000"/>
              <w:left w:val="single" w:sz="4" w:space="0" w:color="000000"/>
              <w:bottom w:val="single" w:sz="4" w:space="0" w:color="000000"/>
              <w:right w:val="single" w:sz="4" w:space="0" w:color="000000"/>
            </w:tcBorders>
            <w:hideMark/>
          </w:tcPr>
          <w:p w:rsidR="00DB4313" w:rsidRPr="00373870" w:rsidRDefault="00DB4313" w:rsidP="008E475C">
            <w:pPr>
              <w:spacing w:line="240" w:lineRule="auto"/>
              <w:jc w:val="center"/>
              <w:rPr>
                <w:rFonts w:ascii="Times New Roman" w:hAnsi="Times New Roman"/>
                <w:sz w:val="24"/>
                <w:szCs w:val="24"/>
              </w:rPr>
            </w:pPr>
            <w:r w:rsidRPr="00373870">
              <w:rPr>
                <w:rFonts w:ascii="Times New Roman" w:hAnsi="Times New Roman"/>
                <w:sz w:val="24"/>
                <w:szCs w:val="24"/>
              </w:rPr>
              <w:t>при выявл</w:t>
            </w:r>
            <w:r w:rsidR="00180361">
              <w:rPr>
                <w:rFonts w:ascii="Times New Roman" w:hAnsi="Times New Roman"/>
                <w:sz w:val="24"/>
                <w:szCs w:val="24"/>
              </w:rPr>
              <w:t>ении оснований для отказа в выдаче</w:t>
            </w:r>
            <w:r w:rsidR="00180361" w:rsidRPr="00373870">
              <w:rPr>
                <w:rFonts w:ascii="Times New Roman" w:hAnsi="Times New Roman"/>
                <w:sz w:val="24"/>
                <w:szCs w:val="24"/>
              </w:rPr>
              <w:t xml:space="preserve"> разрешения на строительство</w:t>
            </w:r>
            <w:r w:rsidR="00180361">
              <w:rPr>
                <w:rFonts w:ascii="Times New Roman" w:hAnsi="Times New Roman"/>
                <w:sz w:val="24"/>
                <w:szCs w:val="24"/>
              </w:rPr>
              <w:t xml:space="preserve">, </w:t>
            </w:r>
            <w:r w:rsidRPr="00373870">
              <w:rPr>
                <w:rFonts w:ascii="Times New Roman" w:hAnsi="Times New Roman"/>
                <w:sz w:val="24"/>
                <w:szCs w:val="24"/>
              </w:rPr>
              <w:t>готовит проект решения об отказе</w:t>
            </w:r>
            <w:r w:rsidR="00180361">
              <w:rPr>
                <w:rFonts w:ascii="Times New Roman" w:hAnsi="Times New Roman"/>
                <w:sz w:val="24"/>
                <w:szCs w:val="24"/>
              </w:rPr>
              <w:t xml:space="preserve"> в выдаче</w:t>
            </w:r>
            <w:r w:rsidR="00180361" w:rsidRPr="00373870">
              <w:rPr>
                <w:rFonts w:ascii="Times New Roman" w:hAnsi="Times New Roman"/>
                <w:sz w:val="24"/>
                <w:szCs w:val="24"/>
              </w:rPr>
              <w:t xml:space="preserve"> разрешения на строительство</w:t>
            </w:r>
            <w:r w:rsidR="008E475C">
              <w:rPr>
                <w:rFonts w:ascii="Times New Roman" w:hAnsi="Times New Roman"/>
                <w:sz w:val="24"/>
                <w:szCs w:val="24"/>
              </w:rPr>
              <w:t>.</w:t>
            </w:r>
            <w:r w:rsidR="00180361">
              <w:rPr>
                <w:rFonts w:ascii="Times New Roman" w:hAnsi="Times New Roman"/>
                <w:sz w:val="24"/>
                <w:szCs w:val="24"/>
              </w:rPr>
              <w:t xml:space="preserve"> </w:t>
            </w:r>
          </w:p>
        </w:tc>
      </w:tr>
    </w:tbl>
    <w:p w:rsidR="00DB4313" w:rsidRPr="00373870" w:rsidRDefault="00DB4313" w:rsidP="008E475C">
      <w:pPr>
        <w:spacing w:line="240" w:lineRule="auto"/>
        <w:rPr>
          <w:sz w:val="24"/>
          <w:szCs w:val="24"/>
        </w:rPr>
      </w:pPr>
      <w:r w:rsidRPr="00373870">
        <w:rPr>
          <w:sz w:val="24"/>
          <w:szCs w:val="24"/>
        </w:rPr>
        <w:t xml:space="preserve">                                                       ↓                                                                                     ↓</w:t>
      </w:r>
    </w:p>
    <w:p w:rsidR="00DB4313" w:rsidRPr="00373870" w:rsidRDefault="00DB4313" w:rsidP="008E475C">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sz w:val="24"/>
          <w:szCs w:val="24"/>
        </w:rPr>
      </w:pPr>
      <w:r w:rsidRPr="00373870">
        <w:rPr>
          <w:rFonts w:ascii="Times New Roman" w:hAnsi="Times New Roman"/>
          <w:sz w:val="24"/>
          <w:szCs w:val="24"/>
        </w:rPr>
        <w:t>При поступлении из Отдела Главе местной администрации г.п.Залукокоаже,  дела по объекту капитального строительства, проекта разрешения на строительство (реконструкцию) или проекта решения о продлении разрешения на строительство (реконструкцию), либо проекта решения об отказе в</w:t>
      </w:r>
      <w:r w:rsidR="00180361" w:rsidRPr="00180361">
        <w:rPr>
          <w:rFonts w:ascii="Times New Roman" w:hAnsi="Times New Roman"/>
          <w:sz w:val="24"/>
          <w:szCs w:val="24"/>
        </w:rPr>
        <w:t xml:space="preserve"> </w:t>
      </w:r>
      <w:r w:rsidR="00180361">
        <w:rPr>
          <w:rFonts w:ascii="Times New Roman" w:hAnsi="Times New Roman"/>
          <w:sz w:val="24"/>
          <w:szCs w:val="24"/>
        </w:rPr>
        <w:t>в выдаче</w:t>
      </w:r>
      <w:r w:rsidR="00180361" w:rsidRPr="00373870">
        <w:rPr>
          <w:rFonts w:ascii="Times New Roman" w:hAnsi="Times New Roman"/>
          <w:sz w:val="24"/>
          <w:szCs w:val="24"/>
        </w:rPr>
        <w:t xml:space="preserve"> разрешения на строительство</w:t>
      </w:r>
      <w:r w:rsidRPr="00373870">
        <w:rPr>
          <w:rFonts w:ascii="Times New Roman" w:hAnsi="Times New Roman"/>
          <w:sz w:val="24"/>
          <w:szCs w:val="24"/>
        </w:rPr>
        <w:t>, Глава местной администрации г.п. Залукокоаже или уполномоченное им должностное  лицо, подписывает разрешение на строительство (реконструкцию) или решение о продлении разрешения на строительство (реконструкци</w:t>
      </w:r>
      <w:r w:rsidR="008E475C">
        <w:rPr>
          <w:rFonts w:ascii="Times New Roman" w:hAnsi="Times New Roman"/>
          <w:sz w:val="24"/>
          <w:szCs w:val="24"/>
        </w:rPr>
        <w:t>ю), либо решение об отказе в</w:t>
      </w:r>
      <w:r w:rsidR="008E475C" w:rsidRPr="008E475C">
        <w:rPr>
          <w:rFonts w:ascii="Times New Roman" w:hAnsi="Times New Roman"/>
          <w:sz w:val="24"/>
          <w:szCs w:val="24"/>
        </w:rPr>
        <w:t xml:space="preserve"> </w:t>
      </w:r>
      <w:r w:rsidR="008E475C">
        <w:rPr>
          <w:rFonts w:ascii="Times New Roman" w:hAnsi="Times New Roman"/>
          <w:sz w:val="24"/>
          <w:szCs w:val="24"/>
        </w:rPr>
        <w:t xml:space="preserve"> выдаче</w:t>
      </w:r>
      <w:r w:rsidR="008E475C" w:rsidRPr="00373870">
        <w:rPr>
          <w:rFonts w:ascii="Times New Roman" w:hAnsi="Times New Roman"/>
          <w:sz w:val="24"/>
          <w:szCs w:val="24"/>
        </w:rPr>
        <w:t xml:space="preserve"> разрешения на строительство</w:t>
      </w:r>
      <w:r w:rsidR="008E475C">
        <w:rPr>
          <w:rFonts w:ascii="Times New Roman" w:hAnsi="Times New Roman"/>
          <w:sz w:val="24"/>
          <w:szCs w:val="24"/>
        </w:rPr>
        <w:t xml:space="preserve">. </w:t>
      </w:r>
    </w:p>
    <w:p w:rsidR="00DB4313" w:rsidRPr="00373870" w:rsidRDefault="00DB4313" w:rsidP="008E475C">
      <w:pPr>
        <w:spacing w:line="240" w:lineRule="auto"/>
        <w:rPr>
          <w:sz w:val="24"/>
          <w:szCs w:val="24"/>
        </w:rPr>
      </w:pPr>
      <w:r w:rsidRPr="00373870">
        <w:rPr>
          <w:sz w:val="24"/>
          <w:szCs w:val="24"/>
        </w:rPr>
        <w:t xml:space="preserve">          </w:t>
      </w:r>
      <w:r>
        <w:rPr>
          <w:sz w:val="24"/>
          <w:szCs w:val="24"/>
        </w:rPr>
        <w:t xml:space="preserve">                                                                       </w:t>
      </w:r>
      <w:r w:rsidRPr="00373870">
        <w:rPr>
          <w:sz w:val="24"/>
          <w:szCs w:val="24"/>
        </w:rPr>
        <w:t>↓</w:t>
      </w:r>
    </w:p>
    <w:tbl>
      <w:tblPr>
        <w:tblStyle w:val="ad"/>
        <w:tblW w:w="0" w:type="auto"/>
        <w:tblLook w:val="04A0"/>
      </w:tblPr>
      <w:tblGrid>
        <w:gridCol w:w="9571"/>
      </w:tblGrid>
      <w:tr w:rsidR="00DB4313" w:rsidTr="00DB4313">
        <w:trPr>
          <w:trHeight w:val="1808"/>
        </w:trPr>
        <w:tc>
          <w:tcPr>
            <w:tcW w:w="9571" w:type="dxa"/>
          </w:tcPr>
          <w:p w:rsidR="00DB4313" w:rsidRDefault="00DB4313" w:rsidP="008E475C">
            <w:pPr>
              <w:pStyle w:val="aa"/>
              <w:ind w:firstLine="567"/>
              <w:jc w:val="both"/>
              <w:rPr>
                <w:sz w:val="24"/>
                <w:szCs w:val="24"/>
              </w:rPr>
            </w:pPr>
            <w:r w:rsidRPr="00373870">
              <w:rPr>
                <w:sz w:val="24"/>
                <w:szCs w:val="24"/>
              </w:rPr>
              <w:t>При поступлении подписанного разрешения на строительство (реконструкцию) или решения о продлении разрешения на строительство (реконструкцию), либо решения об отказе в предоставлении муниципальной услуги, специалист Отдела, ответственный за выдачу документов направляет (выдает) заявителю разрешение на строительство (реконструкцию) или решение о продлении разрешения на строительство (реконструкци</w:t>
            </w:r>
            <w:r w:rsidR="008E475C">
              <w:rPr>
                <w:sz w:val="24"/>
                <w:szCs w:val="24"/>
              </w:rPr>
              <w:t>ю), либо решение об отказе в выдаче</w:t>
            </w:r>
            <w:r w:rsidR="008E475C" w:rsidRPr="00373870">
              <w:rPr>
                <w:sz w:val="24"/>
                <w:szCs w:val="24"/>
              </w:rPr>
              <w:t xml:space="preserve"> разрешения на строительство</w:t>
            </w:r>
            <w:r w:rsidR="008E475C">
              <w:rPr>
                <w:sz w:val="24"/>
                <w:szCs w:val="24"/>
              </w:rPr>
              <w:t>.</w:t>
            </w:r>
          </w:p>
          <w:p w:rsidR="00DB4313" w:rsidRDefault="00DB4313" w:rsidP="008E475C">
            <w:pPr>
              <w:rPr>
                <w:sz w:val="24"/>
                <w:szCs w:val="24"/>
              </w:rPr>
            </w:pPr>
          </w:p>
        </w:tc>
      </w:tr>
    </w:tbl>
    <w:p w:rsidR="00DB4313" w:rsidRPr="008535DB" w:rsidRDefault="00DB4313" w:rsidP="008E475C">
      <w:pPr>
        <w:spacing w:line="240" w:lineRule="auto"/>
        <w:rPr>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4FD" w:rsidRDefault="00F214FD" w:rsidP="00B76F42">
      <w:pPr>
        <w:spacing w:after="0" w:line="240" w:lineRule="auto"/>
      </w:pPr>
      <w:r>
        <w:separator/>
      </w:r>
    </w:p>
  </w:footnote>
  <w:footnote w:type="continuationSeparator" w:id="0">
    <w:p w:rsidR="00F214FD" w:rsidRDefault="00F214FD" w:rsidP="00B76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BF47CD"/>
    <w:multiLevelType w:val="hybridMultilevel"/>
    <w:tmpl w:val="FEF48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F4C72"/>
    <w:multiLevelType w:val="hybridMultilevel"/>
    <w:tmpl w:val="30A6B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01705"/>
    <w:rsid w:val="0000010E"/>
    <w:rsid w:val="00000B27"/>
    <w:rsid w:val="00001705"/>
    <w:rsid w:val="00001DF1"/>
    <w:rsid w:val="000022A0"/>
    <w:rsid w:val="0000335F"/>
    <w:rsid w:val="000033B0"/>
    <w:rsid w:val="00003634"/>
    <w:rsid w:val="00004229"/>
    <w:rsid w:val="00004901"/>
    <w:rsid w:val="00004948"/>
    <w:rsid w:val="00005E99"/>
    <w:rsid w:val="000061BC"/>
    <w:rsid w:val="00006F4B"/>
    <w:rsid w:val="00007215"/>
    <w:rsid w:val="00007885"/>
    <w:rsid w:val="00010651"/>
    <w:rsid w:val="00010A36"/>
    <w:rsid w:val="00010F4A"/>
    <w:rsid w:val="0001111B"/>
    <w:rsid w:val="000113DC"/>
    <w:rsid w:val="00011511"/>
    <w:rsid w:val="000120D7"/>
    <w:rsid w:val="000123E0"/>
    <w:rsid w:val="000124AA"/>
    <w:rsid w:val="0001349E"/>
    <w:rsid w:val="000141E5"/>
    <w:rsid w:val="00014864"/>
    <w:rsid w:val="00015A9C"/>
    <w:rsid w:val="00016F5B"/>
    <w:rsid w:val="0001733D"/>
    <w:rsid w:val="00017B0F"/>
    <w:rsid w:val="00017F9B"/>
    <w:rsid w:val="00020B9C"/>
    <w:rsid w:val="00020E45"/>
    <w:rsid w:val="00021D5B"/>
    <w:rsid w:val="00022D5A"/>
    <w:rsid w:val="000232FB"/>
    <w:rsid w:val="00023670"/>
    <w:rsid w:val="000238C7"/>
    <w:rsid w:val="00023FDC"/>
    <w:rsid w:val="00025701"/>
    <w:rsid w:val="00027EEA"/>
    <w:rsid w:val="0003058A"/>
    <w:rsid w:val="000311A4"/>
    <w:rsid w:val="000326B0"/>
    <w:rsid w:val="00033127"/>
    <w:rsid w:val="00033473"/>
    <w:rsid w:val="000342F3"/>
    <w:rsid w:val="00034800"/>
    <w:rsid w:val="00034FCB"/>
    <w:rsid w:val="000351E7"/>
    <w:rsid w:val="00035DCA"/>
    <w:rsid w:val="000361EF"/>
    <w:rsid w:val="0003713F"/>
    <w:rsid w:val="00037941"/>
    <w:rsid w:val="00037E20"/>
    <w:rsid w:val="000423A7"/>
    <w:rsid w:val="00042D16"/>
    <w:rsid w:val="000432F8"/>
    <w:rsid w:val="00043FC4"/>
    <w:rsid w:val="0004449F"/>
    <w:rsid w:val="000450AD"/>
    <w:rsid w:val="00045483"/>
    <w:rsid w:val="00046232"/>
    <w:rsid w:val="00046419"/>
    <w:rsid w:val="000468B5"/>
    <w:rsid w:val="00047821"/>
    <w:rsid w:val="00047CC4"/>
    <w:rsid w:val="00047F88"/>
    <w:rsid w:val="00050519"/>
    <w:rsid w:val="00050FD1"/>
    <w:rsid w:val="00051002"/>
    <w:rsid w:val="000520E8"/>
    <w:rsid w:val="00053772"/>
    <w:rsid w:val="000544B4"/>
    <w:rsid w:val="00054822"/>
    <w:rsid w:val="00055180"/>
    <w:rsid w:val="00055A3F"/>
    <w:rsid w:val="00055C21"/>
    <w:rsid w:val="00056470"/>
    <w:rsid w:val="00057BB9"/>
    <w:rsid w:val="00060A6B"/>
    <w:rsid w:val="00060AC0"/>
    <w:rsid w:val="00060AC4"/>
    <w:rsid w:val="00060D97"/>
    <w:rsid w:val="00062E57"/>
    <w:rsid w:val="00063A72"/>
    <w:rsid w:val="00064A55"/>
    <w:rsid w:val="00064C55"/>
    <w:rsid w:val="00065A48"/>
    <w:rsid w:val="0006633E"/>
    <w:rsid w:val="0006661B"/>
    <w:rsid w:val="00066F4D"/>
    <w:rsid w:val="0006728D"/>
    <w:rsid w:val="000673D9"/>
    <w:rsid w:val="000717F0"/>
    <w:rsid w:val="00072269"/>
    <w:rsid w:val="00073943"/>
    <w:rsid w:val="00073959"/>
    <w:rsid w:val="00073D04"/>
    <w:rsid w:val="000742AA"/>
    <w:rsid w:val="00074C5F"/>
    <w:rsid w:val="000756AB"/>
    <w:rsid w:val="000762FD"/>
    <w:rsid w:val="000803DF"/>
    <w:rsid w:val="00080709"/>
    <w:rsid w:val="00080A57"/>
    <w:rsid w:val="00080A5C"/>
    <w:rsid w:val="00080CE1"/>
    <w:rsid w:val="00081CA4"/>
    <w:rsid w:val="00081E35"/>
    <w:rsid w:val="000833F1"/>
    <w:rsid w:val="00085408"/>
    <w:rsid w:val="00085999"/>
    <w:rsid w:val="00085B0D"/>
    <w:rsid w:val="00087536"/>
    <w:rsid w:val="0008790F"/>
    <w:rsid w:val="000906E0"/>
    <w:rsid w:val="00092612"/>
    <w:rsid w:val="000935D4"/>
    <w:rsid w:val="00094EFD"/>
    <w:rsid w:val="000954DD"/>
    <w:rsid w:val="00095A4B"/>
    <w:rsid w:val="00096E67"/>
    <w:rsid w:val="00097570"/>
    <w:rsid w:val="00097AE0"/>
    <w:rsid w:val="000A0233"/>
    <w:rsid w:val="000A0A4D"/>
    <w:rsid w:val="000A1844"/>
    <w:rsid w:val="000A42C8"/>
    <w:rsid w:val="000A43E2"/>
    <w:rsid w:val="000A4ADD"/>
    <w:rsid w:val="000A5841"/>
    <w:rsid w:val="000A5A71"/>
    <w:rsid w:val="000A5FFD"/>
    <w:rsid w:val="000A67EB"/>
    <w:rsid w:val="000A7A19"/>
    <w:rsid w:val="000A7AB0"/>
    <w:rsid w:val="000B0311"/>
    <w:rsid w:val="000B131D"/>
    <w:rsid w:val="000B2162"/>
    <w:rsid w:val="000B246F"/>
    <w:rsid w:val="000B3345"/>
    <w:rsid w:val="000B3FF3"/>
    <w:rsid w:val="000B4EB3"/>
    <w:rsid w:val="000B53B4"/>
    <w:rsid w:val="000B55B0"/>
    <w:rsid w:val="000B58AD"/>
    <w:rsid w:val="000B5BE9"/>
    <w:rsid w:val="000B63B4"/>
    <w:rsid w:val="000B6E84"/>
    <w:rsid w:val="000B723F"/>
    <w:rsid w:val="000B763C"/>
    <w:rsid w:val="000B7748"/>
    <w:rsid w:val="000B7AAF"/>
    <w:rsid w:val="000B7F0E"/>
    <w:rsid w:val="000C0237"/>
    <w:rsid w:val="000C040F"/>
    <w:rsid w:val="000C06A2"/>
    <w:rsid w:val="000C06A7"/>
    <w:rsid w:val="000C0D05"/>
    <w:rsid w:val="000C1317"/>
    <w:rsid w:val="000C1AD7"/>
    <w:rsid w:val="000C30D5"/>
    <w:rsid w:val="000C36B3"/>
    <w:rsid w:val="000C36D7"/>
    <w:rsid w:val="000C4666"/>
    <w:rsid w:val="000C4D4B"/>
    <w:rsid w:val="000C50F5"/>
    <w:rsid w:val="000C6B1B"/>
    <w:rsid w:val="000C769C"/>
    <w:rsid w:val="000C7DCB"/>
    <w:rsid w:val="000D1838"/>
    <w:rsid w:val="000D1DBE"/>
    <w:rsid w:val="000D206B"/>
    <w:rsid w:val="000D2273"/>
    <w:rsid w:val="000D653A"/>
    <w:rsid w:val="000D6CDF"/>
    <w:rsid w:val="000D70C8"/>
    <w:rsid w:val="000D7710"/>
    <w:rsid w:val="000E0004"/>
    <w:rsid w:val="000E050A"/>
    <w:rsid w:val="000E29CE"/>
    <w:rsid w:val="000E3967"/>
    <w:rsid w:val="000E3B68"/>
    <w:rsid w:val="000E5641"/>
    <w:rsid w:val="000E5DAF"/>
    <w:rsid w:val="000E6480"/>
    <w:rsid w:val="000E6D32"/>
    <w:rsid w:val="000E74AB"/>
    <w:rsid w:val="000E7533"/>
    <w:rsid w:val="000F029B"/>
    <w:rsid w:val="000F184A"/>
    <w:rsid w:val="000F1C57"/>
    <w:rsid w:val="000F27BC"/>
    <w:rsid w:val="000F437F"/>
    <w:rsid w:val="000F502C"/>
    <w:rsid w:val="000F698D"/>
    <w:rsid w:val="000F6C84"/>
    <w:rsid w:val="000F71F9"/>
    <w:rsid w:val="000F79FF"/>
    <w:rsid w:val="000F7FF2"/>
    <w:rsid w:val="001000F4"/>
    <w:rsid w:val="001008E5"/>
    <w:rsid w:val="00101716"/>
    <w:rsid w:val="00101DD8"/>
    <w:rsid w:val="00102282"/>
    <w:rsid w:val="001023A1"/>
    <w:rsid w:val="00102A7A"/>
    <w:rsid w:val="001045E6"/>
    <w:rsid w:val="00106685"/>
    <w:rsid w:val="00106D20"/>
    <w:rsid w:val="00110553"/>
    <w:rsid w:val="0011097E"/>
    <w:rsid w:val="00110C77"/>
    <w:rsid w:val="00110E38"/>
    <w:rsid w:val="0011178E"/>
    <w:rsid w:val="00111DD4"/>
    <w:rsid w:val="001125B8"/>
    <w:rsid w:val="00113D38"/>
    <w:rsid w:val="00114877"/>
    <w:rsid w:val="00114B9D"/>
    <w:rsid w:val="001153D3"/>
    <w:rsid w:val="001160DF"/>
    <w:rsid w:val="00117311"/>
    <w:rsid w:val="00117E5C"/>
    <w:rsid w:val="00120657"/>
    <w:rsid w:val="00122541"/>
    <w:rsid w:val="00122BCA"/>
    <w:rsid w:val="00122FDB"/>
    <w:rsid w:val="00125ABA"/>
    <w:rsid w:val="0013015D"/>
    <w:rsid w:val="00130CA0"/>
    <w:rsid w:val="00131033"/>
    <w:rsid w:val="00131411"/>
    <w:rsid w:val="00132563"/>
    <w:rsid w:val="0013504F"/>
    <w:rsid w:val="00135FE5"/>
    <w:rsid w:val="001379F2"/>
    <w:rsid w:val="00140927"/>
    <w:rsid w:val="001412CC"/>
    <w:rsid w:val="00141BBE"/>
    <w:rsid w:val="001424F2"/>
    <w:rsid w:val="001428FA"/>
    <w:rsid w:val="00143A1F"/>
    <w:rsid w:val="00145D44"/>
    <w:rsid w:val="00145E6D"/>
    <w:rsid w:val="00145F32"/>
    <w:rsid w:val="00146BEB"/>
    <w:rsid w:val="00150671"/>
    <w:rsid w:val="00151AED"/>
    <w:rsid w:val="00151E63"/>
    <w:rsid w:val="00152862"/>
    <w:rsid w:val="00152980"/>
    <w:rsid w:val="00153878"/>
    <w:rsid w:val="001539C8"/>
    <w:rsid w:val="00153C0A"/>
    <w:rsid w:val="00153FDA"/>
    <w:rsid w:val="00154DF6"/>
    <w:rsid w:val="00155342"/>
    <w:rsid w:val="00155E66"/>
    <w:rsid w:val="001578A8"/>
    <w:rsid w:val="001614D0"/>
    <w:rsid w:val="00161C58"/>
    <w:rsid w:val="00163E75"/>
    <w:rsid w:val="00163E8C"/>
    <w:rsid w:val="0016434C"/>
    <w:rsid w:val="001645FE"/>
    <w:rsid w:val="0016516A"/>
    <w:rsid w:val="00165468"/>
    <w:rsid w:val="001659DE"/>
    <w:rsid w:val="00167567"/>
    <w:rsid w:val="0016777E"/>
    <w:rsid w:val="00170478"/>
    <w:rsid w:val="001711F8"/>
    <w:rsid w:val="001715F0"/>
    <w:rsid w:val="00171B53"/>
    <w:rsid w:val="00172047"/>
    <w:rsid w:val="001723A0"/>
    <w:rsid w:val="00174700"/>
    <w:rsid w:val="00175A0C"/>
    <w:rsid w:val="001764D5"/>
    <w:rsid w:val="0017659F"/>
    <w:rsid w:val="00176C41"/>
    <w:rsid w:val="0017739B"/>
    <w:rsid w:val="0017797E"/>
    <w:rsid w:val="00177C8C"/>
    <w:rsid w:val="00177DF6"/>
    <w:rsid w:val="00180361"/>
    <w:rsid w:val="0018105B"/>
    <w:rsid w:val="00181C7E"/>
    <w:rsid w:val="00181ED0"/>
    <w:rsid w:val="00182240"/>
    <w:rsid w:val="00182595"/>
    <w:rsid w:val="00182688"/>
    <w:rsid w:val="00182842"/>
    <w:rsid w:val="001835A2"/>
    <w:rsid w:val="0018365B"/>
    <w:rsid w:val="00184608"/>
    <w:rsid w:val="00184B3E"/>
    <w:rsid w:val="00184B5F"/>
    <w:rsid w:val="001857E1"/>
    <w:rsid w:val="00185A18"/>
    <w:rsid w:val="00185DB4"/>
    <w:rsid w:val="00185FC9"/>
    <w:rsid w:val="00193A19"/>
    <w:rsid w:val="001940DE"/>
    <w:rsid w:val="00195242"/>
    <w:rsid w:val="00196C79"/>
    <w:rsid w:val="00196F4B"/>
    <w:rsid w:val="00197AF3"/>
    <w:rsid w:val="00197B8A"/>
    <w:rsid w:val="001A0AFE"/>
    <w:rsid w:val="001A1C14"/>
    <w:rsid w:val="001A214B"/>
    <w:rsid w:val="001A2CF1"/>
    <w:rsid w:val="001A31D4"/>
    <w:rsid w:val="001A388D"/>
    <w:rsid w:val="001A4184"/>
    <w:rsid w:val="001A44F2"/>
    <w:rsid w:val="001A4C70"/>
    <w:rsid w:val="001A53D5"/>
    <w:rsid w:val="001A5663"/>
    <w:rsid w:val="001A6B79"/>
    <w:rsid w:val="001A6D1E"/>
    <w:rsid w:val="001A79F8"/>
    <w:rsid w:val="001B1366"/>
    <w:rsid w:val="001B1692"/>
    <w:rsid w:val="001B2401"/>
    <w:rsid w:val="001B2776"/>
    <w:rsid w:val="001B2BE7"/>
    <w:rsid w:val="001B2FE8"/>
    <w:rsid w:val="001B308B"/>
    <w:rsid w:val="001B4F5E"/>
    <w:rsid w:val="001B5703"/>
    <w:rsid w:val="001B5707"/>
    <w:rsid w:val="001B5723"/>
    <w:rsid w:val="001C0F16"/>
    <w:rsid w:val="001C1742"/>
    <w:rsid w:val="001C44D6"/>
    <w:rsid w:val="001C5F5A"/>
    <w:rsid w:val="001C6301"/>
    <w:rsid w:val="001C64D5"/>
    <w:rsid w:val="001C6551"/>
    <w:rsid w:val="001D0275"/>
    <w:rsid w:val="001D070D"/>
    <w:rsid w:val="001D1C29"/>
    <w:rsid w:val="001D1EDD"/>
    <w:rsid w:val="001D339E"/>
    <w:rsid w:val="001D37B3"/>
    <w:rsid w:val="001D4A21"/>
    <w:rsid w:val="001D4F44"/>
    <w:rsid w:val="001D52CB"/>
    <w:rsid w:val="001D652F"/>
    <w:rsid w:val="001D687A"/>
    <w:rsid w:val="001D6C4F"/>
    <w:rsid w:val="001D751E"/>
    <w:rsid w:val="001D7C4D"/>
    <w:rsid w:val="001E008E"/>
    <w:rsid w:val="001E0C59"/>
    <w:rsid w:val="001E0DBC"/>
    <w:rsid w:val="001E13C7"/>
    <w:rsid w:val="001E1D48"/>
    <w:rsid w:val="001E1EB8"/>
    <w:rsid w:val="001E23CB"/>
    <w:rsid w:val="001E36F3"/>
    <w:rsid w:val="001E3958"/>
    <w:rsid w:val="001E4405"/>
    <w:rsid w:val="001E48D9"/>
    <w:rsid w:val="001E4AB2"/>
    <w:rsid w:val="001E4D93"/>
    <w:rsid w:val="001E6739"/>
    <w:rsid w:val="001E68A0"/>
    <w:rsid w:val="001E6F00"/>
    <w:rsid w:val="001E7E95"/>
    <w:rsid w:val="001F11B9"/>
    <w:rsid w:val="001F16B4"/>
    <w:rsid w:val="001F18DE"/>
    <w:rsid w:val="001F2589"/>
    <w:rsid w:val="001F3D4D"/>
    <w:rsid w:val="001F434E"/>
    <w:rsid w:val="001F4E7D"/>
    <w:rsid w:val="001F57E5"/>
    <w:rsid w:val="001F5FA1"/>
    <w:rsid w:val="001F7526"/>
    <w:rsid w:val="00200039"/>
    <w:rsid w:val="00200426"/>
    <w:rsid w:val="0020057C"/>
    <w:rsid w:val="002005DE"/>
    <w:rsid w:val="00200D3A"/>
    <w:rsid w:val="002012EF"/>
    <w:rsid w:val="00202077"/>
    <w:rsid w:val="00202FC5"/>
    <w:rsid w:val="00203B38"/>
    <w:rsid w:val="00205DB8"/>
    <w:rsid w:val="00206B8D"/>
    <w:rsid w:val="00207C55"/>
    <w:rsid w:val="00210C66"/>
    <w:rsid w:val="00210F88"/>
    <w:rsid w:val="002135F7"/>
    <w:rsid w:val="002140D9"/>
    <w:rsid w:val="00214EFB"/>
    <w:rsid w:val="0021531B"/>
    <w:rsid w:val="0021574B"/>
    <w:rsid w:val="00215AEF"/>
    <w:rsid w:val="00215DC3"/>
    <w:rsid w:val="002165B7"/>
    <w:rsid w:val="002165DA"/>
    <w:rsid w:val="0021693C"/>
    <w:rsid w:val="00217492"/>
    <w:rsid w:val="00217C16"/>
    <w:rsid w:val="0022005A"/>
    <w:rsid w:val="00220620"/>
    <w:rsid w:val="002207EF"/>
    <w:rsid w:val="00220A09"/>
    <w:rsid w:val="002227A2"/>
    <w:rsid w:val="00223247"/>
    <w:rsid w:val="002236D2"/>
    <w:rsid w:val="0022526D"/>
    <w:rsid w:val="00225495"/>
    <w:rsid w:val="00225622"/>
    <w:rsid w:val="002261FB"/>
    <w:rsid w:val="002269A9"/>
    <w:rsid w:val="00227D7F"/>
    <w:rsid w:val="00230D14"/>
    <w:rsid w:val="0023101B"/>
    <w:rsid w:val="002322F1"/>
    <w:rsid w:val="00232568"/>
    <w:rsid w:val="002353C8"/>
    <w:rsid w:val="00235CEC"/>
    <w:rsid w:val="00237816"/>
    <w:rsid w:val="0024034E"/>
    <w:rsid w:val="002407FD"/>
    <w:rsid w:val="00242503"/>
    <w:rsid w:val="00244306"/>
    <w:rsid w:val="00245CE4"/>
    <w:rsid w:val="00246583"/>
    <w:rsid w:val="00246E50"/>
    <w:rsid w:val="002478A4"/>
    <w:rsid w:val="00247C8B"/>
    <w:rsid w:val="00247F63"/>
    <w:rsid w:val="0025011E"/>
    <w:rsid w:val="00250D98"/>
    <w:rsid w:val="00251CE9"/>
    <w:rsid w:val="00251E6E"/>
    <w:rsid w:val="002521C4"/>
    <w:rsid w:val="0025252D"/>
    <w:rsid w:val="00252A8A"/>
    <w:rsid w:val="002533F6"/>
    <w:rsid w:val="002568E3"/>
    <w:rsid w:val="00257650"/>
    <w:rsid w:val="00260249"/>
    <w:rsid w:val="002603B1"/>
    <w:rsid w:val="002607F3"/>
    <w:rsid w:val="00260D19"/>
    <w:rsid w:val="00261D39"/>
    <w:rsid w:val="00261F5D"/>
    <w:rsid w:val="00262131"/>
    <w:rsid w:val="0026373F"/>
    <w:rsid w:val="00263908"/>
    <w:rsid w:val="002649C5"/>
    <w:rsid w:val="00265702"/>
    <w:rsid w:val="00267F35"/>
    <w:rsid w:val="00271C24"/>
    <w:rsid w:val="0027227B"/>
    <w:rsid w:val="002734D1"/>
    <w:rsid w:val="00273FB5"/>
    <w:rsid w:val="0027403A"/>
    <w:rsid w:val="00274B60"/>
    <w:rsid w:val="002761E5"/>
    <w:rsid w:val="002771C5"/>
    <w:rsid w:val="00277E74"/>
    <w:rsid w:val="00280D0F"/>
    <w:rsid w:val="002813CA"/>
    <w:rsid w:val="00281BA6"/>
    <w:rsid w:val="00284B33"/>
    <w:rsid w:val="00286178"/>
    <w:rsid w:val="0028650B"/>
    <w:rsid w:val="00286CD0"/>
    <w:rsid w:val="0028719D"/>
    <w:rsid w:val="0028798D"/>
    <w:rsid w:val="00287BB1"/>
    <w:rsid w:val="00287DE1"/>
    <w:rsid w:val="00287F35"/>
    <w:rsid w:val="00290E97"/>
    <w:rsid w:val="00290EA7"/>
    <w:rsid w:val="00291847"/>
    <w:rsid w:val="002923D9"/>
    <w:rsid w:val="00292687"/>
    <w:rsid w:val="00292E54"/>
    <w:rsid w:val="002933FD"/>
    <w:rsid w:val="00294A10"/>
    <w:rsid w:val="002952BC"/>
    <w:rsid w:val="0029533F"/>
    <w:rsid w:val="00295BD5"/>
    <w:rsid w:val="0029691B"/>
    <w:rsid w:val="002A00B5"/>
    <w:rsid w:val="002A0ADD"/>
    <w:rsid w:val="002A1F9E"/>
    <w:rsid w:val="002A202D"/>
    <w:rsid w:val="002A37B8"/>
    <w:rsid w:val="002A37CD"/>
    <w:rsid w:val="002A43A5"/>
    <w:rsid w:val="002A4747"/>
    <w:rsid w:val="002A5283"/>
    <w:rsid w:val="002A64F6"/>
    <w:rsid w:val="002A73D7"/>
    <w:rsid w:val="002A7B61"/>
    <w:rsid w:val="002B2032"/>
    <w:rsid w:val="002B228E"/>
    <w:rsid w:val="002B27DF"/>
    <w:rsid w:val="002B28BB"/>
    <w:rsid w:val="002B2D71"/>
    <w:rsid w:val="002B33A7"/>
    <w:rsid w:val="002B3748"/>
    <w:rsid w:val="002B3A26"/>
    <w:rsid w:val="002B410E"/>
    <w:rsid w:val="002B4300"/>
    <w:rsid w:val="002B45D9"/>
    <w:rsid w:val="002B5111"/>
    <w:rsid w:val="002B5A65"/>
    <w:rsid w:val="002B7F22"/>
    <w:rsid w:val="002C099B"/>
    <w:rsid w:val="002C0FDA"/>
    <w:rsid w:val="002C16F9"/>
    <w:rsid w:val="002C2F74"/>
    <w:rsid w:val="002C3404"/>
    <w:rsid w:val="002C381A"/>
    <w:rsid w:val="002C461C"/>
    <w:rsid w:val="002C5802"/>
    <w:rsid w:val="002C5C84"/>
    <w:rsid w:val="002C6A81"/>
    <w:rsid w:val="002D0882"/>
    <w:rsid w:val="002D161A"/>
    <w:rsid w:val="002D1653"/>
    <w:rsid w:val="002D1BD1"/>
    <w:rsid w:val="002D2341"/>
    <w:rsid w:val="002D29F0"/>
    <w:rsid w:val="002D357D"/>
    <w:rsid w:val="002D45CD"/>
    <w:rsid w:val="002D4685"/>
    <w:rsid w:val="002D4CA8"/>
    <w:rsid w:val="002D51BF"/>
    <w:rsid w:val="002D534E"/>
    <w:rsid w:val="002D56F1"/>
    <w:rsid w:val="002D57BA"/>
    <w:rsid w:val="002D6240"/>
    <w:rsid w:val="002D6492"/>
    <w:rsid w:val="002D6563"/>
    <w:rsid w:val="002D6E62"/>
    <w:rsid w:val="002D78AF"/>
    <w:rsid w:val="002D78FB"/>
    <w:rsid w:val="002E0820"/>
    <w:rsid w:val="002E09B9"/>
    <w:rsid w:val="002E20A4"/>
    <w:rsid w:val="002E2BDC"/>
    <w:rsid w:val="002E2F2C"/>
    <w:rsid w:val="002E3A75"/>
    <w:rsid w:val="002E4043"/>
    <w:rsid w:val="002E5E5D"/>
    <w:rsid w:val="002E64AA"/>
    <w:rsid w:val="002E73B0"/>
    <w:rsid w:val="002E7BB0"/>
    <w:rsid w:val="002F01F3"/>
    <w:rsid w:val="002F112F"/>
    <w:rsid w:val="002F1339"/>
    <w:rsid w:val="002F4628"/>
    <w:rsid w:val="002F46FA"/>
    <w:rsid w:val="002F5781"/>
    <w:rsid w:val="002F5F66"/>
    <w:rsid w:val="002F6011"/>
    <w:rsid w:val="002F6A0E"/>
    <w:rsid w:val="002F706D"/>
    <w:rsid w:val="002F70AD"/>
    <w:rsid w:val="003014DE"/>
    <w:rsid w:val="003025C7"/>
    <w:rsid w:val="00305001"/>
    <w:rsid w:val="00305499"/>
    <w:rsid w:val="00305839"/>
    <w:rsid w:val="003058DE"/>
    <w:rsid w:val="0030647C"/>
    <w:rsid w:val="00306D77"/>
    <w:rsid w:val="00306FBA"/>
    <w:rsid w:val="00310A01"/>
    <w:rsid w:val="00312371"/>
    <w:rsid w:val="00313325"/>
    <w:rsid w:val="003138CB"/>
    <w:rsid w:val="003146C1"/>
    <w:rsid w:val="00314B48"/>
    <w:rsid w:val="0031533C"/>
    <w:rsid w:val="00315430"/>
    <w:rsid w:val="00315BA2"/>
    <w:rsid w:val="00316D27"/>
    <w:rsid w:val="0031753B"/>
    <w:rsid w:val="00320C92"/>
    <w:rsid w:val="00321233"/>
    <w:rsid w:val="00322345"/>
    <w:rsid w:val="003225D0"/>
    <w:rsid w:val="00322C67"/>
    <w:rsid w:val="00322DFA"/>
    <w:rsid w:val="00323357"/>
    <w:rsid w:val="00323395"/>
    <w:rsid w:val="00323FA6"/>
    <w:rsid w:val="003244E9"/>
    <w:rsid w:val="00324685"/>
    <w:rsid w:val="0032557E"/>
    <w:rsid w:val="0032609A"/>
    <w:rsid w:val="00326209"/>
    <w:rsid w:val="00326C3D"/>
    <w:rsid w:val="003271D6"/>
    <w:rsid w:val="00330889"/>
    <w:rsid w:val="00331FDC"/>
    <w:rsid w:val="00333614"/>
    <w:rsid w:val="00334987"/>
    <w:rsid w:val="003356A9"/>
    <w:rsid w:val="00335F71"/>
    <w:rsid w:val="00336446"/>
    <w:rsid w:val="003372BF"/>
    <w:rsid w:val="00337EF3"/>
    <w:rsid w:val="0034261B"/>
    <w:rsid w:val="00342DF9"/>
    <w:rsid w:val="00343841"/>
    <w:rsid w:val="00343B19"/>
    <w:rsid w:val="0034480D"/>
    <w:rsid w:val="00344BCC"/>
    <w:rsid w:val="00344F02"/>
    <w:rsid w:val="003466CE"/>
    <w:rsid w:val="0034686E"/>
    <w:rsid w:val="00346D5B"/>
    <w:rsid w:val="00347AE1"/>
    <w:rsid w:val="00347C80"/>
    <w:rsid w:val="003502E6"/>
    <w:rsid w:val="0035165A"/>
    <w:rsid w:val="00351910"/>
    <w:rsid w:val="003521DC"/>
    <w:rsid w:val="003524BB"/>
    <w:rsid w:val="00352786"/>
    <w:rsid w:val="003545FB"/>
    <w:rsid w:val="0035488F"/>
    <w:rsid w:val="00354CC8"/>
    <w:rsid w:val="0035538A"/>
    <w:rsid w:val="00355542"/>
    <w:rsid w:val="0035569E"/>
    <w:rsid w:val="0035627E"/>
    <w:rsid w:val="003578D9"/>
    <w:rsid w:val="00357F9D"/>
    <w:rsid w:val="00360771"/>
    <w:rsid w:val="003607B3"/>
    <w:rsid w:val="003607CA"/>
    <w:rsid w:val="00360E96"/>
    <w:rsid w:val="00364C33"/>
    <w:rsid w:val="003653F0"/>
    <w:rsid w:val="00365948"/>
    <w:rsid w:val="0036699D"/>
    <w:rsid w:val="00367459"/>
    <w:rsid w:val="003678A4"/>
    <w:rsid w:val="003679EB"/>
    <w:rsid w:val="00367BA8"/>
    <w:rsid w:val="00367D57"/>
    <w:rsid w:val="003709D7"/>
    <w:rsid w:val="00370F4B"/>
    <w:rsid w:val="00372113"/>
    <w:rsid w:val="003729CE"/>
    <w:rsid w:val="00373485"/>
    <w:rsid w:val="003734A0"/>
    <w:rsid w:val="00373870"/>
    <w:rsid w:val="00373BE7"/>
    <w:rsid w:val="00373E18"/>
    <w:rsid w:val="00374A96"/>
    <w:rsid w:val="00374BA9"/>
    <w:rsid w:val="00375FB4"/>
    <w:rsid w:val="00376683"/>
    <w:rsid w:val="003768DD"/>
    <w:rsid w:val="0037698E"/>
    <w:rsid w:val="00376A9C"/>
    <w:rsid w:val="003775D1"/>
    <w:rsid w:val="0038072C"/>
    <w:rsid w:val="003808E3"/>
    <w:rsid w:val="003809F7"/>
    <w:rsid w:val="00381C1B"/>
    <w:rsid w:val="00382BDE"/>
    <w:rsid w:val="00383BD7"/>
    <w:rsid w:val="00383FB1"/>
    <w:rsid w:val="0038487C"/>
    <w:rsid w:val="00384947"/>
    <w:rsid w:val="00385D2D"/>
    <w:rsid w:val="00390885"/>
    <w:rsid w:val="00390C8F"/>
    <w:rsid w:val="003923FD"/>
    <w:rsid w:val="00393964"/>
    <w:rsid w:val="00393BE0"/>
    <w:rsid w:val="003943A7"/>
    <w:rsid w:val="00394A47"/>
    <w:rsid w:val="00394AEC"/>
    <w:rsid w:val="00394C06"/>
    <w:rsid w:val="00394C83"/>
    <w:rsid w:val="0039571B"/>
    <w:rsid w:val="00395782"/>
    <w:rsid w:val="003972BD"/>
    <w:rsid w:val="00397EA3"/>
    <w:rsid w:val="003A00CD"/>
    <w:rsid w:val="003A0FC9"/>
    <w:rsid w:val="003A13DA"/>
    <w:rsid w:val="003A1949"/>
    <w:rsid w:val="003A1A16"/>
    <w:rsid w:val="003A1B5D"/>
    <w:rsid w:val="003A2E88"/>
    <w:rsid w:val="003A30AD"/>
    <w:rsid w:val="003A7F06"/>
    <w:rsid w:val="003B056E"/>
    <w:rsid w:val="003B1273"/>
    <w:rsid w:val="003B18BE"/>
    <w:rsid w:val="003B1D13"/>
    <w:rsid w:val="003B1F08"/>
    <w:rsid w:val="003B282C"/>
    <w:rsid w:val="003B37D5"/>
    <w:rsid w:val="003B3970"/>
    <w:rsid w:val="003B5D12"/>
    <w:rsid w:val="003B7754"/>
    <w:rsid w:val="003C0D96"/>
    <w:rsid w:val="003C0FA4"/>
    <w:rsid w:val="003C102F"/>
    <w:rsid w:val="003C1AC5"/>
    <w:rsid w:val="003C2815"/>
    <w:rsid w:val="003C49A1"/>
    <w:rsid w:val="003C50D9"/>
    <w:rsid w:val="003C5BD4"/>
    <w:rsid w:val="003C616A"/>
    <w:rsid w:val="003C63B2"/>
    <w:rsid w:val="003D0EA6"/>
    <w:rsid w:val="003D14CF"/>
    <w:rsid w:val="003D17A0"/>
    <w:rsid w:val="003D18F1"/>
    <w:rsid w:val="003D2E57"/>
    <w:rsid w:val="003D453B"/>
    <w:rsid w:val="003D4559"/>
    <w:rsid w:val="003D47E0"/>
    <w:rsid w:val="003D50D2"/>
    <w:rsid w:val="003D60F4"/>
    <w:rsid w:val="003D6205"/>
    <w:rsid w:val="003D63DA"/>
    <w:rsid w:val="003D6439"/>
    <w:rsid w:val="003D6C42"/>
    <w:rsid w:val="003D7DB4"/>
    <w:rsid w:val="003E008E"/>
    <w:rsid w:val="003E02CC"/>
    <w:rsid w:val="003E0E9B"/>
    <w:rsid w:val="003E1CAC"/>
    <w:rsid w:val="003E232B"/>
    <w:rsid w:val="003E2585"/>
    <w:rsid w:val="003E2A3E"/>
    <w:rsid w:val="003E2C74"/>
    <w:rsid w:val="003E32B6"/>
    <w:rsid w:val="003E4B5B"/>
    <w:rsid w:val="003E5620"/>
    <w:rsid w:val="003E5C20"/>
    <w:rsid w:val="003E72C7"/>
    <w:rsid w:val="003F154D"/>
    <w:rsid w:val="003F26D0"/>
    <w:rsid w:val="003F291B"/>
    <w:rsid w:val="003F3456"/>
    <w:rsid w:val="003F3D5A"/>
    <w:rsid w:val="003F3FAF"/>
    <w:rsid w:val="003F4258"/>
    <w:rsid w:val="003F4C3A"/>
    <w:rsid w:val="003F4E85"/>
    <w:rsid w:val="003F5812"/>
    <w:rsid w:val="003F5B9D"/>
    <w:rsid w:val="003F5BEA"/>
    <w:rsid w:val="003F5F99"/>
    <w:rsid w:val="003F6AD8"/>
    <w:rsid w:val="003F7A19"/>
    <w:rsid w:val="00400261"/>
    <w:rsid w:val="00403698"/>
    <w:rsid w:val="00403716"/>
    <w:rsid w:val="00403CB2"/>
    <w:rsid w:val="00404CFF"/>
    <w:rsid w:val="0040574C"/>
    <w:rsid w:val="0040637F"/>
    <w:rsid w:val="00407CD6"/>
    <w:rsid w:val="00407FAB"/>
    <w:rsid w:val="00410FF4"/>
    <w:rsid w:val="004113AE"/>
    <w:rsid w:val="004127CE"/>
    <w:rsid w:val="00412802"/>
    <w:rsid w:val="00412AE6"/>
    <w:rsid w:val="00413B83"/>
    <w:rsid w:val="004149CB"/>
    <w:rsid w:val="00414E7C"/>
    <w:rsid w:val="00415704"/>
    <w:rsid w:val="004169B2"/>
    <w:rsid w:val="00417869"/>
    <w:rsid w:val="00417C0D"/>
    <w:rsid w:val="00417F2A"/>
    <w:rsid w:val="0042012E"/>
    <w:rsid w:val="00420328"/>
    <w:rsid w:val="00420DAC"/>
    <w:rsid w:val="00420EED"/>
    <w:rsid w:val="0042111C"/>
    <w:rsid w:val="00422AD8"/>
    <w:rsid w:val="00426429"/>
    <w:rsid w:val="00431230"/>
    <w:rsid w:val="0043182F"/>
    <w:rsid w:val="00432952"/>
    <w:rsid w:val="00433047"/>
    <w:rsid w:val="00433662"/>
    <w:rsid w:val="004345AD"/>
    <w:rsid w:val="0043500B"/>
    <w:rsid w:val="004350D4"/>
    <w:rsid w:val="00435A6C"/>
    <w:rsid w:val="00435E6B"/>
    <w:rsid w:val="0043631D"/>
    <w:rsid w:val="004369D0"/>
    <w:rsid w:val="00440573"/>
    <w:rsid w:val="00440A8F"/>
    <w:rsid w:val="00441DD9"/>
    <w:rsid w:val="004427CC"/>
    <w:rsid w:val="0044296C"/>
    <w:rsid w:val="00442ED4"/>
    <w:rsid w:val="00443971"/>
    <w:rsid w:val="00444CA7"/>
    <w:rsid w:val="00445B6E"/>
    <w:rsid w:val="00445BB1"/>
    <w:rsid w:val="004461F2"/>
    <w:rsid w:val="004462D9"/>
    <w:rsid w:val="00446842"/>
    <w:rsid w:val="00451FEF"/>
    <w:rsid w:val="004528CD"/>
    <w:rsid w:val="004532BE"/>
    <w:rsid w:val="004534C8"/>
    <w:rsid w:val="00453901"/>
    <w:rsid w:val="00454192"/>
    <w:rsid w:val="00454D77"/>
    <w:rsid w:val="00454EAA"/>
    <w:rsid w:val="00455428"/>
    <w:rsid w:val="00456DC3"/>
    <w:rsid w:val="004573A8"/>
    <w:rsid w:val="00457681"/>
    <w:rsid w:val="0046089F"/>
    <w:rsid w:val="00462194"/>
    <w:rsid w:val="0046296D"/>
    <w:rsid w:val="00463237"/>
    <w:rsid w:val="00464697"/>
    <w:rsid w:val="00464ABB"/>
    <w:rsid w:val="00464E5C"/>
    <w:rsid w:val="00465277"/>
    <w:rsid w:val="00466040"/>
    <w:rsid w:val="00466AE3"/>
    <w:rsid w:val="00467FDB"/>
    <w:rsid w:val="00473F49"/>
    <w:rsid w:val="00473F73"/>
    <w:rsid w:val="0047427B"/>
    <w:rsid w:val="0047427C"/>
    <w:rsid w:val="00474578"/>
    <w:rsid w:val="004745B1"/>
    <w:rsid w:val="004755BA"/>
    <w:rsid w:val="00480848"/>
    <w:rsid w:val="00480ABC"/>
    <w:rsid w:val="00480FDB"/>
    <w:rsid w:val="004821E3"/>
    <w:rsid w:val="00483457"/>
    <w:rsid w:val="00483548"/>
    <w:rsid w:val="0048367A"/>
    <w:rsid w:val="004845A6"/>
    <w:rsid w:val="00485EF7"/>
    <w:rsid w:val="00486ED4"/>
    <w:rsid w:val="00487D69"/>
    <w:rsid w:val="00492072"/>
    <w:rsid w:val="00492F5F"/>
    <w:rsid w:val="00492F96"/>
    <w:rsid w:val="004930FF"/>
    <w:rsid w:val="00494E4E"/>
    <w:rsid w:val="00494E85"/>
    <w:rsid w:val="0049579A"/>
    <w:rsid w:val="00495BAC"/>
    <w:rsid w:val="0049660A"/>
    <w:rsid w:val="0049674D"/>
    <w:rsid w:val="004A04B3"/>
    <w:rsid w:val="004A0B4F"/>
    <w:rsid w:val="004A0B72"/>
    <w:rsid w:val="004A1024"/>
    <w:rsid w:val="004A190C"/>
    <w:rsid w:val="004A36CA"/>
    <w:rsid w:val="004A3AB0"/>
    <w:rsid w:val="004A410D"/>
    <w:rsid w:val="004A4D80"/>
    <w:rsid w:val="004A5644"/>
    <w:rsid w:val="004A5962"/>
    <w:rsid w:val="004A7266"/>
    <w:rsid w:val="004A777A"/>
    <w:rsid w:val="004B02B7"/>
    <w:rsid w:val="004B037A"/>
    <w:rsid w:val="004B0763"/>
    <w:rsid w:val="004B086C"/>
    <w:rsid w:val="004B0F5B"/>
    <w:rsid w:val="004B1D3B"/>
    <w:rsid w:val="004B1F28"/>
    <w:rsid w:val="004B20B9"/>
    <w:rsid w:val="004B41FF"/>
    <w:rsid w:val="004B4FAA"/>
    <w:rsid w:val="004B583E"/>
    <w:rsid w:val="004B61A1"/>
    <w:rsid w:val="004B6E7F"/>
    <w:rsid w:val="004B7077"/>
    <w:rsid w:val="004B73C6"/>
    <w:rsid w:val="004B781F"/>
    <w:rsid w:val="004C129D"/>
    <w:rsid w:val="004C1FCA"/>
    <w:rsid w:val="004C313E"/>
    <w:rsid w:val="004C3CAB"/>
    <w:rsid w:val="004C4E0B"/>
    <w:rsid w:val="004C56E2"/>
    <w:rsid w:val="004C62AB"/>
    <w:rsid w:val="004D011F"/>
    <w:rsid w:val="004D25A9"/>
    <w:rsid w:val="004D3861"/>
    <w:rsid w:val="004D3A3E"/>
    <w:rsid w:val="004D47B4"/>
    <w:rsid w:val="004D526D"/>
    <w:rsid w:val="004D570F"/>
    <w:rsid w:val="004D5E5A"/>
    <w:rsid w:val="004D6222"/>
    <w:rsid w:val="004D6D63"/>
    <w:rsid w:val="004D72B6"/>
    <w:rsid w:val="004D7AF7"/>
    <w:rsid w:val="004D7B94"/>
    <w:rsid w:val="004E0FA8"/>
    <w:rsid w:val="004E172E"/>
    <w:rsid w:val="004E26A2"/>
    <w:rsid w:val="004E3326"/>
    <w:rsid w:val="004E38AF"/>
    <w:rsid w:val="004E3980"/>
    <w:rsid w:val="004E3CAB"/>
    <w:rsid w:val="004E43B3"/>
    <w:rsid w:val="004E58C6"/>
    <w:rsid w:val="004E5D0E"/>
    <w:rsid w:val="004E6D0E"/>
    <w:rsid w:val="004E7784"/>
    <w:rsid w:val="004F0FA7"/>
    <w:rsid w:val="004F1014"/>
    <w:rsid w:val="004F3703"/>
    <w:rsid w:val="004F5C4D"/>
    <w:rsid w:val="004F6743"/>
    <w:rsid w:val="004F69F5"/>
    <w:rsid w:val="004F7C56"/>
    <w:rsid w:val="004F7E15"/>
    <w:rsid w:val="005014A1"/>
    <w:rsid w:val="005022BF"/>
    <w:rsid w:val="00502530"/>
    <w:rsid w:val="0050253D"/>
    <w:rsid w:val="00502AB8"/>
    <w:rsid w:val="00503207"/>
    <w:rsid w:val="00503F92"/>
    <w:rsid w:val="00505387"/>
    <w:rsid w:val="005057B8"/>
    <w:rsid w:val="00506758"/>
    <w:rsid w:val="0050678B"/>
    <w:rsid w:val="00507028"/>
    <w:rsid w:val="0050756B"/>
    <w:rsid w:val="00507683"/>
    <w:rsid w:val="00507B0C"/>
    <w:rsid w:val="00507E85"/>
    <w:rsid w:val="00510B67"/>
    <w:rsid w:val="005115A9"/>
    <w:rsid w:val="00511891"/>
    <w:rsid w:val="005118A7"/>
    <w:rsid w:val="00511EC9"/>
    <w:rsid w:val="005122BF"/>
    <w:rsid w:val="005128BA"/>
    <w:rsid w:val="00513669"/>
    <w:rsid w:val="00513912"/>
    <w:rsid w:val="00513EA2"/>
    <w:rsid w:val="00514089"/>
    <w:rsid w:val="0051635F"/>
    <w:rsid w:val="00517707"/>
    <w:rsid w:val="00517A18"/>
    <w:rsid w:val="00521004"/>
    <w:rsid w:val="005210CB"/>
    <w:rsid w:val="00522175"/>
    <w:rsid w:val="00522A7D"/>
    <w:rsid w:val="00523363"/>
    <w:rsid w:val="0052352D"/>
    <w:rsid w:val="00524C3E"/>
    <w:rsid w:val="00524C48"/>
    <w:rsid w:val="00525628"/>
    <w:rsid w:val="00531083"/>
    <w:rsid w:val="00531961"/>
    <w:rsid w:val="00531CA4"/>
    <w:rsid w:val="005323CA"/>
    <w:rsid w:val="005329C5"/>
    <w:rsid w:val="005335DA"/>
    <w:rsid w:val="00533A93"/>
    <w:rsid w:val="005342E3"/>
    <w:rsid w:val="00534937"/>
    <w:rsid w:val="00535FD0"/>
    <w:rsid w:val="005361BB"/>
    <w:rsid w:val="00536461"/>
    <w:rsid w:val="0053673B"/>
    <w:rsid w:val="00536824"/>
    <w:rsid w:val="00537139"/>
    <w:rsid w:val="00537CED"/>
    <w:rsid w:val="00537DC7"/>
    <w:rsid w:val="00540145"/>
    <w:rsid w:val="00541326"/>
    <w:rsid w:val="00542811"/>
    <w:rsid w:val="00542B76"/>
    <w:rsid w:val="00543AE8"/>
    <w:rsid w:val="00543E7E"/>
    <w:rsid w:val="0054485B"/>
    <w:rsid w:val="00544DFF"/>
    <w:rsid w:val="00546569"/>
    <w:rsid w:val="00546952"/>
    <w:rsid w:val="00546B55"/>
    <w:rsid w:val="00547C83"/>
    <w:rsid w:val="0055082B"/>
    <w:rsid w:val="00550C1B"/>
    <w:rsid w:val="00550F9A"/>
    <w:rsid w:val="005512BD"/>
    <w:rsid w:val="00552850"/>
    <w:rsid w:val="00552A46"/>
    <w:rsid w:val="00552BC0"/>
    <w:rsid w:val="005535B0"/>
    <w:rsid w:val="00554C6D"/>
    <w:rsid w:val="00560603"/>
    <w:rsid w:val="005612E2"/>
    <w:rsid w:val="00561C8D"/>
    <w:rsid w:val="0056243C"/>
    <w:rsid w:val="0056311D"/>
    <w:rsid w:val="00563AA1"/>
    <w:rsid w:val="00563AC3"/>
    <w:rsid w:val="00563C31"/>
    <w:rsid w:val="00564FC3"/>
    <w:rsid w:val="00565266"/>
    <w:rsid w:val="0056573F"/>
    <w:rsid w:val="00566CB0"/>
    <w:rsid w:val="005677DF"/>
    <w:rsid w:val="005702F9"/>
    <w:rsid w:val="005711D5"/>
    <w:rsid w:val="00571E24"/>
    <w:rsid w:val="0057310B"/>
    <w:rsid w:val="0057312A"/>
    <w:rsid w:val="00573DEA"/>
    <w:rsid w:val="005741A6"/>
    <w:rsid w:val="00574CB3"/>
    <w:rsid w:val="00575F66"/>
    <w:rsid w:val="00576E8D"/>
    <w:rsid w:val="00577322"/>
    <w:rsid w:val="0057736E"/>
    <w:rsid w:val="00577528"/>
    <w:rsid w:val="005801CE"/>
    <w:rsid w:val="00580472"/>
    <w:rsid w:val="0058073F"/>
    <w:rsid w:val="0058147D"/>
    <w:rsid w:val="00582297"/>
    <w:rsid w:val="00582351"/>
    <w:rsid w:val="00582731"/>
    <w:rsid w:val="00582845"/>
    <w:rsid w:val="00583A88"/>
    <w:rsid w:val="00583B91"/>
    <w:rsid w:val="00584542"/>
    <w:rsid w:val="005868AA"/>
    <w:rsid w:val="00586B0F"/>
    <w:rsid w:val="00587C17"/>
    <w:rsid w:val="00587E87"/>
    <w:rsid w:val="00590C0E"/>
    <w:rsid w:val="00590C1F"/>
    <w:rsid w:val="00590E14"/>
    <w:rsid w:val="0059135A"/>
    <w:rsid w:val="00591944"/>
    <w:rsid w:val="00591F9F"/>
    <w:rsid w:val="005926E5"/>
    <w:rsid w:val="005929EE"/>
    <w:rsid w:val="00595F40"/>
    <w:rsid w:val="00596BC4"/>
    <w:rsid w:val="00597311"/>
    <w:rsid w:val="0059764D"/>
    <w:rsid w:val="00597B2E"/>
    <w:rsid w:val="005A1335"/>
    <w:rsid w:val="005A182B"/>
    <w:rsid w:val="005A3B29"/>
    <w:rsid w:val="005A4721"/>
    <w:rsid w:val="005A5D23"/>
    <w:rsid w:val="005A6ED9"/>
    <w:rsid w:val="005A7AF4"/>
    <w:rsid w:val="005A7C22"/>
    <w:rsid w:val="005B03CE"/>
    <w:rsid w:val="005B06EF"/>
    <w:rsid w:val="005B0B45"/>
    <w:rsid w:val="005B132D"/>
    <w:rsid w:val="005B1A0D"/>
    <w:rsid w:val="005B292A"/>
    <w:rsid w:val="005B30A8"/>
    <w:rsid w:val="005B36AB"/>
    <w:rsid w:val="005B392E"/>
    <w:rsid w:val="005B3DAC"/>
    <w:rsid w:val="005B54CF"/>
    <w:rsid w:val="005B749F"/>
    <w:rsid w:val="005B7DD9"/>
    <w:rsid w:val="005B7EBA"/>
    <w:rsid w:val="005C00E0"/>
    <w:rsid w:val="005C0230"/>
    <w:rsid w:val="005C0947"/>
    <w:rsid w:val="005C18FA"/>
    <w:rsid w:val="005C1D24"/>
    <w:rsid w:val="005C3C7D"/>
    <w:rsid w:val="005C5071"/>
    <w:rsid w:val="005C5DD2"/>
    <w:rsid w:val="005C6225"/>
    <w:rsid w:val="005D08C8"/>
    <w:rsid w:val="005D0B6D"/>
    <w:rsid w:val="005D1852"/>
    <w:rsid w:val="005D1939"/>
    <w:rsid w:val="005D2412"/>
    <w:rsid w:val="005D2A86"/>
    <w:rsid w:val="005D46D5"/>
    <w:rsid w:val="005D4D24"/>
    <w:rsid w:val="005D7A07"/>
    <w:rsid w:val="005D7CEB"/>
    <w:rsid w:val="005E0BD6"/>
    <w:rsid w:val="005E113A"/>
    <w:rsid w:val="005E24F8"/>
    <w:rsid w:val="005E3807"/>
    <w:rsid w:val="005E3A96"/>
    <w:rsid w:val="005E3E88"/>
    <w:rsid w:val="005E52CC"/>
    <w:rsid w:val="005E5BAA"/>
    <w:rsid w:val="005E61FE"/>
    <w:rsid w:val="005F0627"/>
    <w:rsid w:val="005F109C"/>
    <w:rsid w:val="005F1A78"/>
    <w:rsid w:val="005F2C73"/>
    <w:rsid w:val="005F2D20"/>
    <w:rsid w:val="005F2F4F"/>
    <w:rsid w:val="005F3875"/>
    <w:rsid w:val="005F41CD"/>
    <w:rsid w:val="005F4313"/>
    <w:rsid w:val="005F4345"/>
    <w:rsid w:val="005F46D5"/>
    <w:rsid w:val="005F5949"/>
    <w:rsid w:val="005F652B"/>
    <w:rsid w:val="005F767A"/>
    <w:rsid w:val="005F7D40"/>
    <w:rsid w:val="0060129B"/>
    <w:rsid w:val="00601308"/>
    <w:rsid w:val="00601ADB"/>
    <w:rsid w:val="00601C6C"/>
    <w:rsid w:val="00601DD4"/>
    <w:rsid w:val="006028D1"/>
    <w:rsid w:val="00603175"/>
    <w:rsid w:val="006036B3"/>
    <w:rsid w:val="00603754"/>
    <w:rsid w:val="00603EE6"/>
    <w:rsid w:val="00605A07"/>
    <w:rsid w:val="00606253"/>
    <w:rsid w:val="00606937"/>
    <w:rsid w:val="00607039"/>
    <w:rsid w:val="00610745"/>
    <w:rsid w:val="00610A0D"/>
    <w:rsid w:val="00611139"/>
    <w:rsid w:val="00611E90"/>
    <w:rsid w:val="00612D55"/>
    <w:rsid w:val="006142C5"/>
    <w:rsid w:val="00614938"/>
    <w:rsid w:val="00614BA3"/>
    <w:rsid w:val="006174F7"/>
    <w:rsid w:val="00620D89"/>
    <w:rsid w:val="006219CD"/>
    <w:rsid w:val="0062396E"/>
    <w:rsid w:val="00624275"/>
    <w:rsid w:val="006248C0"/>
    <w:rsid w:val="00625351"/>
    <w:rsid w:val="00625DAA"/>
    <w:rsid w:val="00626564"/>
    <w:rsid w:val="00626BDE"/>
    <w:rsid w:val="00626D6A"/>
    <w:rsid w:val="006270DD"/>
    <w:rsid w:val="00627EE5"/>
    <w:rsid w:val="00630598"/>
    <w:rsid w:val="00630D0F"/>
    <w:rsid w:val="00631522"/>
    <w:rsid w:val="006324C1"/>
    <w:rsid w:val="00632CBB"/>
    <w:rsid w:val="00632F14"/>
    <w:rsid w:val="006336DE"/>
    <w:rsid w:val="0063396B"/>
    <w:rsid w:val="00634BF0"/>
    <w:rsid w:val="00634D1C"/>
    <w:rsid w:val="006358D8"/>
    <w:rsid w:val="00636C9A"/>
    <w:rsid w:val="006374AC"/>
    <w:rsid w:val="006410A6"/>
    <w:rsid w:val="00643330"/>
    <w:rsid w:val="006434DE"/>
    <w:rsid w:val="006440AC"/>
    <w:rsid w:val="00644A97"/>
    <w:rsid w:val="00645D88"/>
    <w:rsid w:val="00645FF3"/>
    <w:rsid w:val="00646366"/>
    <w:rsid w:val="00646DC3"/>
    <w:rsid w:val="006505EC"/>
    <w:rsid w:val="00650B93"/>
    <w:rsid w:val="00651179"/>
    <w:rsid w:val="00652B54"/>
    <w:rsid w:val="00653761"/>
    <w:rsid w:val="00653F45"/>
    <w:rsid w:val="006546E2"/>
    <w:rsid w:val="00655501"/>
    <w:rsid w:val="00655DBA"/>
    <w:rsid w:val="0065681C"/>
    <w:rsid w:val="00656F86"/>
    <w:rsid w:val="00657725"/>
    <w:rsid w:val="00657765"/>
    <w:rsid w:val="00657872"/>
    <w:rsid w:val="00657B31"/>
    <w:rsid w:val="00661543"/>
    <w:rsid w:val="006617E6"/>
    <w:rsid w:val="00661B54"/>
    <w:rsid w:val="00661C58"/>
    <w:rsid w:val="00662567"/>
    <w:rsid w:val="006633BA"/>
    <w:rsid w:val="0066395C"/>
    <w:rsid w:val="00664413"/>
    <w:rsid w:val="00664502"/>
    <w:rsid w:val="0066537D"/>
    <w:rsid w:val="00665B0F"/>
    <w:rsid w:val="00665B9C"/>
    <w:rsid w:val="006669C2"/>
    <w:rsid w:val="006672F9"/>
    <w:rsid w:val="006675AB"/>
    <w:rsid w:val="00670029"/>
    <w:rsid w:val="006716B7"/>
    <w:rsid w:val="00673970"/>
    <w:rsid w:val="00674106"/>
    <w:rsid w:val="006742EF"/>
    <w:rsid w:val="0067489D"/>
    <w:rsid w:val="0067525F"/>
    <w:rsid w:val="0067537A"/>
    <w:rsid w:val="00676180"/>
    <w:rsid w:val="00676B60"/>
    <w:rsid w:val="00677BE6"/>
    <w:rsid w:val="00677C74"/>
    <w:rsid w:val="00680FC2"/>
    <w:rsid w:val="00683275"/>
    <w:rsid w:val="00684016"/>
    <w:rsid w:val="00684BAC"/>
    <w:rsid w:val="00684E1D"/>
    <w:rsid w:val="00684F0A"/>
    <w:rsid w:val="0068749B"/>
    <w:rsid w:val="00687AAC"/>
    <w:rsid w:val="0069020C"/>
    <w:rsid w:val="00690664"/>
    <w:rsid w:val="00691AB1"/>
    <w:rsid w:val="006927EF"/>
    <w:rsid w:val="00692B34"/>
    <w:rsid w:val="006930DF"/>
    <w:rsid w:val="00693344"/>
    <w:rsid w:val="0069340B"/>
    <w:rsid w:val="00693B0A"/>
    <w:rsid w:val="00693EF1"/>
    <w:rsid w:val="00693F31"/>
    <w:rsid w:val="00694CFA"/>
    <w:rsid w:val="00694E09"/>
    <w:rsid w:val="00695553"/>
    <w:rsid w:val="006958FD"/>
    <w:rsid w:val="00696602"/>
    <w:rsid w:val="00696883"/>
    <w:rsid w:val="00696D7E"/>
    <w:rsid w:val="006972F8"/>
    <w:rsid w:val="00697378"/>
    <w:rsid w:val="006A0873"/>
    <w:rsid w:val="006A09FF"/>
    <w:rsid w:val="006A0E3B"/>
    <w:rsid w:val="006A1751"/>
    <w:rsid w:val="006A2110"/>
    <w:rsid w:val="006A23F4"/>
    <w:rsid w:val="006A2629"/>
    <w:rsid w:val="006A2C91"/>
    <w:rsid w:val="006A35A1"/>
    <w:rsid w:val="006A5B99"/>
    <w:rsid w:val="006A6308"/>
    <w:rsid w:val="006A6C1A"/>
    <w:rsid w:val="006A7DBA"/>
    <w:rsid w:val="006B0C0B"/>
    <w:rsid w:val="006B137E"/>
    <w:rsid w:val="006B2C1F"/>
    <w:rsid w:val="006B361C"/>
    <w:rsid w:val="006B4C2E"/>
    <w:rsid w:val="006B5145"/>
    <w:rsid w:val="006B5187"/>
    <w:rsid w:val="006B59FF"/>
    <w:rsid w:val="006B6927"/>
    <w:rsid w:val="006B7863"/>
    <w:rsid w:val="006B7B75"/>
    <w:rsid w:val="006C2D37"/>
    <w:rsid w:val="006C32E5"/>
    <w:rsid w:val="006C332C"/>
    <w:rsid w:val="006C33D2"/>
    <w:rsid w:val="006C35FE"/>
    <w:rsid w:val="006C3EE7"/>
    <w:rsid w:val="006C464C"/>
    <w:rsid w:val="006C481E"/>
    <w:rsid w:val="006C4861"/>
    <w:rsid w:val="006C49B9"/>
    <w:rsid w:val="006C4B0B"/>
    <w:rsid w:val="006C5A5E"/>
    <w:rsid w:val="006C76B8"/>
    <w:rsid w:val="006D096A"/>
    <w:rsid w:val="006D0984"/>
    <w:rsid w:val="006D10F7"/>
    <w:rsid w:val="006D1308"/>
    <w:rsid w:val="006D19F4"/>
    <w:rsid w:val="006D1B5E"/>
    <w:rsid w:val="006D389D"/>
    <w:rsid w:val="006D423A"/>
    <w:rsid w:val="006D42BF"/>
    <w:rsid w:val="006D4771"/>
    <w:rsid w:val="006D5CD2"/>
    <w:rsid w:val="006D6024"/>
    <w:rsid w:val="006D602F"/>
    <w:rsid w:val="006D7B43"/>
    <w:rsid w:val="006E0643"/>
    <w:rsid w:val="006E0829"/>
    <w:rsid w:val="006E0835"/>
    <w:rsid w:val="006E1823"/>
    <w:rsid w:val="006E3B5F"/>
    <w:rsid w:val="006E464D"/>
    <w:rsid w:val="006E480F"/>
    <w:rsid w:val="006E6868"/>
    <w:rsid w:val="006F1955"/>
    <w:rsid w:val="006F1D88"/>
    <w:rsid w:val="006F237A"/>
    <w:rsid w:val="006F2B23"/>
    <w:rsid w:val="006F3A5C"/>
    <w:rsid w:val="006F3CB4"/>
    <w:rsid w:val="006F4009"/>
    <w:rsid w:val="006F4CD9"/>
    <w:rsid w:val="006F4D27"/>
    <w:rsid w:val="006F5B62"/>
    <w:rsid w:val="006F6388"/>
    <w:rsid w:val="006F6E30"/>
    <w:rsid w:val="006F7321"/>
    <w:rsid w:val="006F7B94"/>
    <w:rsid w:val="00700216"/>
    <w:rsid w:val="007002BB"/>
    <w:rsid w:val="007006B4"/>
    <w:rsid w:val="00700D50"/>
    <w:rsid w:val="007016EB"/>
    <w:rsid w:val="007027EF"/>
    <w:rsid w:val="00703255"/>
    <w:rsid w:val="007038B5"/>
    <w:rsid w:val="00704EBB"/>
    <w:rsid w:val="00705222"/>
    <w:rsid w:val="00705D27"/>
    <w:rsid w:val="00707190"/>
    <w:rsid w:val="007101B7"/>
    <w:rsid w:val="007118B2"/>
    <w:rsid w:val="00713367"/>
    <w:rsid w:val="007149E5"/>
    <w:rsid w:val="00715487"/>
    <w:rsid w:val="00715F07"/>
    <w:rsid w:val="00716A07"/>
    <w:rsid w:val="00720B36"/>
    <w:rsid w:val="00721420"/>
    <w:rsid w:val="00721669"/>
    <w:rsid w:val="00721C7A"/>
    <w:rsid w:val="0072254E"/>
    <w:rsid w:val="00724D7E"/>
    <w:rsid w:val="00725476"/>
    <w:rsid w:val="007258B1"/>
    <w:rsid w:val="0072713E"/>
    <w:rsid w:val="007273AC"/>
    <w:rsid w:val="00727E1F"/>
    <w:rsid w:val="00731A30"/>
    <w:rsid w:val="00733759"/>
    <w:rsid w:val="00733C84"/>
    <w:rsid w:val="007354A2"/>
    <w:rsid w:val="007364B9"/>
    <w:rsid w:val="00737539"/>
    <w:rsid w:val="00741495"/>
    <w:rsid w:val="00742225"/>
    <w:rsid w:val="00744A8D"/>
    <w:rsid w:val="00744EDC"/>
    <w:rsid w:val="0074576C"/>
    <w:rsid w:val="00746184"/>
    <w:rsid w:val="007462A2"/>
    <w:rsid w:val="00746353"/>
    <w:rsid w:val="00746E32"/>
    <w:rsid w:val="00750DFC"/>
    <w:rsid w:val="00750E64"/>
    <w:rsid w:val="00752AC7"/>
    <w:rsid w:val="0075308B"/>
    <w:rsid w:val="00753A9E"/>
    <w:rsid w:val="0075449E"/>
    <w:rsid w:val="007546FB"/>
    <w:rsid w:val="00754CDB"/>
    <w:rsid w:val="00755259"/>
    <w:rsid w:val="00755DDF"/>
    <w:rsid w:val="007567DE"/>
    <w:rsid w:val="00757E7E"/>
    <w:rsid w:val="007612EE"/>
    <w:rsid w:val="0076138D"/>
    <w:rsid w:val="007628B0"/>
    <w:rsid w:val="00762FA9"/>
    <w:rsid w:val="00764000"/>
    <w:rsid w:val="0076506C"/>
    <w:rsid w:val="00767802"/>
    <w:rsid w:val="007702E8"/>
    <w:rsid w:val="00770698"/>
    <w:rsid w:val="00770A09"/>
    <w:rsid w:val="00770A7C"/>
    <w:rsid w:val="00770C70"/>
    <w:rsid w:val="007711FE"/>
    <w:rsid w:val="00771691"/>
    <w:rsid w:val="007724CB"/>
    <w:rsid w:val="007730B2"/>
    <w:rsid w:val="0077353A"/>
    <w:rsid w:val="007738DB"/>
    <w:rsid w:val="00773AF1"/>
    <w:rsid w:val="0077606A"/>
    <w:rsid w:val="00776F68"/>
    <w:rsid w:val="00777D42"/>
    <w:rsid w:val="00777DD6"/>
    <w:rsid w:val="00780BF7"/>
    <w:rsid w:val="007811F1"/>
    <w:rsid w:val="00781256"/>
    <w:rsid w:val="007821EE"/>
    <w:rsid w:val="00782D23"/>
    <w:rsid w:val="00784423"/>
    <w:rsid w:val="007852C9"/>
    <w:rsid w:val="00785474"/>
    <w:rsid w:val="007877EF"/>
    <w:rsid w:val="007912A2"/>
    <w:rsid w:val="00791A5E"/>
    <w:rsid w:val="00791F0D"/>
    <w:rsid w:val="00791F71"/>
    <w:rsid w:val="00793825"/>
    <w:rsid w:val="00794B92"/>
    <w:rsid w:val="00795156"/>
    <w:rsid w:val="007952C4"/>
    <w:rsid w:val="00795E6D"/>
    <w:rsid w:val="00795E90"/>
    <w:rsid w:val="0079630E"/>
    <w:rsid w:val="00797653"/>
    <w:rsid w:val="0079774E"/>
    <w:rsid w:val="007979C1"/>
    <w:rsid w:val="007A0E79"/>
    <w:rsid w:val="007A2A3A"/>
    <w:rsid w:val="007A2C11"/>
    <w:rsid w:val="007A33F8"/>
    <w:rsid w:val="007A57E9"/>
    <w:rsid w:val="007A5C47"/>
    <w:rsid w:val="007A6316"/>
    <w:rsid w:val="007A66F9"/>
    <w:rsid w:val="007A7A49"/>
    <w:rsid w:val="007B131A"/>
    <w:rsid w:val="007B1B60"/>
    <w:rsid w:val="007B1C59"/>
    <w:rsid w:val="007B35BA"/>
    <w:rsid w:val="007B5001"/>
    <w:rsid w:val="007B6024"/>
    <w:rsid w:val="007B6C12"/>
    <w:rsid w:val="007B6D8B"/>
    <w:rsid w:val="007B6DE5"/>
    <w:rsid w:val="007B7828"/>
    <w:rsid w:val="007B7F51"/>
    <w:rsid w:val="007C0698"/>
    <w:rsid w:val="007C149A"/>
    <w:rsid w:val="007C21E5"/>
    <w:rsid w:val="007C252F"/>
    <w:rsid w:val="007C6E74"/>
    <w:rsid w:val="007C73AE"/>
    <w:rsid w:val="007C74E1"/>
    <w:rsid w:val="007D1581"/>
    <w:rsid w:val="007D18D2"/>
    <w:rsid w:val="007D1A5C"/>
    <w:rsid w:val="007D1FC3"/>
    <w:rsid w:val="007D2136"/>
    <w:rsid w:val="007D3D01"/>
    <w:rsid w:val="007D41CC"/>
    <w:rsid w:val="007D4AD1"/>
    <w:rsid w:val="007D5844"/>
    <w:rsid w:val="007D5909"/>
    <w:rsid w:val="007D5BA8"/>
    <w:rsid w:val="007D793C"/>
    <w:rsid w:val="007E038F"/>
    <w:rsid w:val="007E2651"/>
    <w:rsid w:val="007E26D2"/>
    <w:rsid w:val="007E4E6E"/>
    <w:rsid w:val="007E564E"/>
    <w:rsid w:val="007E6398"/>
    <w:rsid w:val="007E6F86"/>
    <w:rsid w:val="007E7135"/>
    <w:rsid w:val="007E7266"/>
    <w:rsid w:val="007E7D03"/>
    <w:rsid w:val="007E7FA9"/>
    <w:rsid w:val="007F009A"/>
    <w:rsid w:val="007F0333"/>
    <w:rsid w:val="007F041A"/>
    <w:rsid w:val="007F094E"/>
    <w:rsid w:val="007F11B4"/>
    <w:rsid w:val="007F1233"/>
    <w:rsid w:val="007F15A4"/>
    <w:rsid w:val="007F2695"/>
    <w:rsid w:val="007F2AD3"/>
    <w:rsid w:val="007F3428"/>
    <w:rsid w:val="007F3A7F"/>
    <w:rsid w:val="007F47E2"/>
    <w:rsid w:val="007F4950"/>
    <w:rsid w:val="007F4AAA"/>
    <w:rsid w:val="007F4ADB"/>
    <w:rsid w:val="007F674C"/>
    <w:rsid w:val="007F6C25"/>
    <w:rsid w:val="007F6CBA"/>
    <w:rsid w:val="007F7290"/>
    <w:rsid w:val="007F764A"/>
    <w:rsid w:val="007F7D6B"/>
    <w:rsid w:val="00800990"/>
    <w:rsid w:val="00800D3D"/>
    <w:rsid w:val="00800EF0"/>
    <w:rsid w:val="00801B89"/>
    <w:rsid w:val="0080201E"/>
    <w:rsid w:val="00802D27"/>
    <w:rsid w:val="00804412"/>
    <w:rsid w:val="0080473C"/>
    <w:rsid w:val="00804F25"/>
    <w:rsid w:val="00805E07"/>
    <w:rsid w:val="00806BE4"/>
    <w:rsid w:val="00807212"/>
    <w:rsid w:val="00810095"/>
    <w:rsid w:val="00810177"/>
    <w:rsid w:val="00810EE4"/>
    <w:rsid w:val="00810F48"/>
    <w:rsid w:val="008111DE"/>
    <w:rsid w:val="008115C0"/>
    <w:rsid w:val="00811683"/>
    <w:rsid w:val="00811C28"/>
    <w:rsid w:val="008122A2"/>
    <w:rsid w:val="008123AD"/>
    <w:rsid w:val="00812BF1"/>
    <w:rsid w:val="00813450"/>
    <w:rsid w:val="00813A8B"/>
    <w:rsid w:val="00813B87"/>
    <w:rsid w:val="00813F14"/>
    <w:rsid w:val="00815708"/>
    <w:rsid w:val="008158BA"/>
    <w:rsid w:val="00815A83"/>
    <w:rsid w:val="00817015"/>
    <w:rsid w:val="0081766E"/>
    <w:rsid w:val="008200D4"/>
    <w:rsid w:val="008204D2"/>
    <w:rsid w:val="008216AF"/>
    <w:rsid w:val="0082192F"/>
    <w:rsid w:val="00825751"/>
    <w:rsid w:val="008263A0"/>
    <w:rsid w:val="0082693D"/>
    <w:rsid w:val="00827730"/>
    <w:rsid w:val="0083045B"/>
    <w:rsid w:val="0083056E"/>
    <w:rsid w:val="0083068C"/>
    <w:rsid w:val="00831C65"/>
    <w:rsid w:val="00831F29"/>
    <w:rsid w:val="008328D3"/>
    <w:rsid w:val="008335FA"/>
    <w:rsid w:val="008354C2"/>
    <w:rsid w:val="00835507"/>
    <w:rsid w:val="008361F8"/>
    <w:rsid w:val="00836B8E"/>
    <w:rsid w:val="00840645"/>
    <w:rsid w:val="00841D32"/>
    <w:rsid w:val="0084256A"/>
    <w:rsid w:val="00843A96"/>
    <w:rsid w:val="008445AB"/>
    <w:rsid w:val="00845716"/>
    <w:rsid w:val="0084646B"/>
    <w:rsid w:val="008464BA"/>
    <w:rsid w:val="00846561"/>
    <w:rsid w:val="008465A3"/>
    <w:rsid w:val="00846842"/>
    <w:rsid w:val="00846B25"/>
    <w:rsid w:val="00846E35"/>
    <w:rsid w:val="00846EAC"/>
    <w:rsid w:val="00847A97"/>
    <w:rsid w:val="0085022F"/>
    <w:rsid w:val="00851755"/>
    <w:rsid w:val="0085291D"/>
    <w:rsid w:val="008535DB"/>
    <w:rsid w:val="00853697"/>
    <w:rsid w:val="00853D23"/>
    <w:rsid w:val="00855514"/>
    <w:rsid w:val="008560D5"/>
    <w:rsid w:val="00856C20"/>
    <w:rsid w:val="008604C7"/>
    <w:rsid w:val="00860E2D"/>
    <w:rsid w:val="00861682"/>
    <w:rsid w:val="008619B5"/>
    <w:rsid w:val="0086317E"/>
    <w:rsid w:val="0086372C"/>
    <w:rsid w:val="00863860"/>
    <w:rsid w:val="008646EE"/>
    <w:rsid w:val="00865199"/>
    <w:rsid w:val="00865A23"/>
    <w:rsid w:val="008663B5"/>
    <w:rsid w:val="00866AB2"/>
    <w:rsid w:val="008670EC"/>
    <w:rsid w:val="00867699"/>
    <w:rsid w:val="00867BD9"/>
    <w:rsid w:val="008721EF"/>
    <w:rsid w:val="00872CA4"/>
    <w:rsid w:val="00872D45"/>
    <w:rsid w:val="00873614"/>
    <w:rsid w:val="00873815"/>
    <w:rsid w:val="00874AEA"/>
    <w:rsid w:val="008759A2"/>
    <w:rsid w:val="0087699D"/>
    <w:rsid w:val="00877D67"/>
    <w:rsid w:val="00881C68"/>
    <w:rsid w:val="00881ED5"/>
    <w:rsid w:val="00882042"/>
    <w:rsid w:val="00882267"/>
    <w:rsid w:val="0088275E"/>
    <w:rsid w:val="00884C5B"/>
    <w:rsid w:val="00885D76"/>
    <w:rsid w:val="0088625A"/>
    <w:rsid w:val="008863D6"/>
    <w:rsid w:val="00886A1D"/>
    <w:rsid w:val="00886E10"/>
    <w:rsid w:val="008879BC"/>
    <w:rsid w:val="008901B0"/>
    <w:rsid w:val="008902F5"/>
    <w:rsid w:val="00890D37"/>
    <w:rsid w:val="008910C3"/>
    <w:rsid w:val="00892431"/>
    <w:rsid w:val="00893701"/>
    <w:rsid w:val="00893ABF"/>
    <w:rsid w:val="00893CA7"/>
    <w:rsid w:val="00894761"/>
    <w:rsid w:val="00894842"/>
    <w:rsid w:val="00894946"/>
    <w:rsid w:val="008970EC"/>
    <w:rsid w:val="00897852"/>
    <w:rsid w:val="008A1A7B"/>
    <w:rsid w:val="008A1AFF"/>
    <w:rsid w:val="008A1EB7"/>
    <w:rsid w:val="008A1F12"/>
    <w:rsid w:val="008A2A56"/>
    <w:rsid w:val="008A3BD0"/>
    <w:rsid w:val="008A494E"/>
    <w:rsid w:val="008A5906"/>
    <w:rsid w:val="008A5A06"/>
    <w:rsid w:val="008A5AEB"/>
    <w:rsid w:val="008A5B08"/>
    <w:rsid w:val="008A5BC0"/>
    <w:rsid w:val="008A6C6B"/>
    <w:rsid w:val="008B04FE"/>
    <w:rsid w:val="008B0894"/>
    <w:rsid w:val="008B0C9F"/>
    <w:rsid w:val="008B14F6"/>
    <w:rsid w:val="008B1FC3"/>
    <w:rsid w:val="008B2558"/>
    <w:rsid w:val="008B31BF"/>
    <w:rsid w:val="008B3465"/>
    <w:rsid w:val="008B3657"/>
    <w:rsid w:val="008B5CD3"/>
    <w:rsid w:val="008B66F9"/>
    <w:rsid w:val="008B6EA5"/>
    <w:rsid w:val="008B7169"/>
    <w:rsid w:val="008B73AB"/>
    <w:rsid w:val="008C03EE"/>
    <w:rsid w:val="008C0CEC"/>
    <w:rsid w:val="008C1CD2"/>
    <w:rsid w:val="008C1E16"/>
    <w:rsid w:val="008C1E9A"/>
    <w:rsid w:val="008C2E3D"/>
    <w:rsid w:val="008C3CE3"/>
    <w:rsid w:val="008C3D77"/>
    <w:rsid w:val="008C47CC"/>
    <w:rsid w:val="008C4928"/>
    <w:rsid w:val="008C5209"/>
    <w:rsid w:val="008C547B"/>
    <w:rsid w:val="008C6259"/>
    <w:rsid w:val="008C68B1"/>
    <w:rsid w:val="008C6A14"/>
    <w:rsid w:val="008C6A42"/>
    <w:rsid w:val="008C6EEE"/>
    <w:rsid w:val="008C6FFE"/>
    <w:rsid w:val="008D0FB5"/>
    <w:rsid w:val="008D179D"/>
    <w:rsid w:val="008D1D0E"/>
    <w:rsid w:val="008D1EA2"/>
    <w:rsid w:val="008D28E5"/>
    <w:rsid w:val="008D35C4"/>
    <w:rsid w:val="008D39CC"/>
    <w:rsid w:val="008D3A2E"/>
    <w:rsid w:val="008D7532"/>
    <w:rsid w:val="008D7DB4"/>
    <w:rsid w:val="008E05B1"/>
    <w:rsid w:val="008E1FEA"/>
    <w:rsid w:val="008E2741"/>
    <w:rsid w:val="008E3452"/>
    <w:rsid w:val="008E475C"/>
    <w:rsid w:val="008E4BB6"/>
    <w:rsid w:val="008E5308"/>
    <w:rsid w:val="008E54AC"/>
    <w:rsid w:val="008E5967"/>
    <w:rsid w:val="008E7370"/>
    <w:rsid w:val="008E7728"/>
    <w:rsid w:val="008E7ADE"/>
    <w:rsid w:val="008E7E98"/>
    <w:rsid w:val="008E7F95"/>
    <w:rsid w:val="008F2549"/>
    <w:rsid w:val="008F2D5F"/>
    <w:rsid w:val="008F3748"/>
    <w:rsid w:val="008F3998"/>
    <w:rsid w:val="008F4340"/>
    <w:rsid w:val="008F4D32"/>
    <w:rsid w:val="008F6E6E"/>
    <w:rsid w:val="008F7D80"/>
    <w:rsid w:val="00900098"/>
    <w:rsid w:val="009002B9"/>
    <w:rsid w:val="00900682"/>
    <w:rsid w:val="00900994"/>
    <w:rsid w:val="00900F05"/>
    <w:rsid w:val="00901327"/>
    <w:rsid w:val="009025BB"/>
    <w:rsid w:val="00904097"/>
    <w:rsid w:val="009046B5"/>
    <w:rsid w:val="009049FB"/>
    <w:rsid w:val="0090601C"/>
    <w:rsid w:val="00906768"/>
    <w:rsid w:val="00906A05"/>
    <w:rsid w:val="00906B5E"/>
    <w:rsid w:val="00907805"/>
    <w:rsid w:val="009078AD"/>
    <w:rsid w:val="00907D87"/>
    <w:rsid w:val="00910023"/>
    <w:rsid w:val="009102A3"/>
    <w:rsid w:val="00910FA5"/>
    <w:rsid w:val="009131EA"/>
    <w:rsid w:val="0091445A"/>
    <w:rsid w:val="009147CC"/>
    <w:rsid w:val="009151C5"/>
    <w:rsid w:val="009153B0"/>
    <w:rsid w:val="00915AC2"/>
    <w:rsid w:val="00915B15"/>
    <w:rsid w:val="00915B5F"/>
    <w:rsid w:val="0091680A"/>
    <w:rsid w:val="009170BD"/>
    <w:rsid w:val="00921105"/>
    <w:rsid w:val="00921EF1"/>
    <w:rsid w:val="00922CD0"/>
    <w:rsid w:val="00923DA0"/>
    <w:rsid w:val="009241F5"/>
    <w:rsid w:val="0092461C"/>
    <w:rsid w:val="009246D0"/>
    <w:rsid w:val="00925187"/>
    <w:rsid w:val="00925248"/>
    <w:rsid w:val="0092529D"/>
    <w:rsid w:val="009252AE"/>
    <w:rsid w:val="009252DF"/>
    <w:rsid w:val="009253D3"/>
    <w:rsid w:val="00926625"/>
    <w:rsid w:val="00926954"/>
    <w:rsid w:val="00927621"/>
    <w:rsid w:val="00927D38"/>
    <w:rsid w:val="00927F2E"/>
    <w:rsid w:val="009316FA"/>
    <w:rsid w:val="00931D2A"/>
    <w:rsid w:val="00931D97"/>
    <w:rsid w:val="00932CF7"/>
    <w:rsid w:val="00933576"/>
    <w:rsid w:val="00934131"/>
    <w:rsid w:val="009349B5"/>
    <w:rsid w:val="00934FBE"/>
    <w:rsid w:val="0093536D"/>
    <w:rsid w:val="00935E72"/>
    <w:rsid w:val="00935FC9"/>
    <w:rsid w:val="0093681A"/>
    <w:rsid w:val="009403B6"/>
    <w:rsid w:val="009404A9"/>
    <w:rsid w:val="009409DF"/>
    <w:rsid w:val="00940B2F"/>
    <w:rsid w:val="00941482"/>
    <w:rsid w:val="00941593"/>
    <w:rsid w:val="009421CD"/>
    <w:rsid w:val="0094365D"/>
    <w:rsid w:val="00943D44"/>
    <w:rsid w:val="00946142"/>
    <w:rsid w:val="00946325"/>
    <w:rsid w:val="00947126"/>
    <w:rsid w:val="0094731C"/>
    <w:rsid w:val="00947E8F"/>
    <w:rsid w:val="009500D4"/>
    <w:rsid w:val="009527FD"/>
    <w:rsid w:val="00952E52"/>
    <w:rsid w:val="00953CF3"/>
    <w:rsid w:val="00954031"/>
    <w:rsid w:val="00954E8E"/>
    <w:rsid w:val="00955BF5"/>
    <w:rsid w:val="0095697A"/>
    <w:rsid w:val="00956BAD"/>
    <w:rsid w:val="00957374"/>
    <w:rsid w:val="009573CD"/>
    <w:rsid w:val="009578BC"/>
    <w:rsid w:val="00957BE8"/>
    <w:rsid w:val="00957E90"/>
    <w:rsid w:val="00960231"/>
    <w:rsid w:val="00960FBB"/>
    <w:rsid w:val="0096100E"/>
    <w:rsid w:val="009617FA"/>
    <w:rsid w:val="00961CC9"/>
    <w:rsid w:val="00963BD5"/>
    <w:rsid w:val="00964103"/>
    <w:rsid w:val="00964269"/>
    <w:rsid w:val="00965CF1"/>
    <w:rsid w:val="009701FB"/>
    <w:rsid w:val="00970245"/>
    <w:rsid w:val="00970D08"/>
    <w:rsid w:val="00971E9B"/>
    <w:rsid w:val="009728A0"/>
    <w:rsid w:val="00972E8F"/>
    <w:rsid w:val="0097392D"/>
    <w:rsid w:val="0097396F"/>
    <w:rsid w:val="00974A14"/>
    <w:rsid w:val="0097508C"/>
    <w:rsid w:val="0097637F"/>
    <w:rsid w:val="00976E69"/>
    <w:rsid w:val="00976EC3"/>
    <w:rsid w:val="00977A75"/>
    <w:rsid w:val="009805D9"/>
    <w:rsid w:val="0098267E"/>
    <w:rsid w:val="00982D0B"/>
    <w:rsid w:val="0098513E"/>
    <w:rsid w:val="009851AB"/>
    <w:rsid w:val="00986F47"/>
    <w:rsid w:val="00987BBC"/>
    <w:rsid w:val="00990A93"/>
    <w:rsid w:val="00991429"/>
    <w:rsid w:val="00991FC9"/>
    <w:rsid w:val="009920DB"/>
    <w:rsid w:val="0099244C"/>
    <w:rsid w:val="00992789"/>
    <w:rsid w:val="00992E67"/>
    <w:rsid w:val="0099340F"/>
    <w:rsid w:val="0099352C"/>
    <w:rsid w:val="009938D6"/>
    <w:rsid w:val="00993A4A"/>
    <w:rsid w:val="0099567E"/>
    <w:rsid w:val="00995AB9"/>
    <w:rsid w:val="0099602E"/>
    <w:rsid w:val="0099614D"/>
    <w:rsid w:val="00997367"/>
    <w:rsid w:val="009A18B6"/>
    <w:rsid w:val="009A240C"/>
    <w:rsid w:val="009A2E8B"/>
    <w:rsid w:val="009A33EC"/>
    <w:rsid w:val="009A3504"/>
    <w:rsid w:val="009A47DB"/>
    <w:rsid w:val="009A4884"/>
    <w:rsid w:val="009A4E87"/>
    <w:rsid w:val="009A5135"/>
    <w:rsid w:val="009A5305"/>
    <w:rsid w:val="009A59B4"/>
    <w:rsid w:val="009A5AB1"/>
    <w:rsid w:val="009A5E04"/>
    <w:rsid w:val="009A6FC2"/>
    <w:rsid w:val="009A723E"/>
    <w:rsid w:val="009A7FD8"/>
    <w:rsid w:val="009B0AF3"/>
    <w:rsid w:val="009B0D0B"/>
    <w:rsid w:val="009B1774"/>
    <w:rsid w:val="009B28C5"/>
    <w:rsid w:val="009B2929"/>
    <w:rsid w:val="009B303C"/>
    <w:rsid w:val="009B311E"/>
    <w:rsid w:val="009B4547"/>
    <w:rsid w:val="009B486D"/>
    <w:rsid w:val="009B4936"/>
    <w:rsid w:val="009B4A43"/>
    <w:rsid w:val="009B4C1D"/>
    <w:rsid w:val="009B5737"/>
    <w:rsid w:val="009B6E61"/>
    <w:rsid w:val="009B748A"/>
    <w:rsid w:val="009C0263"/>
    <w:rsid w:val="009C08D7"/>
    <w:rsid w:val="009C0DFB"/>
    <w:rsid w:val="009C1A77"/>
    <w:rsid w:val="009C1DE1"/>
    <w:rsid w:val="009C23AF"/>
    <w:rsid w:val="009C2584"/>
    <w:rsid w:val="009C2F63"/>
    <w:rsid w:val="009C30D8"/>
    <w:rsid w:val="009C3387"/>
    <w:rsid w:val="009C387D"/>
    <w:rsid w:val="009C3A2D"/>
    <w:rsid w:val="009C3F93"/>
    <w:rsid w:val="009C5253"/>
    <w:rsid w:val="009D017A"/>
    <w:rsid w:val="009D11B1"/>
    <w:rsid w:val="009D2772"/>
    <w:rsid w:val="009D2BAE"/>
    <w:rsid w:val="009D4077"/>
    <w:rsid w:val="009D4256"/>
    <w:rsid w:val="009D4597"/>
    <w:rsid w:val="009E0E36"/>
    <w:rsid w:val="009E1F2C"/>
    <w:rsid w:val="009E294C"/>
    <w:rsid w:val="009E3CDB"/>
    <w:rsid w:val="009E3D1E"/>
    <w:rsid w:val="009E48AE"/>
    <w:rsid w:val="009E521D"/>
    <w:rsid w:val="009E5A9E"/>
    <w:rsid w:val="009E6EF1"/>
    <w:rsid w:val="009E7463"/>
    <w:rsid w:val="009E76C2"/>
    <w:rsid w:val="009E7FF8"/>
    <w:rsid w:val="009F0218"/>
    <w:rsid w:val="009F022D"/>
    <w:rsid w:val="009F059D"/>
    <w:rsid w:val="009F0952"/>
    <w:rsid w:val="009F0E83"/>
    <w:rsid w:val="009F1010"/>
    <w:rsid w:val="009F2DAD"/>
    <w:rsid w:val="009F32F9"/>
    <w:rsid w:val="009F38B7"/>
    <w:rsid w:val="009F3B6C"/>
    <w:rsid w:val="009F44AB"/>
    <w:rsid w:val="009F4CF7"/>
    <w:rsid w:val="009F4FD0"/>
    <w:rsid w:val="009F5634"/>
    <w:rsid w:val="009F5A5F"/>
    <w:rsid w:val="009F69E2"/>
    <w:rsid w:val="009F794F"/>
    <w:rsid w:val="00A01438"/>
    <w:rsid w:val="00A0181E"/>
    <w:rsid w:val="00A02732"/>
    <w:rsid w:val="00A03212"/>
    <w:rsid w:val="00A0355E"/>
    <w:rsid w:val="00A061F0"/>
    <w:rsid w:val="00A06C1A"/>
    <w:rsid w:val="00A06F2F"/>
    <w:rsid w:val="00A07ACB"/>
    <w:rsid w:val="00A10049"/>
    <w:rsid w:val="00A101A9"/>
    <w:rsid w:val="00A10332"/>
    <w:rsid w:val="00A103CA"/>
    <w:rsid w:val="00A10887"/>
    <w:rsid w:val="00A1102B"/>
    <w:rsid w:val="00A12B18"/>
    <w:rsid w:val="00A130FA"/>
    <w:rsid w:val="00A13E94"/>
    <w:rsid w:val="00A15DC8"/>
    <w:rsid w:val="00A16A8D"/>
    <w:rsid w:val="00A16C9D"/>
    <w:rsid w:val="00A1733E"/>
    <w:rsid w:val="00A175B5"/>
    <w:rsid w:val="00A20EC7"/>
    <w:rsid w:val="00A21374"/>
    <w:rsid w:val="00A24432"/>
    <w:rsid w:val="00A248E8"/>
    <w:rsid w:val="00A24C2B"/>
    <w:rsid w:val="00A267D6"/>
    <w:rsid w:val="00A27212"/>
    <w:rsid w:val="00A27233"/>
    <w:rsid w:val="00A278C1"/>
    <w:rsid w:val="00A30126"/>
    <w:rsid w:val="00A3084B"/>
    <w:rsid w:val="00A319AE"/>
    <w:rsid w:val="00A3220A"/>
    <w:rsid w:val="00A327AE"/>
    <w:rsid w:val="00A33DE5"/>
    <w:rsid w:val="00A3416B"/>
    <w:rsid w:val="00A3417E"/>
    <w:rsid w:val="00A346B6"/>
    <w:rsid w:val="00A347C3"/>
    <w:rsid w:val="00A350C9"/>
    <w:rsid w:val="00A40A90"/>
    <w:rsid w:val="00A40F3D"/>
    <w:rsid w:val="00A43975"/>
    <w:rsid w:val="00A43D05"/>
    <w:rsid w:val="00A43DAC"/>
    <w:rsid w:val="00A455BD"/>
    <w:rsid w:val="00A478A2"/>
    <w:rsid w:val="00A47B08"/>
    <w:rsid w:val="00A47CDD"/>
    <w:rsid w:val="00A50864"/>
    <w:rsid w:val="00A51179"/>
    <w:rsid w:val="00A51ECB"/>
    <w:rsid w:val="00A52509"/>
    <w:rsid w:val="00A52B6E"/>
    <w:rsid w:val="00A52EF4"/>
    <w:rsid w:val="00A534FE"/>
    <w:rsid w:val="00A541F1"/>
    <w:rsid w:val="00A55B5F"/>
    <w:rsid w:val="00A55B9B"/>
    <w:rsid w:val="00A55CBA"/>
    <w:rsid w:val="00A563C2"/>
    <w:rsid w:val="00A57EDF"/>
    <w:rsid w:val="00A601EE"/>
    <w:rsid w:val="00A60E2C"/>
    <w:rsid w:val="00A617A6"/>
    <w:rsid w:val="00A61F4C"/>
    <w:rsid w:val="00A639D5"/>
    <w:rsid w:val="00A63D27"/>
    <w:rsid w:val="00A642F0"/>
    <w:rsid w:val="00A64EA5"/>
    <w:rsid w:val="00A65954"/>
    <w:rsid w:val="00A66620"/>
    <w:rsid w:val="00A66933"/>
    <w:rsid w:val="00A66C14"/>
    <w:rsid w:val="00A67B0D"/>
    <w:rsid w:val="00A70F87"/>
    <w:rsid w:val="00A7121B"/>
    <w:rsid w:val="00A716C2"/>
    <w:rsid w:val="00A717F5"/>
    <w:rsid w:val="00A71CBC"/>
    <w:rsid w:val="00A71DAC"/>
    <w:rsid w:val="00A721D2"/>
    <w:rsid w:val="00A72CD7"/>
    <w:rsid w:val="00A73514"/>
    <w:rsid w:val="00A73CE6"/>
    <w:rsid w:val="00A73CFE"/>
    <w:rsid w:val="00A740DA"/>
    <w:rsid w:val="00A7544E"/>
    <w:rsid w:val="00A76242"/>
    <w:rsid w:val="00A76BBC"/>
    <w:rsid w:val="00A77606"/>
    <w:rsid w:val="00A8039F"/>
    <w:rsid w:val="00A80863"/>
    <w:rsid w:val="00A809DD"/>
    <w:rsid w:val="00A80F11"/>
    <w:rsid w:val="00A82748"/>
    <w:rsid w:val="00A83510"/>
    <w:rsid w:val="00A86021"/>
    <w:rsid w:val="00A86266"/>
    <w:rsid w:val="00A86B36"/>
    <w:rsid w:val="00A8709F"/>
    <w:rsid w:val="00A87287"/>
    <w:rsid w:val="00A874AE"/>
    <w:rsid w:val="00A8762C"/>
    <w:rsid w:val="00A8771F"/>
    <w:rsid w:val="00A87C24"/>
    <w:rsid w:val="00A9179D"/>
    <w:rsid w:val="00A923C3"/>
    <w:rsid w:val="00A9408D"/>
    <w:rsid w:val="00A944EF"/>
    <w:rsid w:val="00A94ADF"/>
    <w:rsid w:val="00A94E59"/>
    <w:rsid w:val="00A95532"/>
    <w:rsid w:val="00A965F1"/>
    <w:rsid w:val="00A97D2B"/>
    <w:rsid w:val="00AA03EE"/>
    <w:rsid w:val="00AA16E0"/>
    <w:rsid w:val="00AA2F73"/>
    <w:rsid w:val="00AA538A"/>
    <w:rsid w:val="00AA75A1"/>
    <w:rsid w:val="00AB0AC7"/>
    <w:rsid w:val="00AB3870"/>
    <w:rsid w:val="00AB478D"/>
    <w:rsid w:val="00AB4D48"/>
    <w:rsid w:val="00AB4F19"/>
    <w:rsid w:val="00AB608A"/>
    <w:rsid w:val="00AB670D"/>
    <w:rsid w:val="00AB7C04"/>
    <w:rsid w:val="00AC0336"/>
    <w:rsid w:val="00AC0A49"/>
    <w:rsid w:val="00AC0F14"/>
    <w:rsid w:val="00AC1424"/>
    <w:rsid w:val="00AC15BF"/>
    <w:rsid w:val="00AC1C4C"/>
    <w:rsid w:val="00AC24B7"/>
    <w:rsid w:val="00AC2612"/>
    <w:rsid w:val="00AC28AB"/>
    <w:rsid w:val="00AC2F1D"/>
    <w:rsid w:val="00AC3032"/>
    <w:rsid w:val="00AC4753"/>
    <w:rsid w:val="00AC47EF"/>
    <w:rsid w:val="00AC5619"/>
    <w:rsid w:val="00AC5750"/>
    <w:rsid w:val="00AC6038"/>
    <w:rsid w:val="00AC7D7C"/>
    <w:rsid w:val="00AD132D"/>
    <w:rsid w:val="00AD2A02"/>
    <w:rsid w:val="00AD43BF"/>
    <w:rsid w:val="00AD443A"/>
    <w:rsid w:val="00AD47FD"/>
    <w:rsid w:val="00AD55A1"/>
    <w:rsid w:val="00AD591B"/>
    <w:rsid w:val="00AD5B32"/>
    <w:rsid w:val="00AD6CD0"/>
    <w:rsid w:val="00AD789B"/>
    <w:rsid w:val="00AD794E"/>
    <w:rsid w:val="00AD79EE"/>
    <w:rsid w:val="00AD7B58"/>
    <w:rsid w:val="00AE1403"/>
    <w:rsid w:val="00AE2C6A"/>
    <w:rsid w:val="00AE3381"/>
    <w:rsid w:val="00AE4618"/>
    <w:rsid w:val="00AE46A0"/>
    <w:rsid w:val="00AE5496"/>
    <w:rsid w:val="00AE56CF"/>
    <w:rsid w:val="00AE594D"/>
    <w:rsid w:val="00AE61B2"/>
    <w:rsid w:val="00AE6243"/>
    <w:rsid w:val="00AE66B0"/>
    <w:rsid w:val="00AE6EE3"/>
    <w:rsid w:val="00AE7175"/>
    <w:rsid w:val="00AE733F"/>
    <w:rsid w:val="00AE76E7"/>
    <w:rsid w:val="00AF04C5"/>
    <w:rsid w:val="00AF1C32"/>
    <w:rsid w:val="00AF474F"/>
    <w:rsid w:val="00AF5227"/>
    <w:rsid w:val="00AF52B8"/>
    <w:rsid w:val="00AF57D9"/>
    <w:rsid w:val="00AF5947"/>
    <w:rsid w:val="00AF6471"/>
    <w:rsid w:val="00AF67AA"/>
    <w:rsid w:val="00AF700D"/>
    <w:rsid w:val="00AF777F"/>
    <w:rsid w:val="00AF7C66"/>
    <w:rsid w:val="00B0130B"/>
    <w:rsid w:val="00B01AFA"/>
    <w:rsid w:val="00B049E0"/>
    <w:rsid w:val="00B05210"/>
    <w:rsid w:val="00B06463"/>
    <w:rsid w:val="00B06A2C"/>
    <w:rsid w:val="00B1063C"/>
    <w:rsid w:val="00B10DB6"/>
    <w:rsid w:val="00B12AC9"/>
    <w:rsid w:val="00B12CA4"/>
    <w:rsid w:val="00B1344F"/>
    <w:rsid w:val="00B14A55"/>
    <w:rsid w:val="00B14DD1"/>
    <w:rsid w:val="00B158B1"/>
    <w:rsid w:val="00B202FA"/>
    <w:rsid w:val="00B21173"/>
    <w:rsid w:val="00B2248B"/>
    <w:rsid w:val="00B22B93"/>
    <w:rsid w:val="00B22F12"/>
    <w:rsid w:val="00B22FB3"/>
    <w:rsid w:val="00B23866"/>
    <w:rsid w:val="00B23D67"/>
    <w:rsid w:val="00B24717"/>
    <w:rsid w:val="00B24FBF"/>
    <w:rsid w:val="00B25622"/>
    <w:rsid w:val="00B26E0E"/>
    <w:rsid w:val="00B27B63"/>
    <w:rsid w:val="00B32F14"/>
    <w:rsid w:val="00B337B5"/>
    <w:rsid w:val="00B33E00"/>
    <w:rsid w:val="00B36516"/>
    <w:rsid w:val="00B36744"/>
    <w:rsid w:val="00B3724D"/>
    <w:rsid w:val="00B401AB"/>
    <w:rsid w:val="00B40795"/>
    <w:rsid w:val="00B40A43"/>
    <w:rsid w:val="00B41316"/>
    <w:rsid w:val="00B4242F"/>
    <w:rsid w:val="00B42854"/>
    <w:rsid w:val="00B429E1"/>
    <w:rsid w:val="00B42F3F"/>
    <w:rsid w:val="00B4567D"/>
    <w:rsid w:val="00B458F6"/>
    <w:rsid w:val="00B46E34"/>
    <w:rsid w:val="00B47FC5"/>
    <w:rsid w:val="00B50365"/>
    <w:rsid w:val="00B504EE"/>
    <w:rsid w:val="00B50C3C"/>
    <w:rsid w:val="00B52243"/>
    <w:rsid w:val="00B52CD0"/>
    <w:rsid w:val="00B533CA"/>
    <w:rsid w:val="00B53D90"/>
    <w:rsid w:val="00B53F41"/>
    <w:rsid w:val="00B5467C"/>
    <w:rsid w:val="00B54CAF"/>
    <w:rsid w:val="00B54D10"/>
    <w:rsid w:val="00B552DF"/>
    <w:rsid w:val="00B555D1"/>
    <w:rsid w:val="00B5689B"/>
    <w:rsid w:val="00B56F6A"/>
    <w:rsid w:val="00B60279"/>
    <w:rsid w:val="00B6185C"/>
    <w:rsid w:val="00B61B72"/>
    <w:rsid w:val="00B62578"/>
    <w:rsid w:val="00B64579"/>
    <w:rsid w:val="00B648DD"/>
    <w:rsid w:val="00B64CC6"/>
    <w:rsid w:val="00B65323"/>
    <w:rsid w:val="00B67C5A"/>
    <w:rsid w:val="00B704DE"/>
    <w:rsid w:val="00B704FB"/>
    <w:rsid w:val="00B736C4"/>
    <w:rsid w:val="00B73A8E"/>
    <w:rsid w:val="00B74FC3"/>
    <w:rsid w:val="00B76F42"/>
    <w:rsid w:val="00B77106"/>
    <w:rsid w:val="00B77B9E"/>
    <w:rsid w:val="00B802D4"/>
    <w:rsid w:val="00B802F5"/>
    <w:rsid w:val="00B80788"/>
    <w:rsid w:val="00B81327"/>
    <w:rsid w:val="00B83ABD"/>
    <w:rsid w:val="00B84F12"/>
    <w:rsid w:val="00B85F78"/>
    <w:rsid w:val="00B86F15"/>
    <w:rsid w:val="00B90127"/>
    <w:rsid w:val="00B90E28"/>
    <w:rsid w:val="00B91104"/>
    <w:rsid w:val="00B91DE1"/>
    <w:rsid w:val="00B92929"/>
    <w:rsid w:val="00B934F0"/>
    <w:rsid w:val="00B95750"/>
    <w:rsid w:val="00B95AFA"/>
    <w:rsid w:val="00B95F6B"/>
    <w:rsid w:val="00B95F7F"/>
    <w:rsid w:val="00B96256"/>
    <w:rsid w:val="00B962AF"/>
    <w:rsid w:val="00B9643C"/>
    <w:rsid w:val="00B97639"/>
    <w:rsid w:val="00BA0AB5"/>
    <w:rsid w:val="00BA0D84"/>
    <w:rsid w:val="00BA1F27"/>
    <w:rsid w:val="00BA268C"/>
    <w:rsid w:val="00BA2D0D"/>
    <w:rsid w:val="00BA3263"/>
    <w:rsid w:val="00BA3D04"/>
    <w:rsid w:val="00BA5165"/>
    <w:rsid w:val="00BA5DE5"/>
    <w:rsid w:val="00BA5E0B"/>
    <w:rsid w:val="00BA6436"/>
    <w:rsid w:val="00BA6C8A"/>
    <w:rsid w:val="00BA7900"/>
    <w:rsid w:val="00BB0A77"/>
    <w:rsid w:val="00BB1C42"/>
    <w:rsid w:val="00BB2A6A"/>
    <w:rsid w:val="00BB3FA2"/>
    <w:rsid w:val="00BB441F"/>
    <w:rsid w:val="00BB5738"/>
    <w:rsid w:val="00BB5BD0"/>
    <w:rsid w:val="00BB6A2D"/>
    <w:rsid w:val="00BB7363"/>
    <w:rsid w:val="00BB77A9"/>
    <w:rsid w:val="00BB7F09"/>
    <w:rsid w:val="00BC0604"/>
    <w:rsid w:val="00BC170A"/>
    <w:rsid w:val="00BC1C6E"/>
    <w:rsid w:val="00BC2009"/>
    <w:rsid w:val="00BC4270"/>
    <w:rsid w:val="00BC5B10"/>
    <w:rsid w:val="00BC668B"/>
    <w:rsid w:val="00BC6A79"/>
    <w:rsid w:val="00BC727A"/>
    <w:rsid w:val="00BD018A"/>
    <w:rsid w:val="00BD01D8"/>
    <w:rsid w:val="00BD0607"/>
    <w:rsid w:val="00BD0974"/>
    <w:rsid w:val="00BD0BD2"/>
    <w:rsid w:val="00BD0C29"/>
    <w:rsid w:val="00BD21F9"/>
    <w:rsid w:val="00BD23D2"/>
    <w:rsid w:val="00BD3731"/>
    <w:rsid w:val="00BD3A31"/>
    <w:rsid w:val="00BD3C76"/>
    <w:rsid w:val="00BD4062"/>
    <w:rsid w:val="00BD408D"/>
    <w:rsid w:val="00BD4E9C"/>
    <w:rsid w:val="00BD5731"/>
    <w:rsid w:val="00BD5F25"/>
    <w:rsid w:val="00BD6354"/>
    <w:rsid w:val="00BD665C"/>
    <w:rsid w:val="00BD6B7A"/>
    <w:rsid w:val="00BD6DF5"/>
    <w:rsid w:val="00BE018E"/>
    <w:rsid w:val="00BE0455"/>
    <w:rsid w:val="00BE07A1"/>
    <w:rsid w:val="00BE07E1"/>
    <w:rsid w:val="00BE1805"/>
    <w:rsid w:val="00BE1A26"/>
    <w:rsid w:val="00BE1BBF"/>
    <w:rsid w:val="00BE1BDB"/>
    <w:rsid w:val="00BE2131"/>
    <w:rsid w:val="00BE27CC"/>
    <w:rsid w:val="00BE313B"/>
    <w:rsid w:val="00BE33DF"/>
    <w:rsid w:val="00BE344C"/>
    <w:rsid w:val="00BE4204"/>
    <w:rsid w:val="00BE51FF"/>
    <w:rsid w:val="00BE57A4"/>
    <w:rsid w:val="00BE5B04"/>
    <w:rsid w:val="00BE5DFF"/>
    <w:rsid w:val="00BE6745"/>
    <w:rsid w:val="00BF1C9B"/>
    <w:rsid w:val="00BF1FCE"/>
    <w:rsid w:val="00BF6254"/>
    <w:rsid w:val="00C005FE"/>
    <w:rsid w:val="00C01700"/>
    <w:rsid w:val="00C025F5"/>
    <w:rsid w:val="00C02CCB"/>
    <w:rsid w:val="00C02CD8"/>
    <w:rsid w:val="00C044CC"/>
    <w:rsid w:val="00C07006"/>
    <w:rsid w:val="00C077F9"/>
    <w:rsid w:val="00C10485"/>
    <w:rsid w:val="00C11442"/>
    <w:rsid w:val="00C11806"/>
    <w:rsid w:val="00C11C1F"/>
    <w:rsid w:val="00C11C64"/>
    <w:rsid w:val="00C11FAD"/>
    <w:rsid w:val="00C12248"/>
    <w:rsid w:val="00C14332"/>
    <w:rsid w:val="00C1487E"/>
    <w:rsid w:val="00C15519"/>
    <w:rsid w:val="00C1598C"/>
    <w:rsid w:val="00C16075"/>
    <w:rsid w:val="00C164D3"/>
    <w:rsid w:val="00C1676B"/>
    <w:rsid w:val="00C1701A"/>
    <w:rsid w:val="00C2083A"/>
    <w:rsid w:val="00C208C4"/>
    <w:rsid w:val="00C20975"/>
    <w:rsid w:val="00C20FE8"/>
    <w:rsid w:val="00C21788"/>
    <w:rsid w:val="00C21957"/>
    <w:rsid w:val="00C2225B"/>
    <w:rsid w:val="00C2258C"/>
    <w:rsid w:val="00C227A7"/>
    <w:rsid w:val="00C236E7"/>
    <w:rsid w:val="00C257A2"/>
    <w:rsid w:val="00C25BCA"/>
    <w:rsid w:val="00C261D4"/>
    <w:rsid w:val="00C2737B"/>
    <w:rsid w:val="00C27666"/>
    <w:rsid w:val="00C27C3D"/>
    <w:rsid w:val="00C30BC7"/>
    <w:rsid w:val="00C30CF7"/>
    <w:rsid w:val="00C3109D"/>
    <w:rsid w:val="00C32898"/>
    <w:rsid w:val="00C32DFD"/>
    <w:rsid w:val="00C33281"/>
    <w:rsid w:val="00C33562"/>
    <w:rsid w:val="00C33D21"/>
    <w:rsid w:val="00C36799"/>
    <w:rsid w:val="00C3788E"/>
    <w:rsid w:val="00C40C92"/>
    <w:rsid w:val="00C412B1"/>
    <w:rsid w:val="00C41EA5"/>
    <w:rsid w:val="00C42D53"/>
    <w:rsid w:val="00C44218"/>
    <w:rsid w:val="00C446FF"/>
    <w:rsid w:val="00C45986"/>
    <w:rsid w:val="00C45B56"/>
    <w:rsid w:val="00C45E31"/>
    <w:rsid w:val="00C46BF5"/>
    <w:rsid w:val="00C46EAF"/>
    <w:rsid w:val="00C47555"/>
    <w:rsid w:val="00C47B6C"/>
    <w:rsid w:val="00C50003"/>
    <w:rsid w:val="00C5005F"/>
    <w:rsid w:val="00C511BE"/>
    <w:rsid w:val="00C51688"/>
    <w:rsid w:val="00C5200F"/>
    <w:rsid w:val="00C53DC4"/>
    <w:rsid w:val="00C54763"/>
    <w:rsid w:val="00C54872"/>
    <w:rsid w:val="00C555BD"/>
    <w:rsid w:val="00C56AAC"/>
    <w:rsid w:val="00C56E71"/>
    <w:rsid w:val="00C57A9E"/>
    <w:rsid w:val="00C57C31"/>
    <w:rsid w:val="00C57C77"/>
    <w:rsid w:val="00C60F88"/>
    <w:rsid w:val="00C6106B"/>
    <w:rsid w:val="00C6116B"/>
    <w:rsid w:val="00C62041"/>
    <w:rsid w:val="00C6218F"/>
    <w:rsid w:val="00C62D45"/>
    <w:rsid w:val="00C62ED9"/>
    <w:rsid w:val="00C65FA8"/>
    <w:rsid w:val="00C6653C"/>
    <w:rsid w:val="00C7006B"/>
    <w:rsid w:val="00C719AA"/>
    <w:rsid w:val="00C7269B"/>
    <w:rsid w:val="00C73569"/>
    <w:rsid w:val="00C75AF0"/>
    <w:rsid w:val="00C75B72"/>
    <w:rsid w:val="00C766F8"/>
    <w:rsid w:val="00C76E29"/>
    <w:rsid w:val="00C805D5"/>
    <w:rsid w:val="00C80E4E"/>
    <w:rsid w:val="00C813F9"/>
    <w:rsid w:val="00C8197B"/>
    <w:rsid w:val="00C81FB6"/>
    <w:rsid w:val="00C831EA"/>
    <w:rsid w:val="00C836A7"/>
    <w:rsid w:val="00C84306"/>
    <w:rsid w:val="00C85999"/>
    <w:rsid w:val="00C87B9B"/>
    <w:rsid w:val="00C902B7"/>
    <w:rsid w:val="00C90CFF"/>
    <w:rsid w:val="00C91090"/>
    <w:rsid w:val="00C93004"/>
    <w:rsid w:val="00C93913"/>
    <w:rsid w:val="00C9455D"/>
    <w:rsid w:val="00C94B8C"/>
    <w:rsid w:val="00C95D04"/>
    <w:rsid w:val="00C963BA"/>
    <w:rsid w:val="00C96553"/>
    <w:rsid w:val="00C97008"/>
    <w:rsid w:val="00C975EA"/>
    <w:rsid w:val="00C979D7"/>
    <w:rsid w:val="00CA07D3"/>
    <w:rsid w:val="00CA0DFC"/>
    <w:rsid w:val="00CA30A4"/>
    <w:rsid w:val="00CA3200"/>
    <w:rsid w:val="00CA38EF"/>
    <w:rsid w:val="00CA3DC0"/>
    <w:rsid w:val="00CA4C37"/>
    <w:rsid w:val="00CA4EC5"/>
    <w:rsid w:val="00CA5310"/>
    <w:rsid w:val="00CA5A17"/>
    <w:rsid w:val="00CB06FA"/>
    <w:rsid w:val="00CB0C0D"/>
    <w:rsid w:val="00CB2E3C"/>
    <w:rsid w:val="00CB2E73"/>
    <w:rsid w:val="00CB30A4"/>
    <w:rsid w:val="00CB3400"/>
    <w:rsid w:val="00CB3F38"/>
    <w:rsid w:val="00CB5114"/>
    <w:rsid w:val="00CB65FE"/>
    <w:rsid w:val="00CB6F3C"/>
    <w:rsid w:val="00CB6F44"/>
    <w:rsid w:val="00CB720D"/>
    <w:rsid w:val="00CB733F"/>
    <w:rsid w:val="00CC0E16"/>
    <w:rsid w:val="00CC1D7E"/>
    <w:rsid w:val="00CC2EEA"/>
    <w:rsid w:val="00CC4941"/>
    <w:rsid w:val="00CC5EA5"/>
    <w:rsid w:val="00CC6320"/>
    <w:rsid w:val="00CC6A34"/>
    <w:rsid w:val="00CC73B4"/>
    <w:rsid w:val="00CC7624"/>
    <w:rsid w:val="00CD0FD1"/>
    <w:rsid w:val="00CD225B"/>
    <w:rsid w:val="00CD56D5"/>
    <w:rsid w:val="00CD6358"/>
    <w:rsid w:val="00CD64BE"/>
    <w:rsid w:val="00CD72CE"/>
    <w:rsid w:val="00CD72E9"/>
    <w:rsid w:val="00CD765A"/>
    <w:rsid w:val="00CD7A8A"/>
    <w:rsid w:val="00CD7B9E"/>
    <w:rsid w:val="00CD7FA3"/>
    <w:rsid w:val="00CD7FCC"/>
    <w:rsid w:val="00CE1015"/>
    <w:rsid w:val="00CE2040"/>
    <w:rsid w:val="00CE3443"/>
    <w:rsid w:val="00CE50CD"/>
    <w:rsid w:val="00CE60CD"/>
    <w:rsid w:val="00CE6F74"/>
    <w:rsid w:val="00CE706D"/>
    <w:rsid w:val="00CE7862"/>
    <w:rsid w:val="00CE7D42"/>
    <w:rsid w:val="00CF00EA"/>
    <w:rsid w:val="00CF03ED"/>
    <w:rsid w:val="00CF0509"/>
    <w:rsid w:val="00CF0560"/>
    <w:rsid w:val="00CF0C3F"/>
    <w:rsid w:val="00CF0DCC"/>
    <w:rsid w:val="00CF177F"/>
    <w:rsid w:val="00CF239C"/>
    <w:rsid w:val="00CF6E3D"/>
    <w:rsid w:val="00CF7130"/>
    <w:rsid w:val="00CF7F9C"/>
    <w:rsid w:val="00D0010F"/>
    <w:rsid w:val="00D002FD"/>
    <w:rsid w:val="00D003C4"/>
    <w:rsid w:val="00D01A17"/>
    <w:rsid w:val="00D01AE6"/>
    <w:rsid w:val="00D0336F"/>
    <w:rsid w:val="00D03B35"/>
    <w:rsid w:val="00D0465D"/>
    <w:rsid w:val="00D0486F"/>
    <w:rsid w:val="00D06222"/>
    <w:rsid w:val="00D075D7"/>
    <w:rsid w:val="00D07E04"/>
    <w:rsid w:val="00D10A9A"/>
    <w:rsid w:val="00D10C4A"/>
    <w:rsid w:val="00D10CC3"/>
    <w:rsid w:val="00D11039"/>
    <w:rsid w:val="00D112B8"/>
    <w:rsid w:val="00D120D8"/>
    <w:rsid w:val="00D12646"/>
    <w:rsid w:val="00D13564"/>
    <w:rsid w:val="00D14B0A"/>
    <w:rsid w:val="00D17167"/>
    <w:rsid w:val="00D17A22"/>
    <w:rsid w:val="00D17BCD"/>
    <w:rsid w:val="00D21B05"/>
    <w:rsid w:val="00D22D78"/>
    <w:rsid w:val="00D23297"/>
    <w:rsid w:val="00D23657"/>
    <w:rsid w:val="00D238C6"/>
    <w:rsid w:val="00D23EDA"/>
    <w:rsid w:val="00D23FB0"/>
    <w:rsid w:val="00D24312"/>
    <w:rsid w:val="00D247D5"/>
    <w:rsid w:val="00D247EB"/>
    <w:rsid w:val="00D24F62"/>
    <w:rsid w:val="00D259D7"/>
    <w:rsid w:val="00D266EF"/>
    <w:rsid w:val="00D273E6"/>
    <w:rsid w:val="00D27AD5"/>
    <w:rsid w:val="00D27EB8"/>
    <w:rsid w:val="00D306B5"/>
    <w:rsid w:val="00D30B84"/>
    <w:rsid w:val="00D32FC4"/>
    <w:rsid w:val="00D33EE5"/>
    <w:rsid w:val="00D34F9F"/>
    <w:rsid w:val="00D36244"/>
    <w:rsid w:val="00D36AED"/>
    <w:rsid w:val="00D36E11"/>
    <w:rsid w:val="00D37939"/>
    <w:rsid w:val="00D427A5"/>
    <w:rsid w:val="00D428FA"/>
    <w:rsid w:val="00D4321B"/>
    <w:rsid w:val="00D43AEA"/>
    <w:rsid w:val="00D43C6D"/>
    <w:rsid w:val="00D440FD"/>
    <w:rsid w:val="00D44F64"/>
    <w:rsid w:val="00D46411"/>
    <w:rsid w:val="00D46D45"/>
    <w:rsid w:val="00D47205"/>
    <w:rsid w:val="00D47DD3"/>
    <w:rsid w:val="00D5096B"/>
    <w:rsid w:val="00D50A74"/>
    <w:rsid w:val="00D50C97"/>
    <w:rsid w:val="00D536D4"/>
    <w:rsid w:val="00D5414B"/>
    <w:rsid w:val="00D544D8"/>
    <w:rsid w:val="00D54E42"/>
    <w:rsid w:val="00D550B6"/>
    <w:rsid w:val="00D551C2"/>
    <w:rsid w:val="00D55317"/>
    <w:rsid w:val="00D56CEA"/>
    <w:rsid w:val="00D572B1"/>
    <w:rsid w:val="00D6027A"/>
    <w:rsid w:val="00D61171"/>
    <w:rsid w:val="00D6144E"/>
    <w:rsid w:val="00D62657"/>
    <w:rsid w:val="00D64972"/>
    <w:rsid w:val="00D6569D"/>
    <w:rsid w:val="00D65CDE"/>
    <w:rsid w:val="00D666B6"/>
    <w:rsid w:val="00D678DF"/>
    <w:rsid w:val="00D7085D"/>
    <w:rsid w:val="00D7098E"/>
    <w:rsid w:val="00D709A0"/>
    <w:rsid w:val="00D70A1B"/>
    <w:rsid w:val="00D718EE"/>
    <w:rsid w:val="00D71C97"/>
    <w:rsid w:val="00D734F7"/>
    <w:rsid w:val="00D744F9"/>
    <w:rsid w:val="00D7685F"/>
    <w:rsid w:val="00D7699B"/>
    <w:rsid w:val="00D76E71"/>
    <w:rsid w:val="00D7799D"/>
    <w:rsid w:val="00D80413"/>
    <w:rsid w:val="00D807DE"/>
    <w:rsid w:val="00D8406E"/>
    <w:rsid w:val="00D8464C"/>
    <w:rsid w:val="00D85372"/>
    <w:rsid w:val="00D8541B"/>
    <w:rsid w:val="00D858B9"/>
    <w:rsid w:val="00D85E47"/>
    <w:rsid w:val="00D87704"/>
    <w:rsid w:val="00D87D44"/>
    <w:rsid w:val="00D902B5"/>
    <w:rsid w:val="00D908E8"/>
    <w:rsid w:val="00D90D94"/>
    <w:rsid w:val="00D90F74"/>
    <w:rsid w:val="00D91B98"/>
    <w:rsid w:val="00D92104"/>
    <w:rsid w:val="00D9390A"/>
    <w:rsid w:val="00D939C2"/>
    <w:rsid w:val="00D940D8"/>
    <w:rsid w:val="00D9638D"/>
    <w:rsid w:val="00D97550"/>
    <w:rsid w:val="00D97CA1"/>
    <w:rsid w:val="00D97E7D"/>
    <w:rsid w:val="00DA0346"/>
    <w:rsid w:val="00DA1B79"/>
    <w:rsid w:val="00DA3671"/>
    <w:rsid w:val="00DA3E9B"/>
    <w:rsid w:val="00DA3EE3"/>
    <w:rsid w:val="00DA402A"/>
    <w:rsid w:val="00DA4B7D"/>
    <w:rsid w:val="00DA6A2B"/>
    <w:rsid w:val="00DA774F"/>
    <w:rsid w:val="00DA77FB"/>
    <w:rsid w:val="00DB00B8"/>
    <w:rsid w:val="00DB0B50"/>
    <w:rsid w:val="00DB26B9"/>
    <w:rsid w:val="00DB4313"/>
    <w:rsid w:val="00DB4EE5"/>
    <w:rsid w:val="00DB50F3"/>
    <w:rsid w:val="00DB5706"/>
    <w:rsid w:val="00DB5B29"/>
    <w:rsid w:val="00DB5DA9"/>
    <w:rsid w:val="00DB6670"/>
    <w:rsid w:val="00DB7036"/>
    <w:rsid w:val="00DB73DB"/>
    <w:rsid w:val="00DC014E"/>
    <w:rsid w:val="00DC13E5"/>
    <w:rsid w:val="00DC1B37"/>
    <w:rsid w:val="00DC2210"/>
    <w:rsid w:val="00DC369F"/>
    <w:rsid w:val="00DC54F4"/>
    <w:rsid w:val="00DC6ABF"/>
    <w:rsid w:val="00DC7617"/>
    <w:rsid w:val="00DD0DF3"/>
    <w:rsid w:val="00DD20F9"/>
    <w:rsid w:val="00DD277F"/>
    <w:rsid w:val="00DD2A65"/>
    <w:rsid w:val="00DD3C38"/>
    <w:rsid w:val="00DD55A0"/>
    <w:rsid w:val="00DD5D7A"/>
    <w:rsid w:val="00DE2B39"/>
    <w:rsid w:val="00DE2BD0"/>
    <w:rsid w:val="00DE4644"/>
    <w:rsid w:val="00DE4A45"/>
    <w:rsid w:val="00DE56EE"/>
    <w:rsid w:val="00DE5CC8"/>
    <w:rsid w:val="00DE62F0"/>
    <w:rsid w:val="00DF183B"/>
    <w:rsid w:val="00DF19BB"/>
    <w:rsid w:val="00DF26AE"/>
    <w:rsid w:val="00DF2AAA"/>
    <w:rsid w:val="00DF32F1"/>
    <w:rsid w:val="00DF6798"/>
    <w:rsid w:val="00DF6AAE"/>
    <w:rsid w:val="00E007FF"/>
    <w:rsid w:val="00E015FD"/>
    <w:rsid w:val="00E01C41"/>
    <w:rsid w:val="00E01DC2"/>
    <w:rsid w:val="00E02BF6"/>
    <w:rsid w:val="00E03D78"/>
    <w:rsid w:val="00E0463C"/>
    <w:rsid w:val="00E0478B"/>
    <w:rsid w:val="00E04E04"/>
    <w:rsid w:val="00E058F3"/>
    <w:rsid w:val="00E06D10"/>
    <w:rsid w:val="00E06E48"/>
    <w:rsid w:val="00E07E62"/>
    <w:rsid w:val="00E101CB"/>
    <w:rsid w:val="00E10F58"/>
    <w:rsid w:val="00E1185B"/>
    <w:rsid w:val="00E11D1D"/>
    <w:rsid w:val="00E11F83"/>
    <w:rsid w:val="00E1203F"/>
    <w:rsid w:val="00E129E8"/>
    <w:rsid w:val="00E12BAA"/>
    <w:rsid w:val="00E134CC"/>
    <w:rsid w:val="00E13F89"/>
    <w:rsid w:val="00E158D7"/>
    <w:rsid w:val="00E168D6"/>
    <w:rsid w:val="00E16F7A"/>
    <w:rsid w:val="00E17A31"/>
    <w:rsid w:val="00E200D8"/>
    <w:rsid w:val="00E21B0D"/>
    <w:rsid w:val="00E2357A"/>
    <w:rsid w:val="00E23D5D"/>
    <w:rsid w:val="00E23E88"/>
    <w:rsid w:val="00E24968"/>
    <w:rsid w:val="00E24B64"/>
    <w:rsid w:val="00E253C5"/>
    <w:rsid w:val="00E259A2"/>
    <w:rsid w:val="00E25AA1"/>
    <w:rsid w:val="00E26029"/>
    <w:rsid w:val="00E26A50"/>
    <w:rsid w:val="00E27CC2"/>
    <w:rsid w:val="00E3001C"/>
    <w:rsid w:val="00E30294"/>
    <w:rsid w:val="00E30A63"/>
    <w:rsid w:val="00E30D93"/>
    <w:rsid w:val="00E31FC0"/>
    <w:rsid w:val="00E32D81"/>
    <w:rsid w:val="00E337A2"/>
    <w:rsid w:val="00E34426"/>
    <w:rsid w:val="00E34498"/>
    <w:rsid w:val="00E351E3"/>
    <w:rsid w:val="00E35F89"/>
    <w:rsid w:val="00E37799"/>
    <w:rsid w:val="00E37F63"/>
    <w:rsid w:val="00E40F18"/>
    <w:rsid w:val="00E4132D"/>
    <w:rsid w:val="00E4196B"/>
    <w:rsid w:val="00E41AE1"/>
    <w:rsid w:val="00E41AFF"/>
    <w:rsid w:val="00E41E1C"/>
    <w:rsid w:val="00E4234E"/>
    <w:rsid w:val="00E430ED"/>
    <w:rsid w:val="00E43102"/>
    <w:rsid w:val="00E43380"/>
    <w:rsid w:val="00E43DF2"/>
    <w:rsid w:val="00E45009"/>
    <w:rsid w:val="00E45202"/>
    <w:rsid w:val="00E45C2D"/>
    <w:rsid w:val="00E46058"/>
    <w:rsid w:val="00E461A7"/>
    <w:rsid w:val="00E468EC"/>
    <w:rsid w:val="00E468F0"/>
    <w:rsid w:val="00E4738B"/>
    <w:rsid w:val="00E50893"/>
    <w:rsid w:val="00E51A59"/>
    <w:rsid w:val="00E51EEC"/>
    <w:rsid w:val="00E534F7"/>
    <w:rsid w:val="00E543C3"/>
    <w:rsid w:val="00E54416"/>
    <w:rsid w:val="00E54507"/>
    <w:rsid w:val="00E570E8"/>
    <w:rsid w:val="00E57103"/>
    <w:rsid w:val="00E57646"/>
    <w:rsid w:val="00E576D6"/>
    <w:rsid w:val="00E602B4"/>
    <w:rsid w:val="00E60A00"/>
    <w:rsid w:val="00E60A04"/>
    <w:rsid w:val="00E61AEE"/>
    <w:rsid w:val="00E61DFA"/>
    <w:rsid w:val="00E61E8B"/>
    <w:rsid w:val="00E621CA"/>
    <w:rsid w:val="00E63B7F"/>
    <w:rsid w:val="00E63F95"/>
    <w:rsid w:val="00E64825"/>
    <w:rsid w:val="00E64DEF"/>
    <w:rsid w:val="00E6524E"/>
    <w:rsid w:val="00E653D9"/>
    <w:rsid w:val="00E65580"/>
    <w:rsid w:val="00E656B1"/>
    <w:rsid w:val="00E65712"/>
    <w:rsid w:val="00E6656F"/>
    <w:rsid w:val="00E66800"/>
    <w:rsid w:val="00E66883"/>
    <w:rsid w:val="00E6692B"/>
    <w:rsid w:val="00E67CA2"/>
    <w:rsid w:val="00E70FBC"/>
    <w:rsid w:val="00E714E2"/>
    <w:rsid w:val="00E71ED0"/>
    <w:rsid w:val="00E73917"/>
    <w:rsid w:val="00E74040"/>
    <w:rsid w:val="00E746FA"/>
    <w:rsid w:val="00E74B0E"/>
    <w:rsid w:val="00E75FC0"/>
    <w:rsid w:val="00E760CE"/>
    <w:rsid w:val="00E76A77"/>
    <w:rsid w:val="00E76B62"/>
    <w:rsid w:val="00E805D0"/>
    <w:rsid w:val="00E80A73"/>
    <w:rsid w:val="00E80B0F"/>
    <w:rsid w:val="00E81263"/>
    <w:rsid w:val="00E817C1"/>
    <w:rsid w:val="00E82ACF"/>
    <w:rsid w:val="00E82BA6"/>
    <w:rsid w:val="00E831C9"/>
    <w:rsid w:val="00E83740"/>
    <w:rsid w:val="00E837BB"/>
    <w:rsid w:val="00E845EF"/>
    <w:rsid w:val="00E86080"/>
    <w:rsid w:val="00E861B4"/>
    <w:rsid w:val="00E862D8"/>
    <w:rsid w:val="00E8634E"/>
    <w:rsid w:val="00E86B2E"/>
    <w:rsid w:val="00E8795F"/>
    <w:rsid w:val="00E90119"/>
    <w:rsid w:val="00E90532"/>
    <w:rsid w:val="00E9054E"/>
    <w:rsid w:val="00E919FB"/>
    <w:rsid w:val="00E9208F"/>
    <w:rsid w:val="00E92CE4"/>
    <w:rsid w:val="00E94071"/>
    <w:rsid w:val="00E94FA2"/>
    <w:rsid w:val="00E96CC4"/>
    <w:rsid w:val="00E96EAC"/>
    <w:rsid w:val="00E97443"/>
    <w:rsid w:val="00E9789C"/>
    <w:rsid w:val="00EA0295"/>
    <w:rsid w:val="00EA12DA"/>
    <w:rsid w:val="00EA14D0"/>
    <w:rsid w:val="00EA1875"/>
    <w:rsid w:val="00EA273A"/>
    <w:rsid w:val="00EA3717"/>
    <w:rsid w:val="00EA4F38"/>
    <w:rsid w:val="00EA530B"/>
    <w:rsid w:val="00EA57F1"/>
    <w:rsid w:val="00EA64C8"/>
    <w:rsid w:val="00EA67B5"/>
    <w:rsid w:val="00EA6DD3"/>
    <w:rsid w:val="00EB06FB"/>
    <w:rsid w:val="00EB0A57"/>
    <w:rsid w:val="00EB2472"/>
    <w:rsid w:val="00EB268D"/>
    <w:rsid w:val="00EB3895"/>
    <w:rsid w:val="00EB419D"/>
    <w:rsid w:val="00EB56BD"/>
    <w:rsid w:val="00EB70BA"/>
    <w:rsid w:val="00EB7A1A"/>
    <w:rsid w:val="00EC067C"/>
    <w:rsid w:val="00EC0973"/>
    <w:rsid w:val="00EC24AF"/>
    <w:rsid w:val="00EC28D1"/>
    <w:rsid w:val="00EC2AB6"/>
    <w:rsid w:val="00EC2E73"/>
    <w:rsid w:val="00EC3F57"/>
    <w:rsid w:val="00EC42F5"/>
    <w:rsid w:val="00EC4B2C"/>
    <w:rsid w:val="00EC66AD"/>
    <w:rsid w:val="00EC6F09"/>
    <w:rsid w:val="00ED04F5"/>
    <w:rsid w:val="00ED09CD"/>
    <w:rsid w:val="00ED0E93"/>
    <w:rsid w:val="00ED0FB4"/>
    <w:rsid w:val="00ED1266"/>
    <w:rsid w:val="00ED1C7D"/>
    <w:rsid w:val="00ED2888"/>
    <w:rsid w:val="00ED2B33"/>
    <w:rsid w:val="00ED3143"/>
    <w:rsid w:val="00ED36C5"/>
    <w:rsid w:val="00ED375A"/>
    <w:rsid w:val="00ED39C9"/>
    <w:rsid w:val="00ED70C1"/>
    <w:rsid w:val="00EE0A0E"/>
    <w:rsid w:val="00EE0F8E"/>
    <w:rsid w:val="00EE2325"/>
    <w:rsid w:val="00EE2910"/>
    <w:rsid w:val="00EE2E9A"/>
    <w:rsid w:val="00EE346B"/>
    <w:rsid w:val="00EE4795"/>
    <w:rsid w:val="00EE61D9"/>
    <w:rsid w:val="00EE75A1"/>
    <w:rsid w:val="00EE7957"/>
    <w:rsid w:val="00EF06EF"/>
    <w:rsid w:val="00EF0AD3"/>
    <w:rsid w:val="00EF16B9"/>
    <w:rsid w:val="00EF3704"/>
    <w:rsid w:val="00EF409B"/>
    <w:rsid w:val="00EF6836"/>
    <w:rsid w:val="00F013F5"/>
    <w:rsid w:val="00F0185A"/>
    <w:rsid w:val="00F02261"/>
    <w:rsid w:val="00F0235A"/>
    <w:rsid w:val="00F023CC"/>
    <w:rsid w:val="00F026B2"/>
    <w:rsid w:val="00F027BC"/>
    <w:rsid w:val="00F02F60"/>
    <w:rsid w:val="00F0365D"/>
    <w:rsid w:val="00F06574"/>
    <w:rsid w:val="00F06F69"/>
    <w:rsid w:val="00F07CB3"/>
    <w:rsid w:val="00F1157D"/>
    <w:rsid w:val="00F120C4"/>
    <w:rsid w:val="00F12BA1"/>
    <w:rsid w:val="00F12C96"/>
    <w:rsid w:val="00F12E23"/>
    <w:rsid w:val="00F133DE"/>
    <w:rsid w:val="00F143AB"/>
    <w:rsid w:val="00F14B35"/>
    <w:rsid w:val="00F14E24"/>
    <w:rsid w:val="00F152F5"/>
    <w:rsid w:val="00F1705C"/>
    <w:rsid w:val="00F174B6"/>
    <w:rsid w:val="00F201CC"/>
    <w:rsid w:val="00F203BC"/>
    <w:rsid w:val="00F209AD"/>
    <w:rsid w:val="00F20A27"/>
    <w:rsid w:val="00F20ED3"/>
    <w:rsid w:val="00F214FD"/>
    <w:rsid w:val="00F22F1F"/>
    <w:rsid w:val="00F232C7"/>
    <w:rsid w:val="00F242BC"/>
    <w:rsid w:val="00F24316"/>
    <w:rsid w:val="00F274F4"/>
    <w:rsid w:val="00F27611"/>
    <w:rsid w:val="00F27693"/>
    <w:rsid w:val="00F30A2B"/>
    <w:rsid w:val="00F30A60"/>
    <w:rsid w:val="00F31A4F"/>
    <w:rsid w:val="00F3273B"/>
    <w:rsid w:val="00F328E1"/>
    <w:rsid w:val="00F3337C"/>
    <w:rsid w:val="00F33F16"/>
    <w:rsid w:val="00F34384"/>
    <w:rsid w:val="00F343C1"/>
    <w:rsid w:val="00F34422"/>
    <w:rsid w:val="00F410D8"/>
    <w:rsid w:val="00F41802"/>
    <w:rsid w:val="00F43615"/>
    <w:rsid w:val="00F43D23"/>
    <w:rsid w:val="00F440FA"/>
    <w:rsid w:val="00F45338"/>
    <w:rsid w:val="00F50529"/>
    <w:rsid w:val="00F505F8"/>
    <w:rsid w:val="00F51205"/>
    <w:rsid w:val="00F525AA"/>
    <w:rsid w:val="00F52FB0"/>
    <w:rsid w:val="00F53D03"/>
    <w:rsid w:val="00F541EF"/>
    <w:rsid w:val="00F55FE9"/>
    <w:rsid w:val="00F56A33"/>
    <w:rsid w:val="00F570E1"/>
    <w:rsid w:val="00F575D9"/>
    <w:rsid w:val="00F5776C"/>
    <w:rsid w:val="00F57B4B"/>
    <w:rsid w:val="00F60AAF"/>
    <w:rsid w:val="00F60E55"/>
    <w:rsid w:val="00F613FC"/>
    <w:rsid w:val="00F61F69"/>
    <w:rsid w:val="00F6486F"/>
    <w:rsid w:val="00F66082"/>
    <w:rsid w:val="00F70E66"/>
    <w:rsid w:val="00F71307"/>
    <w:rsid w:val="00F72385"/>
    <w:rsid w:val="00F74A5E"/>
    <w:rsid w:val="00F7522D"/>
    <w:rsid w:val="00F75E60"/>
    <w:rsid w:val="00F76698"/>
    <w:rsid w:val="00F76FDC"/>
    <w:rsid w:val="00F771CA"/>
    <w:rsid w:val="00F77564"/>
    <w:rsid w:val="00F77953"/>
    <w:rsid w:val="00F8028B"/>
    <w:rsid w:val="00F8073A"/>
    <w:rsid w:val="00F80AAE"/>
    <w:rsid w:val="00F817F7"/>
    <w:rsid w:val="00F81947"/>
    <w:rsid w:val="00F81B82"/>
    <w:rsid w:val="00F81FBB"/>
    <w:rsid w:val="00F81FC8"/>
    <w:rsid w:val="00F82C89"/>
    <w:rsid w:val="00F83F27"/>
    <w:rsid w:val="00F84463"/>
    <w:rsid w:val="00F8506F"/>
    <w:rsid w:val="00F85408"/>
    <w:rsid w:val="00F85BE8"/>
    <w:rsid w:val="00F85FAA"/>
    <w:rsid w:val="00F86056"/>
    <w:rsid w:val="00F862DE"/>
    <w:rsid w:val="00F87CE9"/>
    <w:rsid w:val="00F915FD"/>
    <w:rsid w:val="00F91A2D"/>
    <w:rsid w:val="00F91AB4"/>
    <w:rsid w:val="00F91D48"/>
    <w:rsid w:val="00F91D9F"/>
    <w:rsid w:val="00F945D7"/>
    <w:rsid w:val="00F951DA"/>
    <w:rsid w:val="00F95C73"/>
    <w:rsid w:val="00FA0079"/>
    <w:rsid w:val="00FA0A1D"/>
    <w:rsid w:val="00FA0F48"/>
    <w:rsid w:val="00FA10B5"/>
    <w:rsid w:val="00FA25D7"/>
    <w:rsid w:val="00FA2AB4"/>
    <w:rsid w:val="00FA2D0E"/>
    <w:rsid w:val="00FA381B"/>
    <w:rsid w:val="00FA3A42"/>
    <w:rsid w:val="00FA40D9"/>
    <w:rsid w:val="00FA45FC"/>
    <w:rsid w:val="00FA4876"/>
    <w:rsid w:val="00FA4CC4"/>
    <w:rsid w:val="00FA511A"/>
    <w:rsid w:val="00FA62E8"/>
    <w:rsid w:val="00FA64FF"/>
    <w:rsid w:val="00FB0F2A"/>
    <w:rsid w:val="00FB176F"/>
    <w:rsid w:val="00FB1B5D"/>
    <w:rsid w:val="00FB2191"/>
    <w:rsid w:val="00FB25CB"/>
    <w:rsid w:val="00FB2E43"/>
    <w:rsid w:val="00FB3470"/>
    <w:rsid w:val="00FB3B35"/>
    <w:rsid w:val="00FB3B73"/>
    <w:rsid w:val="00FB4CBB"/>
    <w:rsid w:val="00FB588A"/>
    <w:rsid w:val="00FB62FB"/>
    <w:rsid w:val="00FC1263"/>
    <w:rsid w:val="00FC182F"/>
    <w:rsid w:val="00FC1AF5"/>
    <w:rsid w:val="00FC2404"/>
    <w:rsid w:val="00FC2E39"/>
    <w:rsid w:val="00FC3B6F"/>
    <w:rsid w:val="00FC6082"/>
    <w:rsid w:val="00FC647A"/>
    <w:rsid w:val="00FC6A50"/>
    <w:rsid w:val="00FC6B63"/>
    <w:rsid w:val="00FC6E5D"/>
    <w:rsid w:val="00FC77E9"/>
    <w:rsid w:val="00FD09D6"/>
    <w:rsid w:val="00FD0A91"/>
    <w:rsid w:val="00FD2B0A"/>
    <w:rsid w:val="00FD2D99"/>
    <w:rsid w:val="00FD3784"/>
    <w:rsid w:val="00FD39BC"/>
    <w:rsid w:val="00FD3FE1"/>
    <w:rsid w:val="00FD40E9"/>
    <w:rsid w:val="00FD4336"/>
    <w:rsid w:val="00FD646F"/>
    <w:rsid w:val="00FD707E"/>
    <w:rsid w:val="00FD7448"/>
    <w:rsid w:val="00FE0136"/>
    <w:rsid w:val="00FE0F84"/>
    <w:rsid w:val="00FE143A"/>
    <w:rsid w:val="00FE1EBF"/>
    <w:rsid w:val="00FE31C0"/>
    <w:rsid w:val="00FE4922"/>
    <w:rsid w:val="00FE588E"/>
    <w:rsid w:val="00FE6175"/>
    <w:rsid w:val="00FE639E"/>
    <w:rsid w:val="00FE7893"/>
    <w:rsid w:val="00FF0212"/>
    <w:rsid w:val="00FF0CA9"/>
    <w:rsid w:val="00FF0E2F"/>
    <w:rsid w:val="00FF117F"/>
    <w:rsid w:val="00FF1230"/>
    <w:rsid w:val="00FF16BC"/>
    <w:rsid w:val="00FF192B"/>
    <w:rsid w:val="00FF235C"/>
    <w:rsid w:val="00FF2795"/>
    <w:rsid w:val="00FF2D22"/>
    <w:rsid w:val="00FF50FC"/>
    <w:rsid w:val="00FF6047"/>
    <w:rsid w:val="00FF651D"/>
    <w:rsid w:val="00FF6B15"/>
    <w:rsid w:val="00FF6D40"/>
    <w:rsid w:val="00FF7334"/>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01705"/>
    <w:pPr>
      <w:spacing w:after="0" w:line="240" w:lineRule="auto"/>
      <w:ind w:right="-142"/>
    </w:pPr>
    <w:rPr>
      <w:rFonts w:ascii="Times New Roman" w:eastAsia="Times New Roman" w:hAnsi="Times New Roman"/>
      <w:sz w:val="28"/>
      <w:szCs w:val="20"/>
      <w:lang w:eastAsia="ru-RU"/>
    </w:rPr>
  </w:style>
  <w:style w:type="character" w:customStyle="1" w:styleId="a4">
    <w:name w:val="Основной текст Знак"/>
    <w:basedOn w:val="a0"/>
    <w:link w:val="a3"/>
    <w:rsid w:val="00001705"/>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001705"/>
    <w:rPr>
      <w:color w:val="0000FF"/>
      <w:u w:val="single"/>
    </w:rPr>
  </w:style>
  <w:style w:type="paragraph" w:styleId="a6">
    <w:name w:val="Balloon Text"/>
    <w:basedOn w:val="a"/>
    <w:link w:val="a7"/>
    <w:uiPriority w:val="99"/>
    <w:semiHidden/>
    <w:unhideWhenUsed/>
    <w:rsid w:val="00001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705"/>
    <w:rPr>
      <w:rFonts w:ascii="Tahoma" w:eastAsia="Calibri" w:hAnsi="Tahoma" w:cs="Tahoma"/>
      <w:sz w:val="16"/>
      <w:szCs w:val="16"/>
    </w:rPr>
  </w:style>
  <w:style w:type="paragraph" w:styleId="a8">
    <w:name w:val="List Paragraph"/>
    <w:basedOn w:val="a"/>
    <w:uiPriority w:val="34"/>
    <w:qFormat/>
    <w:rsid w:val="00A51ECB"/>
    <w:pPr>
      <w:ind w:left="720"/>
      <w:contextualSpacing/>
    </w:pPr>
  </w:style>
  <w:style w:type="paragraph" w:styleId="HTML">
    <w:name w:val="HTML Preformatted"/>
    <w:basedOn w:val="a"/>
    <w:link w:val="HTML0"/>
    <w:semiHidden/>
    <w:unhideWhenUsed/>
    <w:rsid w:val="0088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85D76"/>
    <w:rPr>
      <w:rFonts w:ascii="Courier New" w:eastAsia="Times New Roman" w:hAnsi="Courier New" w:cs="Courier New"/>
      <w:sz w:val="20"/>
      <w:szCs w:val="20"/>
      <w:lang w:eastAsia="ru-RU"/>
    </w:rPr>
  </w:style>
  <w:style w:type="paragraph" w:styleId="a9">
    <w:name w:val="No Spacing"/>
    <w:uiPriority w:val="1"/>
    <w:qFormat/>
    <w:rsid w:val="00885D76"/>
    <w:pPr>
      <w:spacing w:after="0" w:line="240" w:lineRule="auto"/>
    </w:pPr>
    <w:rPr>
      <w:rFonts w:ascii="Times New Roman" w:eastAsia="Calibri" w:hAnsi="Times New Roman" w:cs="Times New Roman"/>
      <w:sz w:val="28"/>
    </w:rPr>
  </w:style>
  <w:style w:type="paragraph" w:customStyle="1" w:styleId="ConsPlusNormal">
    <w:name w:val="ConsPlusNormal"/>
    <w:rsid w:val="00885D7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885D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406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BD40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endnote text"/>
    <w:basedOn w:val="a"/>
    <w:link w:val="ab"/>
    <w:uiPriority w:val="99"/>
    <w:rsid w:val="00B76F42"/>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концевой сноски Знак"/>
    <w:basedOn w:val="a0"/>
    <w:link w:val="aa"/>
    <w:uiPriority w:val="99"/>
    <w:rsid w:val="00B76F42"/>
    <w:rPr>
      <w:rFonts w:ascii="Times New Roman" w:eastAsiaTheme="minorEastAsia" w:hAnsi="Times New Roman" w:cs="Times New Roman"/>
      <w:sz w:val="20"/>
      <w:szCs w:val="20"/>
      <w:lang w:eastAsia="ru-RU"/>
    </w:rPr>
  </w:style>
  <w:style w:type="character" w:styleId="ac">
    <w:name w:val="endnote reference"/>
    <w:basedOn w:val="a0"/>
    <w:uiPriority w:val="99"/>
    <w:rsid w:val="00B76F42"/>
    <w:rPr>
      <w:vertAlign w:val="superscript"/>
    </w:rPr>
  </w:style>
  <w:style w:type="table" w:styleId="ad">
    <w:name w:val="Table Grid"/>
    <w:basedOn w:val="a1"/>
    <w:uiPriority w:val="59"/>
    <w:rsid w:val="00853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165620">
      <w:bodyDiv w:val="1"/>
      <w:marLeft w:val="0"/>
      <w:marRight w:val="0"/>
      <w:marTop w:val="0"/>
      <w:marBottom w:val="0"/>
      <w:divBdr>
        <w:top w:val="none" w:sz="0" w:space="0" w:color="auto"/>
        <w:left w:val="none" w:sz="0" w:space="0" w:color="auto"/>
        <w:bottom w:val="none" w:sz="0" w:space="0" w:color="auto"/>
        <w:right w:val="none" w:sz="0" w:space="0" w:color="auto"/>
      </w:divBdr>
    </w:div>
    <w:div w:id="909078528">
      <w:bodyDiv w:val="1"/>
      <w:marLeft w:val="0"/>
      <w:marRight w:val="0"/>
      <w:marTop w:val="0"/>
      <w:marBottom w:val="0"/>
      <w:divBdr>
        <w:top w:val="none" w:sz="0" w:space="0" w:color="auto"/>
        <w:left w:val="none" w:sz="0" w:space="0" w:color="auto"/>
        <w:bottom w:val="none" w:sz="0" w:space="0" w:color="auto"/>
        <w:right w:val="none" w:sz="0" w:space="0" w:color="auto"/>
      </w:divBdr>
    </w:div>
    <w:div w:id="1683046398">
      <w:bodyDiv w:val="1"/>
      <w:marLeft w:val="0"/>
      <w:marRight w:val="0"/>
      <w:marTop w:val="0"/>
      <w:marBottom w:val="0"/>
      <w:divBdr>
        <w:top w:val="none" w:sz="0" w:space="0" w:color="auto"/>
        <w:left w:val="none" w:sz="0" w:space="0" w:color="auto"/>
        <w:bottom w:val="none" w:sz="0" w:space="0" w:color="auto"/>
        <w:right w:val="none" w:sz="0" w:space="0" w:color="auto"/>
      </w:divBdr>
    </w:div>
    <w:div w:id="1781483753">
      <w:bodyDiv w:val="1"/>
      <w:marLeft w:val="0"/>
      <w:marRight w:val="0"/>
      <w:marTop w:val="0"/>
      <w:marBottom w:val="0"/>
      <w:divBdr>
        <w:top w:val="none" w:sz="0" w:space="0" w:color="auto"/>
        <w:left w:val="none" w:sz="0" w:space="0" w:color="auto"/>
        <w:bottom w:val="none" w:sz="0" w:space="0" w:color="auto"/>
        <w:right w:val="none" w:sz="0" w:space="0" w:color="auto"/>
      </w:divBdr>
    </w:div>
    <w:div w:id="1963994678">
      <w:bodyDiv w:val="1"/>
      <w:marLeft w:val="0"/>
      <w:marRight w:val="0"/>
      <w:marTop w:val="0"/>
      <w:marBottom w:val="0"/>
      <w:divBdr>
        <w:top w:val="none" w:sz="0" w:space="0" w:color="auto"/>
        <w:left w:val="none" w:sz="0" w:space="0" w:color="auto"/>
        <w:bottom w:val="none" w:sz="0" w:space="0" w:color="auto"/>
        <w:right w:val="none" w:sz="0" w:space="0" w:color="auto"/>
      </w:divBdr>
    </w:div>
    <w:div w:id="21442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7.0" TargetMode="External"/><Relationship Id="rId18" Type="http://schemas.openxmlformats.org/officeDocument/2006/relationships/hyperlink" Target="garantF1://12086272.1000" TargetMode="External"/><Relationship Id="rId26" Type="http://schemas.openxmlformats.org/officeDocument/2006/relationships/hyperlink" Target="garantF1://12038258.4934" TargetMode="External"/><Relationship Id="rId39" Type="http://schemas.openxmlformats.org/officeDocument/2006/relationships/hyperlink" Target="garantF1://12086272.1000" TargetMode="External"/><Relationship Id="rId21" Type="http://schemas.openxmlformats.org/officeDocument/2006/relationships/hyperlink" Target="garantF1://12058997.0" TargetMode="External"/><Relationship Id="rId34" Type="http://schemas.openxmlformats.org/officeDocument/2006/relationships/hyperlink" Target="garantF1://70282672.1000" TargetMode="External"/><Relationship Id="rId42" Type="http://schemas.openxmlformats.org/officeDocument/2006/relationships/hyperlink" Target="garantF1://12038258.4934" TargetMode="External"/><Relationship Id="rId47" Type="http://schemas.openxmlformats.org/officeDocument/2006/relationships/hyperlink" Target="garantF1://12038258.5109" TargetMode="External"/><Relationship Id="rId50" Type="http://schemas.openxmlformats.org/officeDocument/2006/relationships/hyperlink" Target="garantF1://12084522.21"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garantF1://70864644.0" TargetMode="External"/><Relationship Id="rId25" Type="http://schemas.openxmlformats.org/officeDocument/2006/relationships/hyperlink" Target="garantF1://12038258.49" TargetMode="External"/><Relationship Id="rId33" Type="http://schemas.openxmlformats.org/officeDocument/2006/relationships/hyperlink" Target="garantF1://12086272.1000" TargetMode="External"/><Relationship Id="rId38" Type="http://schemas.openxmlformats.org/officeDocument/2006/relationships/hyperlink" Target="garantF1://12077515.72" TargetMode="External"/><Relationship Id="rId46" Type="http://schemas.openxmlformats.org/officeDocument/2006/relationships/hyperlink" Target="garantF1://12038258.5107" TargetMode="External"/><Relationship Id="rId2" Type="http://schemas.openxmlformats.org/officeDocument/2006/relationships/numbering" Target="numbering.xml"/><Relationship Id="rId16" Type="http://schemas.openxmlformats.org/officeDocument/2006/relationships/hyperlink" Target="garantF1://12058997.0" TargetMode="External"/><Relationship Id="rId20" Type="http://schemas.openxmlformats.org/officeDocument/2006/relationships/hyperlink" Target="garantF1://12058997.1000" TargetMode="External"/><Relationship Id="rId29" Type="http://schemas.openxmlformats.org/officeDocument/2006/relationships/hyperlink" Target="garantF1://12038258.48" TargetMode="External"/><Relationship Id="rId41" Type="http://schemas.openxmlformats.org/officeDocument/2006/relationships/hyperlink" Target="garantF1://12038258.4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6272.1000" TargetMode="External"/><Relationship Id="rId24" Type="http://schemas.openxmlformats.org/officeDocument/2006/relationships/hyperlink" Target="garantF1://12038258.48121" TargetMode="External"/><Relationship Id="rId32" Type="http://schemas.openxmlformats.org/officeDocument/2006/relationships/hyperlink" Target="garantF1://12038258.51018" TargetMode="External"/><Relationship Id="rId37" Type="http://schemas.openxmlformats.org/officeDocument/2006/relationships/hyperlink" Target="garantF1://12077515.71" TargetMode="External"/><Relationship Id="rId40" Type="http://schemas.openxmlformats.org/officeDocument/2006/relationships/hyperlink" Target="garantF1://12038258.48121" TargetMode="External"/><Relationship Id="rId45" Type="http://schemas.openxmlformats.org/officeDocument/2006/relationships/hyperlink" Target="garantF1://12086272.1000" TargetMode="External"/><Relationship Id="rId53" Type="http://schemas.openxmlformats.org/officeDocument/2006/relationships/hyperlink" Target="consultantplus://offline/ref=D14F1BCDD2FCD931311B19F009D6D02CD5830FD9609626B7788DD5EA436D6DC04B035EF9A1140313p2SBM"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12082993.0" TargetMode="External"/><Relationship Id="rId28" Type="http://schemas.openxmlformats.org/officeDocument/2006/relationships/hyperlink" Target="garantF1://12038291.5" TargetMode="External"/><Relationship Id="rId36" Type="http://schemas.openxmlformats.org/officeDocument/2006/relationships/hyperlink" Target="garantF1://12038258.40" TargetMode="External"/><Relationship Id="rId49" Type="http://schemas.openxmlformats.org/officeDocument/2006/relationships/hyperlink" Target="garantF1://12084522.21" TargetMode="External"/><Relationship Id="rId10" Type="http://schemas.openxmlformats.org/officeDocument/2006/relationships/hyperlink" Target="garantF1://30423540.1000" TargetMode="External"/><Relationship Id="rId19" Type="http://schemas.openxmlformats.org/officeDocument/2006/relationships/hyperlink" Target="garantF1://12086272.1000" TargetMode="External"/><Relationship Id="rId31" Type="http://schemas.openxmlformats.org/officeDocument/2006/relationships/hyperlink" Target="garantF1://12071109.0" TargetMode="External"/><Relationship Id="rId44" Type="http://schemas.openxmlformats.org/officeDocument/2006/relationships/hyperlink" Target="garantF1://12038291.5" TargetMode="External"/><Relationship Id="rId52"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mailto:%20gpzalukokoazhe@mail.ru" TargetMode="External"/><Relationship Id="rId14" Type="http://schemas.openxmlformats.org/officeDocument/2006/relationships/hyperlink" Target="garantF1://86367.0" TargetMode="External"/><Relationship Id="rId22" Type="http://schemas.openxmlformats.org/officeDocument/2006/relationships/hyperlink" Target="garantF1://12082993.0" TargetMode="External"/><Relationship Id="rId27" Type="http://schemas.openxmlformats.org/officeDocument/2006/relationships/hyperlink" Target="garantF1://12038258.4906" TargetMode="External"/><Relationship Id="rId30" Type="http://schemas.openxmlformats.org/officeDocument/2006/relationships/hyperlink" Target="garantF1://12092383.0" TargetMode="External"/><Relationship Id="rId35" Type="http://schemas.openxmlformats.org/officeDocument/2006/relationships/hyperlink" Target="garantF1://12086272.1000" TargetMode="External"/><Relationship Id="rId43" Type="http://schemas.openxmlformats.org/officeDocument/2006/relationships/hyperlink" Target="garantF1://12038258.4906" TargetMode="External"/><Relationship Id="rId48" Type="http://schemas.openxmlformats.org/officeDocument/2006/relationships/hyperlink" Target="garantF1://12086272.1000" TargetMode="External"/><Relationship Id="rId8" Type="http://schemas.openxmlformats.org/officeDocument/2006/relationships/image" Target="media/image1.jpeg"/><Relationship Id="rId51" Type="http://schemas.openxmlformats.org/officeDocument/2006/relationships/hyperlink" Target="garantF1://12084522.5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980F-2817-428F-ABA6-42B5217B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26</Pages>
  <Words>8149</Words>
  <Characters>46455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2016-03-31T09:13:00Z</cp:lastPrinted>
  <dcterms:created xsi:type="dcterms:W3CDTF">2015-09-08T13:36:00Z</dcterms:created>
  <dcterms:modified xsi:type="dcterms:W3CDTF">2016-03-31T09:13:00Z</dcterms:modified>
</cp:coreProperties>
</file>