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>2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DD3D63" w:rsidP="001D13B6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2</w:t>
      </w:r>
      <w:r w:rsidR="007C676A">
        <w:rPr>
          <w:rFonts w:ascii="Times New Roman" w:hAnsi="Times New Roman" w:cs="Times New Roman"/>
          <w:b/>
          <w:sz w:val="24"/>
          <w:szCs w:val="24"/>
        </w:rPr>
        <w:t>8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</w:t>
      </w:r>
      <w:r w:rsidR="00FC4685">
        <w:rPr>
          <w:rFonts w:ascii="Times New Roman" w:hAnsi="Times New Roman" w:cs="Times New Roman"/>
          <w:b/>
          <w:sz w:val="24"/>
          <w:szCs w:val="24"/>
        </w:rPr>
        <w:t>20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 w:rsidR="00A20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Карданова</w:t>
      </w:r>
      <w:proofErr w:type="spellEnd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Л.М</w:t>
      </w:r>
      <w:r>
        <w:rPr>
          <w:rFonts w:ascii="Times New Roman" w:hAnsi="Times New Roman" w:cs="Times New Roman"/>
          <w:i/>
          <w:sz w:val="24"/>
          <w:szCs w:val="24"/>
        </w:rPr>
        <w:t xml:space="preserve">.- главный специалист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C4685" w:rsidRPr="004167D9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Афаунова Э.А.</w:t>
      </w:r>
      <w:r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Бичканов</w:t>
      </w:r>
      <w:proofErr w:type="spellEnd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А.А.-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участковый уполномоченный ОМВД России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Зольскому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</w:p>
    <w:p w:rsidR="00FC4685" w:rsidRPr="005F20EE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12 членов комиссии присутствуют 11.</w:t>
      </w:r>
    </w:p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475" w:rsidRDefault="001D13B6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D4AE3" w:rsidRPr="00846475">
        <w:rPr>
          <w:rFonts w:ascii="Times New Roman" w:hAnsi="Times New Roman" w:cs="Times New Roman"/>
          <w:i/>
          <w:sz w:val="24"/>
          <w:szCs w:val="24"/>
        </w:rPr>
        <w:t>О</w:t>
      </w:r>
      <w:r w:rsidR="007074E2" w:rsidRPr="00846475">
        <w:rPr>
          <w:rFonts w:ascii="Times New Roman" w:hAnsi="Times New Roman" w:cs="Times New Roman"/>
          <w:i/>
          <w:sz w:val="24"/>
          <w:szCs w:val="24"/>
        </w:rPr>
        <w:t xml:space="preserve"> мерах по обеспечению безопасности </w:t>
      </w:r>
      <w:r w:rsidR="00846475" w:rsidRPr="00846475">
        <w:rPr>
          <w:rFonts w:ascii="Times New Roman" w:hAnsi="Times New Roman" w:cs="Times New Roman"/>
          <w:i/>
          <w:sz w:val="24"/>
          <w:szCs w:val="24"/>
        </w:rPr>
        <w:t>при проведении праздничных мероприятий (1 мая</w:t>
      </w:r>
      <w:r w:rsidR="00437ED6">
        <w:rPr>
          <w:rFonts w:ascii="Times New Roman" w:hAnsi="Times New Roman" w:cs="Times New Roman"/>
          <w:i/>
          <w:sz w:val="24"/>
          <w:szCs w:val="24"/>
        </w:rPr>
        <w:t>,</w:t>
      </w:r>
      <w:r w:rsidR="00846475" w:rsidRPr="00846475">
        <w:rPr>
          <w:rFonts w:ascii="Times New Roman" w:hAnsi="Times New Roman" w:cs="Times New Roman"/>
          <w:i/>
          <w:sz w:val="24"/>
          <w:szCs w:val="24"/>
        </w:rPr>
        <w:t xml:space="preserve">9 мая) на территории </w:t>
      </w:r>
      <w:proofErr w:type="gramStart"/>
      <w:r w:rsidR="00846475" w:rsidRPr="0084647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846475" w:rsidRPr="00846475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846475">
        <w:rPr>
          <w:rFonts w:ascii="Times New Roman" w:hAnsi="Times New Roman" w:cs="Times New Roman"/>
          <w:i/>
          <w:sz w:val="24"/>
          <w:szCs w:val="24"/>
        </w:rPr>
        <w:t>.</w:t>
      </w:r>
    </w:p>
    <w:p w:rsidR="003E201F" w:rsidRDefault="003E201F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О состоянии антитеррористической защищенности здания Дома культуры</w:t>
      </w:r>
      <w:r w:rsidR="00ED21C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Pr="00FC4685" w:rsidRDefault="00FC4685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E20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4685">
        <w:rPr>
          <w:rFonts w:ascii="Times New Roman" w:hAnsi="Times New Roman" w:cs="Times New Roman"/>
          <w:b/>
          <w:sz w:val="24"/>
          <w:szCs w:val="24"/>
        </w:rPr>
        <w:t>. О мерах по обеспечению безопасности при проведении праздничных мероприятий (1 мая,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685">
        <w:rPr>
          <w:rFonts w:ascii="Times New Roman" w:hAnsi="Times New Roman" w:cs="Times New Roman"/>
          <w:b/>
          <w:sz w:val="24"/>
          <w:szCs w:val="24"/>
        </w:rPr>
        <w:t>9 мая) на территории г.п. Залукокоаже.</w:t>
      </w:r>
      <w:proofErr w:type="gramEnd"/>
    </w:p>
    <w:p w:rsidR="001D13B6" w:rsidRPr="00812919" w:rsidRDefault="001D13B6" w:rsidP="00FC4685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50450" w:rsidRPr="00350450" w:rsidRDefault="00812919" w:rsidP="00CB20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685">
        <w:rPr>
          <w:rFonts w:ascii="Times New Roman" w:hAnsi="Times New Roman" w:cs="Times New Roman"/>
          <w:b/>
          <w:sz w:val="24"/>
          <w:szCs w:val="24"/>
        </w:rPr>
        <w:t>Бжахов П.А. –</w:t>
      </w:r>
      <w:r w:rsidR="00350450" w:rsidRPr="00FC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68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D13B6" w:rsidRPr="00FC4685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городского поселения Залукокоаже,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сообщил, что </w:t>
      </w:r>
      <w:r w:rsidR="00350450" w:rsidRPr="0035045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C676A">
        <w:rPr>
          <w:rFonts w:ascii="Times New Roman" w:hAnsi="Times New Roman" w:cs="Times New Roman"/>
          <w:sz w:val="24"/>
          <w:szCs w:val="24"/>
        </w:rPr>
        <w:t xml:space="preserve">надежного функционирования систем жизнеобеспечения городского поселения Залукокоаже, устойчивой работы социальной сферы, предотвращения </w:t>
      </w:r>
      <w:r w:rsidR="007C676A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ситуаций, недопущения террористических актов, пожаров на территории городского поселения, оперативного решения внезапно возникающих вопросов по обеспечению безопасности в период празднования </w:t>
      </w:r>
      <w:r w:rsidR="007C676A" w:rsidRPr="007C676A">
        <w:rPr>
          <w:rFonts w:ascii="Times New Roman" w:hAnsi="Times New Roman" w:cs="Times New Roman"/>
          <w:b/>
          <w:sz w:val="24"/>
          <w:szCs w:val="24"/>
        </w:rPr>
        <w:t>Дня весны и труда и</w:t>
      </w:r>
      <w:r w:rsidR="007C676A">
        <w:rPr>
          <w:rFonts w:ascii="Times New Roman" w:hAnsi="Times New Roman" w:cs="Times New Roman"/>
          <w:sz w:val="24"/>
          <w:szCs w:val="24"/>
        </w:rPr>
        <w:t xml:space="preserve"> </w:t>
      </w:r>
      <w:r w:rsidR="00350450" w:rsidRPr="00350450">
        <w:rPr>
          <w:rFonts w:ascii="Times New Roman" w:hAnsi="Times New Roman" w:cs="Times New Roman"/>
          <w:b/>
          <w:sz w:val="24"/>
          <w:szCs w:val="24"/>
        </w:rPr>
        <w:t>7</w:t>
      </w:r>
      <w:r w:rsidR="007C676A">
        <w:rPr>
          <w:rFonts w:ascii="Times New Roman" w:hAnsi="Times New Roman" w:cs="Times New Roman"/>
          <w:b/>
          <w:sz w:val="24"/>
          <w:szCs w:val="24"/>
        </w:rPr>
        <w:t>5-й годовщины</w:t>
      </w:r>
      <w:r w:rsidR="00350450" w:rsidRPr="00350450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</w:t>
      </w:r>
      <w:r w:rsidR="007C676A">
        <w:rPr>
          <w:rFonts w:ascii="Times New Roman" w:hAnsi="Times New Roman" w:cs="Times New Roman"/>
          <w:b/>
          <w:sz w:val="24"/>
          <w:szCs w:val="24"/>
        </w:rPr>
        <w:t xml:space="preserve"> 1941-1945 годов</w:t>
      </w:r>
      <w:proofErr w:type="gramEnd"/>
      <w:r w:rsidR="007C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6A" w:rsidRPr="007C676A">
        <w:rPr>
          <w:rFonts w:ascii="Times New Roman" w:hAnsi="Times New Roman" w:cs="Times New Roman"/>
          <w:sz w:val="24"/>
          <w:szCs w:val="24"/>
        </w:rPr>
        <w:t>Распоряжением</w:t>
      </w:r>
      <w:r w:rsidR="00350450" w:rsidRPr="00350450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0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60FE">
        <w:rPr>
          <w:rFonts w:ascii="Times New Roman" w:hAnsi="Times New Roman" w:cs="Times New Roman"/>
          <w:sz w:val="24"/>
          <w:szCs w:val="24"/>
        </w:rPr>
        <w:t xml:space="preserve">.п. Залукокоаже </w:t>
      </w:r>
      <w:r w:rsidR="007C676A">
        <w:rPr>
          <w:rFonts w:ascii="Times New Roman" w:hAnsi="Times New Roman" w:cs="Times New Roman"/>
          <w:sz w:val="24"/>
          <w:szCs w:val="24"/>
        </w:rPr>
        <w:t xml:space="preserve"> от </w:t>
      </w:r>
      <w:r w:rsidR="00350450" w:rsidRPr="00350450">
        <w:rPr>
          <w:rFonts w:ascii="Times New Roman" w:hAnsi="Times New Roman" w:cs="Times New Roman"/>
          <w:sz w:val="24"/>
          <w:szCs w:val="24"/>
        </w:rPr>
        <w:t>2</w:t>
      </w:r>
      <w:r w:rsidR="007C676A">
        <w:rPr>
          <w:rFonts w:ascii="Times New Roman" w:hAnsi="Times New Roman" w:cs="Times New Roman"/>
          <w:sz w:val="24"/>
          <w:szCs w:val="24"/>
        </w:rPr>
        <w:t>8</w:t>
      </w:r>
      <w:r w:rsidR="00350450" w:rsidRPr="00350450">
        <w:rPr>
          <w:rFonts w:ascii="Times New Roman" w:hAnsi="Times New Roman" w:cs="Times New Roman"/>
          <w:sz w:val="24"/>
          <w:szCs w:val="24"/>
        </w:rPr>
        <w:t>.04.20</w:t>
      </w:r>
      <w:r w:rsidR="007C676A">
        <w:rPr>
          <w:rFonts w:ascii="Times New Roman" w:hAnsi="Times New Roman" w:cs="Times New Roman"/>
          <w:sz w:val="24"/>
          <w:szCs w:val="24"/>
        </w:rPr>
        <w:t>20</w:t>
      </w:r>
      <w:r w:rsidR="00350450" w:rsidRPr="0035045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C676A">
        <w:rPr>
          <w:rFonts w:ascii="Times New Roman" w:hAnsi="Times New Roman" w:cs="Times New Roman"/>
          <w:sz w:val="24"/>
          <w:szCs w:val="24"/>
        </w:rPr>
        <w:t xml:space="preserve"> 8</w:t>
      </w:r>
      <w:r w:rsidR="00350450" w:rsidRPr="0035045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50450" w:rsidRPr="00350450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350450" w:rsidRPr="00350450">
        <w:rPr>
          <w:rFonts w:ascii="Times New Roman" w:hAnsi="Times New Roman" w:cs="Times New Roman"/>
          <w:sz w:val="24"/>
          <w:szCs w:val="24"/>
        </w:rPr>
        <w:t>:</w:t>
      </w:r>
    </w:p>
    <w:p w:rsidR="00350450" w:rsidRPr="00350450" w:rsidRDefault="00350450" w:rsidP="00CB2086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  - график дежурства работников местной администрации городского поселения Залукокоаже с 01.05.20</w:t>
      </w:r>
      <w:r w:rsidR="007C676A">
        <w:rPr>
          <w:rFonts w:ascii="Times New Roman" w:hAnsi="Times New Roman" w:cs="Times New Roman"/>
          <w:sz w:val="24"/>
          <w:szCs w:val="24"/>
        </w:rPr>
        <w:t xml:space="preserve">20г </w:t>
      </w:r>
      <w:r w:rsidRPr="00350450">
        <w:rPr>
          <w:rFonts w:ascii="Times New Roman" w:hAnsi="Times New Roman" w:cs="Times New Roman"/>
          <w:sz w:val="24"/>
          <w:szCs w:val="24"/>
        </w:rPr>
        <w:t xml:space="preserve"> по </w:t>
      </w:r>
      <w:r w:rsidR="007C676A">
        <w:rPr>
          <w:rFonts w:ascii="Times New Roman" w:hAnsi="Times New Roman" w:cs="Times New Roman"/>
          <w:sz w:val="24"/>
          <w:szCs w:val="24"/>
        </w:rPr>
        <w:t>11</w:t>
      </w:r>
      <w:r w:rsidRPr="00350450">
        <w:rPr>
          <w:rFonts w:ascii="Times New Roman" w:hAnsi="Times New Roman" w:cs="Times New Roman"/>
          <w:sz w:val="24"/>
          <w:szCs w:val="24"/>
        </w:rPr>
        <w:t>.05.20</w:t>
      </w:r>
      <w:r w:rsidR="007C676A">
        <w:rPr>
          <w:rFonts w:ascii="Times New Roman" w:hAnsi="Times New Roman" w:cs="Times New Roman"/>
          <w:sz w:val="24"/>
          <w:szCs w:val="24"/>
        </w:rPr>
        <w:t>20</w:t>
      </w:r>
      <w:r w:rsidRPr="0035045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50450" w:rsidRDefault="00350450" w:rsidP="00CB2086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50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350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450">
        <w:rPr>
          <w:rFonts w:ascii="Times New Roman" w:hAnsi="Times New Roman" w:cs="Times New Roman"/>
          <w:sz w:val="24"/>
          <w:szCs w:val="24"/>
        </w:rPr>
        <w:t>.п. Залукокоаже</w:t>
      </w:r>
      <w:r w:rsidR="007C676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350450">
        <w:rPr>
          <w:rFonts w:ascii="Times New Roman" w:hAnsi="Times New Roman" w:cs="Times New Roman"/>
          <w:sz w:val="24"/>
          <w:szCs w:val="24"/>
        </w:rPr>
        <w:t xml:space="preserve"> </w:t>
      </w:r>
      <w:r w:rsidR="007C676A">
        <w:rPr>
          <w:rFonts w:ascii="Times New Roman" w:hAnsi="Times New Roman" w:cs="Times New Roman"/>
          <w:sz w:val="24"/>
          <w:szCs w:val="24"/>
        </w:rPr>
        <w:t xml:space="preserve">с </w:t>
      </w:r>
      <w:r w:rsidR="007C676A" w:rsidRPr="00350450">
        <w:rPr>
          <w:rFonts w:ascii="Times New Roman" w:hAnsi="Times New Roman" w:cs="Times New Roman"/>
          <w:sz w:val="24"/>
          <w:szCs w:val="24"/>
        </w:rPr>
        <w:t>01.05.20</w:t>
      </w:r>
      <w:r w:rsidR="007C676A">
        <w:rPr>
          <w:rFonts w:ascii="Times New Roman" w:hAnsi="Times New Roman" w:cs="Times New Roman"/>
          <w:sz w:val="24"/>
          <w:szCs w:val="24"/>
        </w:rPr>
        <w:t xml:space="preserve">20г </w:t>
      </w:r>
      <w:r w:rsidR="007C676A" w:rsidRPr="00350450">
        <w:rPr>
          <w:rFonts w:ascii="Times New Roman" w:hAnsi="Times New Roman" w:cs="Times New Roman"/>
          <w:sz w:val="24"/>
          <w:szCs w:val="24"/>
        </w:rPr>
        <w:t xml:space="preserve"> по </w:t>
      </w:r>
      <w:r w:rsidR="007C676A">
        <w:rPr>
          <w:rFonts w:ascii="Times New Roman" w:hAnsi="Times New Roman" w:cs="Times New Roman"/>
          <w:sz w:val="24"/>
          <w:szCs w:val="24"/>
        </w:rPr>
        <w:t>11</w:t>
      </w:r>
      <w:r w:rsidR="007C676A" w:rsidRPr="00350450">
        <w:rPr>
          <w:rFonts w:ascii="Times New Roman" w:hAnsi="Times New Roman" w:cs="Times New Roman"/>
          <w:sz w:val="24"/>
          <w:szCs w:val="24"/>
        </w:rPr>
        <w:t>.05.20</w:t>
      </w:r>
      <w:r w:rsidR="007C676A">
        <w:rPr>
          <w:rFonts w:ascii="Times New Roman" w:hAnsi="Times New Roman" w:cs="Times New Roman"/>
          <w:sz w:val="24"/>
          <w:szCs w:val="24"/>
        </w:rPr>
        <w:t>20</w:t>
      </w:r>
      <w:r w:rsidR="007C676A" w:rsidRPr="00350450">
        <w:rPr>
          <w:rFonts w:ascii="Times New Roman" w:hAnsi="Times New Roman" w:cs="Times New Roman"/>
          <w:sz w:val="24"/>
          <w:szCs w:val="24"/>
        </w:rPr>
        <w:t xml:space="preserve"> г.</w:t>
      </w:r>
      <w:r w:rsidRPr="003504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086" w:rsidRPr="00CB2086" w:rsidRDefault="00CB2086" w:rsidP="00CB2086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Отметил, что в соответствии с Указом Главы Кабардино-Балкарской Республики №19-УГ от 18 марта 2020 года «</w:t>
      </w:r>
      <w:r w:rsidRPr="00CB2086">
        <w:rPr>
          <w:rFonts w:ascii="Times New Roman" w:hAnsi="Times New Roman" w:cs="Times New Roman"/>
          <w:sz w:val="24"/>
          <w:szCs w:val="24"/>
        </w:rPr>
        <w:t xml:space="preserve">О </w:t>
      </w:r>
      <w:r w:rsidRPr="00CB2086">
        <w:rPr>
          <w:rFonts w:ascii="Times New Roman" w:eastAsia="Times New Roman" w:hAnsi="Times New Roman" w:cs="Times New Roman"/>
          <w:sz w:val="24"/>
          <w:szCs w:val="24"/>
        </w:rPr>
        <w:t xml:space="preserve">введении на территории </w:t>
      </w:r>
      <w:proofErr w:type="spellStart"/>
      <w:proofErr w:type="gramStart"/>
      <w:r w:rsidRPr="00CB2086">
        <w:rPr>
          <w:rFonts w:ascii="Times New Roman" w:eastAsia="Times New Roman" w:hAnsi="Times New Roman" w:cs="Times New Roman"/>
          <w:sz w:val="24"/>
          <w:szCs w:val="24"/>
        </w:rPr>
        <w:t>Кабардино</w:t>
      </w:r>
      <w:proofErr w:type="spellEnd"/>
      <w:r w:rsidRPr="00CB2086">
        <w:rPr>
          <w:rFonts w:ascii="Times New Roman" w:eastAsia="Times New Roman" w:hAnsi="Times New Roman" w:cs="Times New Roman"/>
          <w:sz w:val="24"/>
          <w:szCs w:val="24"/>
        </w:rPr>
        <w:t>- Балкарской</w:t>
      </w:r>
      <w:proofErr w:type="gramEnd"/>
      <w:r w:rsidRPr="00CB2086">
        <w:rPr>
          <w:rFonts w:ascii="Times New Roman" w:eastAsia="Times New Roman" w:hAnsi="Times New Roman" w:cs="Times New Roman"/>
          <w:sz w:val="24"/>
          <w:szCs w:val="24"/>
        </w:rPr>
        <w:t xml:space="preserve"> Республики режима повышенной готовности и принятия дополнительных мер по предотвращению распространения новой </w:t>
      </w:r>
      <w:proofErr w:type="spellStart"/>
      <w:r w:rsidRPr="00CB2086">
        <w:rPr>
          <w:rFonts w:ascii="Times New Roman" w:eastAsia="Times New Roman" w:hAnsi="Times New Roman" w:cs="Times New Roman"/>
          <w:w w:val="95"/>
          <w:sz w:val="24"/>
          <w:szCs w:val="24"/>
        </w:rPr>
        <w:t>коронавирусной</w:t>
      </w:r>
      <w:proofErr w:type="spellEnd"/>
      <w:r w:rsidRPr="00CB208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инфекции (2019-nCoV)», Федеральным законом «О санитарно- </w:t>
      </w:r>
      <w:r w:rsidRPr="00CB2086">
        <w:rPr>
          <w:rFonts w:ascii="Times New Roman" w:eastAsia="Times New Roman" w:hAnsi="Times New Roman" w:cs="Times New Roman"/>
          <w:sz w:val="24"/>
          <w:szCs w:val="24"/>
        </w:rPr>
        <w:t>эпидемиологическом благополучии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запрещены проведение культурных, спортивных, массовых мероприятий.</w:t>
      </w:r>
    </w:p>
    <w:p w:rsidR="003B39D3" w:rsidRPr="00350450" w:rsidRDefault="003B39D3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Pr="003B39D3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9D3" w:rsidRPr="003B39D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9C60FE" w:rsidRDefault="00CB2086" w:rsidP="00CB2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главы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</w:t>
      </w:r>
      <w:r w:rsidR="00ED21CC">
        <w:rPr>
          <w:rFonts w:ascii="Times New Roman" w:hAnsi="Times New Roman" w:cs="Times New Roman"/>
          <w:sz w:val="24"/>
          <w:szCs w:val="24"/>
        </w:rPr>
        <w:t xml:space="preserve">: «О мерах по обеспечению </w:t>
      </w:r>
      <w:r w:rsidR="00ED21CC" w:rsidRPr="00ED21CC">
        <w:rPr>
          <w:rFonts w:ascii="Times New Roman" w:hAnsi="Times New Roman" w:cs="Times New Roman"/>
          <w:sz w:val="24"/>
          <w:szCs w:val="24"/>
        </w:rPr>
        <w:t>безопасности при проведении праздничных мероприятий (1 мая,</w:t>
      </w:r>
      <w:r w:rsidR="00ED21CC">
        <w:rPr>
          <w:rFonts w:ascii="Times New Roman" w:hAnsi="Times New Roman" w:cs="Times New Roman"/>
          <w:sz w:val="24"/>
          <w:szCs w:val="24"/>
        </w:rPr>
        <w:t xml:space="preserve"> </w:t>
      </w:r>
      <w:r w:rsidR="00ED21CC" w:rsidRPr="00ED21CC">
        <w:rPr>
          <w:rFonts w:ascii="Times New Roman" w:hAnsi="Times New Roman" w:cs="Times New Roman"/>
          <w:sz w:val="24"/>
          <w:szCs w:val="24"/>
        </w:rPr>
        <w:t xml:space="preserve">9 мая) на территории </w:t>
      </w:r>
      <w:proofErr w:type="gramStart"/>
      <w:r w:rsidR="00ED21CC" w:rsidRPr="00ED21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21CC" w:rsidRPr="00ED21CC">
        <w:rPr>
          <w:rFonts w:ascii="Times New Roman" w:hAnsi="Times New Roman" w:cs="Times New Roman"/>
          <w:sz w:val="24"/>
          <w:szCs w:val="24"/>
        </w:rPr>
        <w:t>.п. Залукокоаже</w:t>
      </w:r>
      <w:r w:rsidR="00ED21CC">
        <w:rPr>
          <w:rFonts w:ascii="Times New Roman" w:hAnsi="Times New Roman" w:cs="Times New Roman"/>
          <w:sz w:val="24"/>
          <w:szCs w:val="24"/>
        </w:rPr>
        <w:t>»</w:t>
      </w:r>
      <w:r w:rsidR="00ED21CC" w:rsidRPr="00ED21CC">
        <w:rPr>
          <w:rFonts w:ascii="Times New Roman" w:hAnsi="Times New Roman" w:cs="Times New Roman"/>
          <w:sz w:val="24"/>
          <w:szCs w:val="24"/>
        </w:rPr>
        <w:t>.</w:t>
      </w:r>
    </w:p>
    <w:p w:rsidR="000B7852" w:rsidRDefault="009C60FE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86">
        <w:rPr>
          <w:rFonts w:ascii="Times New Roman" w:hAnsi="Times New Roman" w:cs="Times New Roman"/>
          <w:b/>
          <w:sz w:val="24"/>
          <w:szCs w:val="24"/>
        </w:rPr>
        <w:t>11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3E201F" w:rsidRDefault="003E201F" w:rsidP="003E2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201F">
        <w:rPr>
          <w:rFonts w:ascii="Times New Roman" w:hAnsi="Times New Roman" w:cs="Times New Roman"/>
          <w:b/>
          <w:sz w:val="24"/>
          <w:szCs w:val="24"/>
        </w:rPr>
        <w:t>О состоянии антитеррористической защищенности здания Дома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E201F">
        <w:rPr>
          <w:rFonts w:ascii="Times New Roman" w:hAnsi="Times New Roman" w:cs="Times New Roman"/>
          <w:b/>
          <w:sz w:val="24"/>
          <w:szCs w:val="24"/>
        </w:rPr>
        <w:t xml:space="preserve"> г.п. Залукокоаже</w:t>
      </w:r>
    </w:p>
    <w:p w:rsidR="003E201F" w:rsidRPr="00812919" w:rsidRDefault="003E201F" w:rsidP="003E201F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35AD" w:rsidRDefault="003E201F" w:rsidP="003E201F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Шерметова М.А.</w:t>
      </w:r>
      <w:r w:rsidRPr="00FC4685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 xml:space="preserve">заместитель </w:t>
      </w:r>
      <w:r w:rsidRPr="00FC4685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FC4685">
        <w:rPr>
          <w:rFonts w:ascii="Times New Roman" w:hAnsi="Times New Roman"/>
          <w:b/>
          <w:szCs w:val="24"/>
        </w:rPr>
        <w:t xml:space="preserve"> местной администрации городского поселения Залукокоаже, </w:t>
      </w:r>
      <w:r w:rsidRPr="005D35AD">
        <w:rPr>
          <w:rFonts w:ascii="Times New Roman" w:hAnsi="Times New Roman"/>
          <w:i/>
          <w:szCs w:val="24"/>
        </w:rPr>
        <w:t xml:space="preserve">сообщила, </w:t>
      </w:r>
      <w:r w:rsidR="005D35AD" w:rsidRPr="005D35AD">
        <w:rPr>
          <w:rFonts w:ascii="Times New Roman" w:hAnsi="Times New Roman"/>
          <w:i/>
          <w:szCs w:val="24"/>
        </w:rPr>
        <w:t>в прошлом году был</w:t>
      </w:r>
      <w:r w:rsidR="005D35AD">
        <w:rPr>
          <w:rFonts w:ascii="Times New Roman" w:hAnsi="Times New Roman"/>
          <w:i/>
          <w:szCs w:val="24"/>
        </w:rPr>
        <w:t>и</w:t>
      </w:r>
      <w:r w:rsidR="005D35AD" w:rsidRPr="005D35AD">
        <w:rPr>
          <w:rFonts w:ascii="Times New Roman" w:hAnsi="Times New Roman"/>
          <w:i/>
          <w:szCs w:val="24"/>
        </w:rPr>
        <w:t xml:space="preserve"> утвержден</w:t>
      </w:r>
      <w:r w:rsidR="005D35AD">
        <w:rPr>
          <w:rFonts w:ascii="Times New Roman" w:hAnsi="Times New Roman"/>
          <w:i/>
          <w:szCs w:val="24"/>
        </w:rPr>
        <w:t>ы ПАСПОРТА БЕЗОПАСНОСТИ:</w:t>
      </w:r>
    </w:p>
    <w:p w:rsidR="005D35AD" w:rsidRDefault="005D35AD" w:rsidP="003E201F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r w:rsidRPr="005D35AD">
        <w:rPr>
          <w:rFonts w:ascii="Times New Roman" w:hAnsi="Times New Roman"/>
          <w:i/>
          <w:szCs w:val="24"/>
        </w:rPr>
        <w:t xml:space="preserve"> муниципального казенного учреждения «</w:t>
      </w:r>
      <w:r w:rsidR="0081390A">
        <w:rPr>
          <w:rFonts w:ascii="Times New Roman" w:hAnsi="Times New Roman"/>
          <w:i/>
          <w:szCs w:val="24"/>
        </w:rPr>
        <w:t xml:space="preserve">Дом культуры </w:t>
      </w:r>
      <w:proofErr w:type="gramStart"/>
      <w:r w:rsidR="0081390A">
        <w:rPr>
          <w:rFonts w:ascii="Times New Roman" w:hAnsi="Times New Roman"/>
          <w:i/>
          <w:szCs w:val="24"/>
        </w:rPr>
        <w:t>г</w:t>
      </w:r>
      <w:proofErr w:type="gramEnd"/>
      <w:r w:rsidR="0081390A">
        <w:rPr>
          <w:rFonts w:ascii="Times New Roman" w:hAnsi="Times New Roman"/>
          <w:i/>
          <w:szCs w:val="24"/>
        </w:rPr>
        <w:t>.п. Залукокоа</w:t>
      </w:r>
      <w:r w:rsidRPr="005D35AD">
        <w:rPr>
          <w:rFonts w:ascii="Times New Roman" w:hAnsi="Times New Roman"/>
          <w:i/>
          <w:szCs w:val="24"/>
        </w:rPr>
        <w:t>же</w:t>
      </w:r>
      <w:r w:rsidR="003E201F" w:rsidRPr="005D35AD">
        <w:rPr>
          <w:rFonts w:ascii="Times New Roman" w:hAnsi="Times New Roman"/>
          <w:i/>
          <w:szCs w:val="24"/>
        </w:rPr>
        <w:t>»</w:t>
      </w:r>
      <w:r>
        <w:rPr>
          <w:rFonts w:ascii="Times New Roman" w:hAnsi="Times New Roman"/>
          <w:i/>
          <w:szCs w:val="24"/>
        </w:rPr>
        <w:t>;</w:t>
      </w:r>
    </w:p>
    <w:p w:rsidR="005D35AD" w:rsidRDefault="005D35AD" w:rsidP="003E201F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места массового пребывания людей «Площадь перед Домом культуры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.п. Залукокоаже.</w:t>
      </w:r>
    </w:p>
    <w:p w:rsidR="005D35AD" w:rsidRDefault="000D4586" w:rsidP="003E201F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</w:t>
      </w:r>
      <w:r w:rsidR="00A201C0">
        <w:rPr>
          <w:rFonts w:ascii="Times New Roman" w:hAnsi="Times New Roman"/>
          <w:i/>
          <w:szCs w:val="24"/>
        </w:rPr>
        <w:t xml:space="preserve"> </w:t>
      </w:r>
      <w:r w:rsidR="005D35AD">
        <w:rPr>
          <w:rFonts w:ascii="Times New Roman" w:hAnsi="Times New Roman"/>
          <w:i/>
          <w:szCs w:val="24"/>
        </w:rPr>
        <w:t xml:space="preserve">Данные паспорта утверждены в соответствии с постановлением Правительства РФ от 11.02.2017 года №176 и </w:t>
      </w:r>
      <w:r w:rsidR="0081390A">
        <w:rPr>
          <w:rFonts w:ascii="Times New Roman" w:hAnsi="Times New Roman"/>
          <w:i/>
          <w:szCs w:val="24"/>
        </w:rPr>
        <w:t>постановлением правительства РФ от 25.03.2015 соответственно.</w:t>
      </w:r>
    </w:p>
    <w:p w:rsidR="003E201F" w:rsidRDefault="0081390A" w:rsidP="003E201F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r w:rsidR="00A201C0">
        <w:rPr>
          <w:rFonts w:ascii="Times New Roman" w:hAnsi="Times New Roman"/>
          <w:i/>
          <w:szCs w:val="24"/>
        </w:rPr>
        <w:t xml:space="preserve">   </w:t>
      </w:r>
      <w:r>
        <w:rPr>
          <w:rFonts w:ascii="Times New Roman" w:hAnsi="Times New Roman"/>
          <w:i/>
          <w:szCs w:val="24"/>
        </w:rPr>
        <w:t>З</w:t>
      </w:r>
      <w:r w:rsidR="003E201F" w:rsidRPr="00004D53">
        <w:rPr>
          <w:rFonts w:ascii="Times New Roman" w:hAnsi="Times New Roman"/>
          <w:i/>
          <w:szCs w:val="24"/>
        </w:rPr>
        <w:t>дани</w:t>
      </w:r>
      <w:r>
        <w:rPr>
          <w:rFonts w:ascii="Times New Roman" w:hAnsi="Times New Roman"/>
          <w:i/>
          <w:szCs w:val="24"/>
        </w:rPr>
        <w:t xml:space="preserve">е МКУ «Дом культуры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 xml:space="preserve">.п. Залукокоаже» </w:t>
      </w:r>
      <w:r w:rsidR="003E201F" w:rsidRPr="00004D53">
        <w:rPr>
          <w:rFonts w:ascii="Times New Roman" w:hAnsi="Times New Roman"/>
          <w:i/>
          <w:szCs w:val="24"/>
        </w:rPr>
        <w:t>принадлеж</w:t>
      </w:r>
      <w:r>
        <w:rPr>
          <w:rFonts w:ascii="Times New Roman" w:hAnsi="Times New Roman"/>
          <w:i/>
          <w:szCs w:val="24"/>
        </w:rPr>
        <w:t>ит</w:t>
      </w:r>
      <w:r w:rsidR="003E201F" w:rsidRPr="00004D53">
        <w:rPr>
          <w:rFonts w:ascii="Times New Roman" w:hAnsi="Times New Roman"/>
          <w:i/>
          <w:szCs w:val="24"/>
        </w:rPr>
        <w:t xml:space="preserve"> местной администрации городского поселения Залукокоаже. Здание 1974 года постройки, материал-туф. На первом этаже имеется один актовый зал (380 посадочных мест). Общая численность сотрудников-84 человека. </w:t>
      </w:r>
    </w:p>
    <w:p w:rsidR="003E201F" w:rsidRDefault="00A201C0" w:rsidP="007633C7">
      <w:pPr>
        <w:ind w:hanging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E201F" w:rsidRPr="00004D53">
        <w:rPr>
          <w:rFonts w:ascii="Times New Roman" w:hAnsi="Times New Roman" w:cs="Times New Roman"/>
          <w:i/>
          <w:sz w:val="24"/>
          <w:szCs w:val="24"/>
        </w:rPr>
        <w:t>Объект оборудован системой видеонаблюдения по всему периметру здания</w:t>
      </w:r>
      <w:r w:rsidR="003E201F" w:rsidRPr="00004D53">
        <w:rPr>
          <w:rFonts w:ascii="Times New Roman" w:hAnsi="Times New Roman" w:cs="Times New Roman"/>
          <w:sz w:val="24"/>
          <w:szCs w:val="24"/>
        </w:rPr>
        <w:t xml:space="preserve">,  </w:t>
      </w:r>
      <w:r w:rsidR="003E201F" w:rsidRPr="00004D53">
        <w:rPr>
          <w:rFonts w:ascii="Times New Roman" w:hAnsi="Times New Roman" w:cs="Times New Roman"/>
          <w:i/>
          <w:sz w:val="24"/>
          <w:szCs w:val="24"/>
        </w:rPr>
        <w:t>имеется 6 внутренних и 13 наружных видеокамер.</w:t>
      </w:r>
      <w:r w:rsidR="00763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01F">
        <w:rPr>
          <w:rFonts w:ascii="Times New Roman" w:hAnsi="Times New Roman" w:cs="Times New Roman"/>
          <w:i/>
          <w:sz w:val="24"/>
          <w:szCs w:val="24"/>
        </w:rPr>
        <w:t>Имеется система оповещения и управления эвакуацией при пожаре</w:t>
      </w:r>
      <w:r w:rsidR="007633C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E201F">
        <w:rPr>
          <w:rFonts w:ascii="Times New Roman" w:hAnsi="Times New Roman" w:cs="Times New Roman"/>
          <w:i/>
          <w:sz w:val="24"/>
          <w:szCs w:val="24"/>
        </w:rPr>
        <w:t>первичные средства пожаротушения.</w:t>
      </w:r>
    </w:p>
    <w:p w:rsidR="000D4586" w:rsidRDefault="00A201C0" w:rsidP="007633C7">
      <w:pPr>
        <w:ind w:hanging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756DD">
        <w:rPr>
          <w:rFonts w:ascii="Times New Roman" w:hAnsi="Times New Roman" w:cs="Times New Roman"/>
          <w:i/>
          <w:sz w:val="24"/>
          <w:szCs w:val="24"/>
        </w:rPr>
        <w:t xml:space="preserve"> По результатам проверки  прокуратуры КБР от 29 ноября 2019 г. №27-12-2019/1407 местной администрацией г.п. Залукокоаже были проведены мероприятия по устранению выявленных нарушений требований Федерального законодательства о противодействии </w:t>
      </w:r>
      <w:r w:rsidR="000D4586">
        <w:rPr>
          <w:rFonts w:ascii="Times New Roman" w:hAnsi="Times New Roman" w:cs="Times New Roman"/>
          <w:i/>
          <w:sz w:val="24"/>
          <w:szCs w:val="24"/>
        </w:rPr>
        <w:t>терроризму, а именно по антитеррористической защищенности Дома культуры:</w:t>
      </w:r>
    </w:p>
    <w:p w:rsidR="000D4586" w:rsidRPr="000D4586" w:rsidRDefault="00F756DD" w:rsidP="000D4586">
      <w:pPr>
        <w:pStyle w:val="Style9"/>
        <w:widowControl/>
        <w:spacing w:before="82" w:line="276" w:lineRule="auto"/>
        <w:ind w:firstLine="0"/>
        <w:rPr>
          <w:i/>
          <w:color w:val="000000"/>
          <w:shd w:val="clear" w:color="auto" w:fill="FFFFFF"/>
        </w:rPr>
      </w:pPr>
      <w:r w:rsidRPr="000D4586">
        <w:rPr>
          <w:i/>
        </w:rPr>
        <w:t xml:space="preserve"> </w:t>
      </w:r>
      <w:r w:rsidR="000D4586" w:rsidRPr="000D4586">
        <w:rPr>
          <w:i/>
          <w:color w:val="000000"/>
          <w:shd w:val="clear" w:color="auto" w:fill="FFFFFF"/>
        </w:rPr>
        <w:t xml:space="preserve">- установлена система контроля управления </w:t>
      </w:r>
      <w:r w:rsidR="000D4586">
        <w:rPr>
          <w:i/>
          <w:color w:val="000000"/>
          <w:shd w:val="clear" w:color="auto" w:fill="FFFFFF"/>
        </w:rPr>
        <w:t>и доступ</w:t>
      </w:r>
      <w:proofErr w:type="gramStart"/>
      <w:r w:rsidR="000D4586">
        <w:rPr>
          <w:i/>
          <w:color w:val="000000"/>
          <w:shd w:val="clear" w:color="auto" w:fill="FFFFFF"/>
        </w:rPr>
        <w:t>а-</w:t>
      </w:r>
      <w:proofErr w:type="gramEnd"/>
      <w:r w:rsidR="000D4586">
        <w:rPr>
          <w:i/>
          <w:color w:val="000000"/>
          <w:shd w:val="clear" w:color="auto" w:fill="FFFFFF"/>
        </w:rPr>
        <w:t xml:space="preserve"> турникет </w:t>
      </w:r>
      <w:proofErr w:type="spellStart"/>
      <w:r w:rsidR="000D4586">
        <w:rPr>
          <w:i/>
          <w:color w:val="000000"/>
          <w:shd w:val="clear" w:color="auto" w:fill="FFFFFF"/>
        </w:rPr>
        <w:t>Сатро</w:t>
      </w:r>
      <w:proofErr w:type="spellEnd"/>
      <w:r w:rsidR="000D4586">
        <w:rPr>
          <w:i/>
          <w:color w:val="000000"/>
          <w:shd w:val="clear" w:color="auto" w:fill="FFFFFF"/>
        </w:rPr>
        <w:t xml:space="preserve"> 101.1</w:t>
      </w:r>
      <w:r w:rsidR="000D4586" w:rsidRPr="000D4586">
        <w:rPr>
          <w:i/>
          <w:color w:val="000000"/>
          <w:shd w:val="clear" w:color="auto" w:fill="FFFFFF"/>
        </w:rPr>
        <w:t>;</w:t>
      </w:r>
    </w:p>
    <w:p w:rsidR="00570059" w:rsidRPr="00570059" w:rsidRDefault="000D4586" w:rsidP="00570059">
      <w:pPr>
        <w:pStyle w:val="Style9"/>
        <w:widowControl/>
        <w:spacing w:before="82" w:line="276" w:lineRule="auto"/>
        <w:ind w:firstLine="0"/>
        <w:rPr>
          <w:i/>
          <w:color w:val="000000"/>
          <w:shd w:val="clear" w:color="auto" w:fill="FFFFFF"/>
        </w:rPr>
      </w:pPr>
      <w:r w:rsidRPr="000D4586">
        <w:rPr>
          <w:i/>
          <w:color w:val="000000"/>
          <w:shd w:val="clear" w:color="auto" w:fill="FFFFFF"/>
        </w:rPr>
        <w:lastRenderedPageBreak/>
        <w:t xml:space="preserve">- с </w:t>
      </w:r>
      <w:r w:rsidR="00570059" w:rsidRPr="005D0EC4">
        <w:rPr>
          <w:color w:val="000000"/>
          <w:sz w:val="26"/>
          <w:szCs w:val="26"/>
          <w:shd w:val="clear" w:color="auto" w:fill="FFFFFF"/>
        </w:rPr>
        <w:t xml:space="preserve"> </w:t>
      </w:r>
      <w:r w:rsidR="00570059" w:rsidRPr="00570059">
        <w:rPr>
          <w:i/>
          <w:color w:val="000000"/>
          <w:shd w:val="clear" w:color="auto" w:fill="FFFFFF"/>
        </w:rPr>
        <w:t>01.04.2020 года заключен договор на оказание охранных услуг №1 от 01.04.2020 года по охране здания и имущества находящегося в здании и на территории МКУ «ДК г.п. Залукокоаже» со специализированным охранным предприятием - компанией охранной деятельност</w:t>
      </w:r>
      <w:proofErr w:type="gramStart"/>
      <w:r w:rsidR="00570059" w:rsidRPr="00570059">
        <w:rPr>
          <w:i/>
          <w:color w:val="000000"/>
          <w:shd w:val="clear" w:color="auto" w:fill="FFFFFF"/>
        </w:rPr>
        <w:t>и ООО</w:t>
      </w:r>
      <w:proofErr w:type="gramEnd"/>
      <w:r w:rsidR="00570059" w:rsidRPr="00570059">
        <w:rPr>
          <w:i/>
          <w:color w:val="000000"/>
          <w:shd w:val="clear" w:color="auto" w:fill="FFFFFF"/>
        </w:rPr>
        <w:t xml:space="preserve"> «</w:t>
      </w:r>
      <w:proofErr w:type="spellStart"/>
      <w:r w:rsidR="00570059" w:rsidRPr="00570059">
        <w:rPr>
          <w:i/>
          <w:color w:val="000000"/>
          <w:shd w:val="clear" w:color="auto" w:fill="FFFFFF"/>
        </w:rPr>
        <w:t>Зел-Бет</w:t>
      </w:r>
      <w:proofErr w:type="spellEnd"/>
      <w:r w:rsidR="00570059" w:rsidRPr="00570059">
        <w:rPr>
          <w:i/>
          <w:color w:val="000000"/>
          <w:shd w:val="clear" w:color="auto" w:fill="FFFFFF"/>
        </w:rPr>
        <w:t xml:space="preserve">» (лицензия о частной охранной деятельности №ЧО №1 от 26 декабря 2018г).   </w:t>
      </w:r>
    </w:p>
    <w:p w:rsidR="00570059" w:rsidRPr="00570059" w:rsidRDefault="00570059" w:rsidP="005700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0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Отметила, что работа по антитеррористической  </w:t>
      </w:r>
      <w:r w:rsidRPr="00570059">
        <w:rPr>
          <w:rFonts w:ascii="Times New Roman" w:hAnsi="Times New Roman" w:cs="Times New Roman"/>
          <w:i/>
          <w:sz w:val="24"/>
          <w:szCs w:val="24"/>
        </w:rPr>
        <w:t xml:space="preserve">защищенности здания Дома культуры </w:t>
      </w:r>
      <w:proofErr w:type="gramStart"/>
      <w:r w:rsidRPr="0057005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70059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на постоянном контроле </w:t>
      </w:r>
      <w:r w:rsidR="00ED21CC">
        <w:rPr>
          <w:rFonts w:ascii="Times New Roman" w:hAnsi="Times New Roman" w:cs="Times New Roman"/>
          <w:i/>
          <w:sz w:val="24"/>
          <w:szCs w:val="24"/>
        </w:rPr>
        <w:t>местной администрации городского поселения. Залукокоаже.</w:t>
      </w:r>
    </w:p>
    <w:p w:rsidR="003E201F" w:rsidRPr="003B39D3" w:rsidRDefault="003E201F" w:rsidP="003E2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9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E201F" w:rsidRDefault="003E201F" w:rsidP="003E2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ED21C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ED21C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</w:t>
      </w:r>
      <w:r w:rsidR="00ED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1CC">
        <w:rPr>
          <w:rFonts w:ascii="Times New Roman" w:hAnsi="Times New Roman" w:cs="Times New Roman"/>
          <w:sz w:val="24"/>
          <w:szCs w:val="24"/>
        </w:rPr>
        <w:t>Шерметовой</w:t>
      </w:r>
      <w:proofErr w:type="spellEnd"/>
      <w:r w:rsidR="00ED21CC">
        <w:rPr>
          <w:rFonts w:ascii="Times New Roman" w:hAnsi="Times New Roman" w:cs="Times New Roman"/>
          <w:sz w:val="24"/>
          <w:szCs w:val="24"/>
        </w:rPr>
        <w:t xml:space="preserve"> М.А.: «О состоянии антитеррористической защищенности здания Дома культуры г.п. Залукокоаже»</w:t>
      </w:r>
    </w:p>
    <w:p w:rsidR="003E201F" w:rsidRPr="00812919" w:rsidRDefault="003E201F" w:rsidP="003E2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3E201F" w:rsidRPr="00812919" w:rsidRDefault="003E201F" w:rsidP="000B7852">
      <w:pPr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П.А.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ED21CC">
        <w:rPr>
          <w:rFonts w:ascii="Times New Roman" w:hAnsi="Times New Roman" w:cs="Times New Roman"/>
          <w:sz w:val="24"/>
          <w:szCs w:val="24"/>
        </w:rPr>
        <w:t xml:space="preserve">                  Л.М. </w:t>
      </w:r>
      <w:proofErr w:type="spellStart"/>
      <w:r w:rsidR="00ED21CC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4F2F"/>
    <w:rsid w:val="000B7852"/>
    <w:rsid w:val="000C2BA6"/>
    <w:rsid w:val="000D05F1"/>
    <w:rsid w:val="000D4586"/>
    <w:rsid w:val="00103736"/>
    <w:rsid w:val="00111842"/>
    <w:rsid w:val="00165501"/>
    <w:rsid w:val="00170322"/>
    <w:rsid w:val="00174B67"/>
    <w:rsid w:val="001D13B6"/>
    <w:rsid w:val="00203C34"/>
    <w:rsid w:val="002373CF"/>
    <w:rsid w:val="00246D5A"/>
    <w:rsid w:val="002520C7"/>
    <w:rsid w:val="002A62AD"/>
    <w:rsid w:val="002E299B"/>
    <w:rsid w:val="003047E4"/>
    <w:rsid w:val="00350450"/>
    <w:rsid w:val="0039489C"/>
    <w:rsid w:val="003A4227"/>
    <w:rsid w:val="003B39D3"/>
    <w:rsid w:val="003E201F"/>
    <w:rsid w:val="004241F5"/>
    <w:rsid w:val="0043309F"/>
    <w:rsid w:val="00437ED6"/>
    <w:rsid w:val="00453C94"/>
    <w:rsid w:val="00464C08"/>
    <w:rsid w:val="00471247"/>
    <w:rsid w:val="00480A21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70059"/>
    <w:rsid w:val="00577EBD"/>
    <w:rsid w:val="005C1A0E"/>
    <w:rsid w:val="005D05F4"/>
    <w:rsid w:val="005D35AD"/>
    <w:rsid w:val="005F20EE"/>
    <w:rsid w:val="0060142C"/>
    <w:rsid w:val="006200D0"/>
    <w:rsid w:val="00621E01"/>
    <w:rsid w:val="006753EC"/>
    <w:rsid w:val="00675BE7"/>
    <w:rsid w:val="00680AF9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33C7"/>
    <w:rsid w:val="00764660"/>
    <w:rsid w:val="0079418B"/>
    <w:rsid w:val="007A4D0A"/>
    <w:rsid w:val="007B00D5"/>
    <w:rsid w:val="007C676A"/>
    <w:rsid w:val="007D2D1B"/>
    <w:rsid w:val="007E4F14"/>
    <w:rsid w:val="00812919"/>
    <w:rsid w:val="0081390A"/>
    <w:rsid w:val="00817C2A"/>
    <w:rsid w:val="00821C4B"/>
    <w:rsid w:val="00824FF0"/>
    <w:rsid w:val="008301F6"/>
    <w:rsid w:val="00846475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C60FE"/>
    <w:rsid w:val="00A201C0"/>
    <w:rsid w:val="00A36343"/>
    <w:rsid w:val="00A5176B"/>
    <w:rsid w:val="00A84F2A"/>
    <w:rsid w:val="00AF7F60"/>
    <w:rsid w:val="00B125EE"/>
    <w:rsid w:val="00B770AB"/>
    <w:rsid w:val="00BA42F4"/>
    <w:rsid w:val="00BB4163"/>
    <w:rsid w:val="00BC335E"/>
    <w:rsid w:val="00C03CF2"/>
    <w:rsid w:val="00C66F9C"/>
    <w:rsid w:val="00C75061"/>
    <w:rsid w:val="00CB2086"/>
    <w:rsid w:val="00CD1D04"/>
    <w:rsid w:val="00CD6D3E"/>
    <w:rsid w:val="00CD71F5"/>
    <w:rsid w:val="00CE4208"/>
    <w:rsid w:val="00D23830"/>
    <w:rsid w:val="00DB19E4"/>
    <w:rsid w:val="00DD3D63"/>
    <w:rsid w:val="00E04043"/>
    <w:rsid w:val="00E168D5"/>
    <w:rsid w:val="00E47670"/>
    <w:rsid w:val="00E61AB7"/>
    <w:rsid w:val="00E84F7F"/>
    <w:rsid w:val="00EC3402"/>
    <w:rsid w:val="00ED21CC"/>
    <w:rsid w:val="00EF7A02"/>
    <w:rsid w:val="00F20248"/>
    <w:rsid w:val="00F650D3"/>
    <w:rsid w:val="00F7525C"/>
    <w:rsid w:val="00F756DD"/>
    <w:rsid w:val="00F75E04"/>
    <w:rsid w:val="00FA1077"/>
    <w:rsid w:val="00FB7350"/>
    <w:rsid w:val="00FC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3E201F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0D4586"/>
    <w:pPr>
      <w:widowControl w:val="0"/>
      <w:autoSpaceDE w:val="0"/>
      <w:autoSpaceDN w:val="0"/>
      <w:adjustRightInd w:val="0"/>
      <w:spacing w:after="0" w:line="323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C96-CE63-46C8-9E21-A9CF15C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44</cp:revision>
  <cp:lastPrinted>2020-07-27T12:11:00Z</cp:lastPrinted>
  <dcterms:created xsi:type="dcterms:W3CDTF">2015-03-16T06:50:00Z</dcterms:created>
  <dcterms:modified xsi:type="dcterms:W3CDTF">2020-07-27T12:14:00Z</dcterms:modified>
</cp:coreProperties>
</file>